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98" w:rsidRPr="00762C1F" w:rsidRDefault="0016539B" w:rsidP="007D0698">
      <w:pPr>
        <w:pStyle w:val="ad"/>
        <w:outlineLvl w:val="0"/>
        <w:rPr>
          <w:bCs/>
          <w:caps/>
          <w:sz w:val="18"/>
          <w:szCs w:val="18"/>
        </w:rPr>
      </w:pPr>
      <w:r>
        <w:rPr>
          <w:bCs/>
          <w:caps/>
          <w:sz w:val="18"/>
          <w:szCs w:val="18"/>
        </w:rPr>
        <w:t xml:space="preserve"> </w:t>
      </w:r>
      <w:r w:rsidR="007D0698" w:rsidRPr="00762C1F">
        <w:rPr>
          <w:bCs/>
          <w:caps/>
          <w:sz w:val="18"/>
          <w:szCs w:val="18"/>
        </w:rPr>
        <w:t>Договор № ________</w:t>
      </w:r>
    </w:p>
    <w:p w:rsidR="007D0698" w:rsidRPr="00762C1F" w:rsidRDefault="007D0698" w:rsidP="007D0698">
      <w:pPr>
        <w:pStyle w:val="af3"/>
        <w:rPr>
          <w:sz w:val="18"/>
          <w:szCs w:val="18"/>
        </w:rPr>
      </w:pPr>
      <w:r w:rsidRPr="00762C1F">
        <w:rPr>
          <w:sz w:val="18"/>
          <w:szCs w:val="18"/>
        </w:rPr>
        <w:t>управления многоквартирным домом</w:t>
      </w:r>
    </w:p>
    <w:p w:rsidR="007D0698" w:rsidRPr="00762C1F" w:rsidRDefault="007D0698" w:rsidP="007D0698">
      <w:pPr>
        <w:rPr>
          <w:sz w:val="18"/>
          <w:szCs w:val="18"/>
        </w:rPr>
      </w:pPr>
      <w:r w:rsidRPr="00762C1F">
        <w:rPr>
          <w:sz w:val="18"/>
          <w:szCs w:val="18"/>
        </w:rPr>
        <w:t>г. Сургут</w:t>
      </w:r>
      <w:r w:rsidRPr="00762C1F">
        <w:rPr>
          <w:sz w:val="18"/>
          <w:szCs w:val="18"/>
        </w:rPr>
        <w:tab/>
      </w:r>
      <w:r w:rsidRPr="00762C1F">
        <w:rPr>
          <w:sz w:val="18"/>
          <w:szCs w:val="18"/>
        </w:rPr>
        <w:tab/>
      </w:r>
      <w:r w:rsidRPr="00762C1F">
        <w:rPr>
          <w:sz w:val="18"/>
          <w:szCs w:val="18"/>
        </w:rPr>
        <w:tab/>
        <w:t xml:space="preserve">                                                                                                         </w:t>
      </w:r>
      <w:r w:rsidR="00C16673">
        <w:rPr>
          <w:sz w:val="18"/>
          <w:szCs w:val="18"/>
        </w:rPr>
        <w:tab/>
      </w:r>
      <w:r w:rsidR="00C16673">
        <w:rPr>
          <w:sz w:val="18"/>
          <w:szCs w:val="18"/>
        </w:rPr>
        <w:tab/>
      </w:r>
      <w:r w:rsidRPr="00762C1F">
        <w:rPr>
          <w:sz w:val="18"/>
          <w:szCs w:val="18"/>
        </w:rPr>
        <w:t xml:space="preserve">   «____» _________ 201___г.</w:t>
      </w:r>
    </w:p>
    <w:p w:rsidR="007D0698" w:rsidRPr="00762C1F" w:rsidRDefault="007D0698" w:rsidP="007D0698">
      <w:pPr>
        <w:tabs>
          <w:tab w:val="left" w:pos="1140"/>
        </w:tabs>
        <w:rPr>
          <w:sz w:val="18"/>
          <w:szCs w:val="18"/>
        </w:rPr>
      </w:pPr>
      <w:r w:rsidRPr="00762C1F">
        <w:rPr>
          <w:sz w:val="18"/>
          <w:szCs w:val="18"/>
        </w:rPr>
        <w:tab/>
      </w:r>
    </w:p>
    <w:p w:rsidR="007D0698" w:rsidRPr="00762C1F" w:rsidRDefault="007D0698" w:rsidP="007D0698">
      <w:pPr>
        <w:pStyle w:val="afb"/>
        <w:ind w:firstLine="570"/>
        <w:jc w:val="both"/>
        <w:rPr>
          <w:rFonts w:ascii="Times New Roman" w:hAnsi="Times New Roman"/>
          <w:sz w:val="20"/>
          <w:szCs w:val="20"/>
        </w:rPr>
      </w:pPr>
      <w:r w:rsidRPr="00762C1F">
        <w:rPr>
          <w:sz w:val="18"/>
          <w:szCs w:val="18"/>
        </w:rPr>
        <w:t xml:space="preserve">        </w:t>
      </w:r>
      <w:r w:rsidRPr="00762C1F">
        <w:rPr>
          <w:rFonts w:ascii="Times New Roman" w:hAnsi="Times New Roman"/>
          <w:b/>
          <w:sz w:val="20"/>
          <w:szCs w:val="20"/>
        </w:rPr>
        <w:t>Общество с ограниченной ответственностью Управляющая Компания «Возрождение»,</w:t>
      </w:r>
      <w:r w:rsidRPr="00762C1F">
        <w:rPr>
          <w:rFonts w:ascii="Times New Roman" w:hAnsi="Times New Roman"/>
          <w:sz w:val="20"/>
          <w:szCs w:val="20"/>
        </w:rPr>
        <w:t xml:space="preserve"> именуемое в дальнейшем «</w:t>
      </w:r>
      <w:r w:rsidRPr="00762C1F">
        <w:rPr>
          <w:rFonts w:ascii="Times New Roman" w:hAnsi="Times New Roman"/>
          <w:b/>
          <w:sz w:val="20"/>
          <w:szCs w:val="20"/>
        </w:rPr>
        <w:t>Управляющая организация»,</w:t>
      </w:r>
      <w:r w:rsidRPr="00762C1F">
        <w:rPr>
          <w:rFonts w:ascii="Times New Roman" w:hAnsi="Times New Roman"/>
          <w:sz w:val="20"/>
          <w:szCs w:val="20"/>
        </w:rPr>
        <w:t xml:space="preserve"> в лице генерального директора Кульбы Владимира Алексеевича, действующего на основании Устава, с одной стороны и </w:t>
      </w:r>
      <w:r>
        <w:rPr>
          <w:rFonts w:ascii="Times New Roman" w:hAnsi="Times New Roman"/>
          <w:sz w:val="20"/>
          <w:szCs w:val="20"/>
        </w:rPr>
        <w:t xml:space="preserve"> </w:t>
      </w:r>
      <w:r w:rsidRPr="00762C1F">
        <w:rPr>
          <w:rFonts w:ascii="Times New Roman" w:hAnsi="Times New Roman"/>
          <w:sz w:val="20"/>
          <w:szCs w:val="20"/>
        </w:rPr>
        <w:t>_______________________________________________________________________________________</w:t>
      </w:r>
      <w:r w:rsidR="004A16B9">
        <w:rPr>
          <w:rFonts w:ascii="Times New Roman" w:hAnsi="Times New Roman"/>
          <w:sz w:val="20"/>
          <w:szCs w:val="20"/>
        </w:rPr>
        <w:t>__________</w:t>
      </w:r>
      <w:r w:rsidRPr="00762C1F">
        <w:rPr>
          <w:rFonts w:ascii="Times New Roman" w:hAnsi="Times New Roman"/>
          <w:sz w:val="20"/>
          <w:szCs w:val="20"/>
        </w:rPr>
        <w:t xml:space="preserve">______, </w:t>
      </w:r>
    </w:p>
    <w:p w:rsidR="007D0698" w:rsidRPr="00762C1F" w:rsidRDefault="007D0698" w:rsidP="007D0698">
      <w:pPr>
        <w:jc w:val="center"/>
        <w:rPr>
          <w:sz w:val="16"/>
          <w:szCs w:val="16"/>
        </w:rPr>
      </w:pPr>
      <w:r w:rsidRPr="00762C1F">
        <w:rPr>
          <w:sz w:val="16"/>
          <w:szCs w:val="16"/>
        </w:rPr>
        <w:t>(Ф.И.О. собственника помещения или его представителя на основании доверенности)</w:t>
      </w:r>
    </w:p>
    <w:p w:rsidR="007D0698" w:rsidRDefault="007D0698" w:rsidP="007D0698">
      <w:pPr>
        <w:pStyle w:val="afb"/>
        <w:jc w:val="both"/>
        <w:rPr>
          <w:rFonts w:ascii="Times New Roman" w:hAnsi="Times New Roman"/>
          <w:sz w:val="20"/>
          <w:szCs w:val="20"/>
        </w:rPr>
      </w:pPr>
      <w:r w:rsidRPr="00762C1F">
        <w:rPr>
          <w:rFonts w:ascii="Times New Roman" w:hAnsi="Times New Roman"/>
          <w:sz w:val="20"/>
          <w:szCs w:val="20"/>
        </w:rPr>
        <w:t>являющийся собственником жилого помещени</w:t>
      </w:r>
      <w:proofErr w:type="gramStart"/>
      <w:r w:rsidRPr="00762C1F">
        <w:rPr>
          <w:rFonts w:ascii="Times New Roman" w:hAnsi="Times New Roman"/>
          <w:sz w:val="20"/>
          <w:szCs w:val="20"/>
        </w:rPr>
        <w:t>я(</w:t>
      </w:r>
      <w:proofErr w:type="gramEnd"/>
      <w:r w:rsidRPr="00762C1F">
        <w:rPr>
          <w:rFonts w:ascii="Times New Roman" w:hAnsi="Times New Roman"/>
          <w:sz w:val="20"/>
          <w:szCs w:val="20"/>
        </w:rPr>
        <w:t>квартиры)  №____ расположенного по адресу:</w:t>
      </w:r>
      <w:r w:rsidR="000B42DD">
        <w:rPr>
          <w:rFonts w:ascii="Times New Roman" w:hAnsi="Times New Roman"/>
          <w:sz w:val="20"/>
          <w:szCs w:val="20"/>
        </w:rPr>
        <w:t xml:space="preserve"> </w:t>
      </w:r>
      <w:r w:rsidRPr="00762C1F">
        <w:rPr>
          <w:rFonts w:ascii="Times New Roman" w:hAnsi="Times New Roman"/>
          <w:sz w:val="20"/>
          <w:szCs w:val="20"/>
        </w:rPr>
        <w:t xml:space="preserve">Тюменская область, ХМАО-Югра, </w:t>
      </w:r>
      <w:proofErr w:type="spellStart"/>
      <w:r w:rsidRPr="00762C1F">
        <w:rPr>
          <w:rFonts w:ascii="Times New Roman" w:hAnsi="Times New Roman"/>
          <w:b/>
          <w:sz w:val="20"/>
          <w:szCs w:val="20"/>
        </w:rPr>
        <w:t>г</w:t>
      </w:r>
      <w:proofErr w:type="gramStart"/>
      <w:r w:rsidRPr="00762C1F">
        <w:rPr>
          <w:rFonts w:ascii="Times New Roman" w:hAnsi="Times New Roman"/>
          <w:b/>
          <w:sz w:val="20"/>
          <w:szCs w:val="20"/>
        </w:rPr>
        <w:t>.С</w:t>
      </w:r>
      <w:proofErr w:type="gramEnd"/>
      <w:r w:rsidRPr="00762C1F">
        <w:rPr>
          <w:rFonts w:ascii="Times New Roman" w:hAnsi="Times New Roman"/>
          <w:b/>
          <w:sz w:val="20"/>
          <w:szCs w:val="20"/>
        </w:rPr>
        <w:t>ургут</w:t>
      </w:r>
      <w:proofErr w:type="spellEnd"/>
      <w:r w:rsidRPr="00762C1F">
        <w:rPr>
          <w:rFonts w:ascii="Times New Roman" w:hAnsi="Times New Roman"/>
          <w:b/>
          <w:sz w:val="20"/>
          <w:szCs w:val="20"/>
        </w:rPr>
        <w:t xml:space="preserve">, улица </w:t>
      </w:r>
      <w:proofErr w:type="spellStart"/>
      <w:r w:rsidR="005424BC">
        <w:rPr>
          <w:rFonts w:ascii="Times New Roman" w:hAnsi="Times New Roman"/>
          <w:b/>
          <w:sz w:val="20"/>
          <w:szCs w:val="20"/>
        </w:rPr>
        <w:t>Мелик-Карамова</w:t>
      </w:r>
      <w:proofErr w:type="spellEnd"/>
      <w:r w:rsidR="005424BC">
        <w:rPr>
          <w:rFonts w:ascii="Times New Roman" w:hAnsi="Times New Roman"/>
          <w:b/>
          <w:sz w:val="20"/>
          <w:szCs w:val="20"/>
        </w:rPr>
        <w:t>,</w:t>
      </w:r>
      <w:r w:rsidRPr="00762C1F">
        <w:rPr>
          <w:rFonts w:ascii="Times New Roman" w:hAnsi="Times New Roman"/>
          <w:b/>
          <w:sz w:val="20"/>
          <w:szCs w:val="20"/>
        </w:rPr>
        <w:t xml:space="preserve"> дом</w:t>
      </w:r>
      <w:r w:rsidR="004A16B9">
        <w:rPr>
          <w:rFonts w:ascii="Times New Roman" w:hAnsi="Times New Roman"/>
          <w:b/>
          <w:sz w:val="20"/>
          <w:szCs w:val="20"/>
        </w:rPr>
        <w:t xml:space="preserve"> </w:t>
      </w:r>
      <w:r w:rsidRPr="00762C1F">
        <w:rPr>
          <w:rFonts w:ascii="Times New Roman" w:hAnsi="Times New Roman"/>
          <w:b/>
          <w:sz w:val="20"/>
          <w:szCs w:val="20"/>
        </w:rPr>
        <w:t>№</w:t>
      </w:r>
      <w:r w:rsidR="005424BC">
        <w:rPr>
          <w:rFonts w:ascii="Times New Roman" w:hAnsi="Times New Roman"/>
          <w:b/>
          <w:sz w:val="20"/>
          <w:szCs w:val="20"/>
        </w:rPr>
        <w:t>4</w:t>
      </w:r>
      <w:r w:rsidRPr="00762C1F">
        <w:rPr>
          <w:rFonts w:ascii="Times New Roman" w:hAnsi="Times New Roman"/>
          <w:sz w:val="20"/>
          <w:szCs w:val="20"/>
        </w:rPr>
        <w:t>, общей площадью __</w:t>
      </w:r>
      <w:r>
        <w:rPr>
          <w:rFonts w:ascii="Times New Roman" w:hAnsi="Times New Roman"/>
          <w:sz w:val="20"/>
          <w:szCs w:val="20"/>
        </w:rPr>
        <w:t>__</w:t>
      </w:r>
      <w:r w:rsidRPr="00762C1F">
        <w:rPr>
          <w:rFonts w:ascii="Times New Roman" w:hAnsi="Times New Roman"/>
          <w:sz w:val="20"/>
          <w:szCs w:val="20"/>
        </w:rPr>
        <w:t>___</w:t>
      </w:r>
      <w:proofErr w:type="spellStart"/>
      <w:r w:rsidRPr="00762C1F">
        <w:rPr>
          <w:rFonts w:ascii="Times New Roman" w:hAnsi="Times New Roman"/>
          <w:sz w:val="20"/>
          <w:szCs w:val="20"/>
        </w:rPr>
        <w:t>кв.м</w:t>
      </w:r>
      <w:proofErr w:type="spellEnd"/>
      <w:r w:rsidRPr="00762C1F">
        <w:rPr>
          <w:rFonts w:ascii="Times New Roman" w:hAnsi="Times New Roman"/>
          <w:sz w:val="20"/>
          <w:szCs w:val="20"/>
        </w:rPr>
        <w:t xml:space="preserve">., </w:t>
      </w:r>
    </w:p>
    <w:p w:rsidR="007D0698" w:rsidRPr="00762C1F" w:rsidRDefault="007D0698" w:rsidP="007D0698">
      <w:pPr>
        <w:pStyle w:val="afb"/>
        <w:jc w:val="both"/>
        <w:rPr>
          <w:rFonts w:ascii="Times New Roman" w:hAnsi="Times New Roman"/>
          <w:sz w:val="20"/>
          <w:szCs w:val="20"/>
        </w:rPr>
      </w:pPr>
    </w:p>
    <w:p w:rsidR="007D0698" w:rsidRPr="00762C1F" w:rsidRDefault="007D0698" w:rsidP="007D0698">
      <w:pPr>
        <w:pStyle w:val="afb"/>
        <w:jc w:val="both"/>
        <w:rPr>
          <w:rFonts w:ascii="Times New Roman" w:hAnsi="Times New Roman"/>
          <w:sz w:val="20"/>
          <w:szCs w:val="20"/>
        </w:rPr>
      </w:pPr>
      <w:r w:rsidRPr="00762C1F">
        <w:rPr>
          <w:rFonts w:ascii="Times New Roman" w:hAnsi="Times New Roman"/>
          <w:sz w:val="20"/>
          <w:szCs w:val="20"/>
        </w:rPr>
        <w:t>____________________________________________________________________________________________</w:t>
      </w:r>
    </w:p>
    <w:p w:rsidR="007D0698" w:rsidRPr="00762C1F" w:rsidRDefault="007D0698" w:rsidP="007D0698">
      <w:pPr>
        <w:jc w:val="center"/>
      </w:pPr>
      <w:proofErr w:type="gramStart"/>
      <w:r w:rsidRPr="00762C1F">
        <w:rPr>
          <w:sz w:val="16"/>
          <w:szCs w:val="16"/>
        </w:rPr>
        <w:t>(реквизиты документа, подтверждающие право собственности на жилое помещение (нежилое помещение)</w:t>
      </w:r>
      <w:r w:rsidRPr="00762C1F">
        <w:t xml:space="preserve"> </w:t>
      </w:r>
      <w:proofErr w:type="gramEnd"/>
    </w:p>
    <w:p w:rsidR="007D0698" w:rsidRPr="00762C1F" w:rsidRDefault="007D0698" w:rsidP="007D0698">
      <w:pPr>
        <w:rPr>
          <w:sz w:val="18"/>
          <w:szCs w:val="18"/>
        </w:rPr>
      </w:pPr>
      <w:r w:rsidRPr="00762C1F">
        <w:t>именуемый в дальнейшем «</w:t>
      </w:r>
      <w:r w:rsidRPr="00762C1F">
        <w:rPr>
          <w:b/>
        </w:rPr>
        <w:t>Собственник»</w:t>
      </w:r>
      <w:r w:rsidRPr="00762C1F">
        <w:t>, именуемые совместно «Стороны», заключили настоящий  Договор управления многоквартирным домом (далее Договор)  о нижеследующем:</w:t>
      </w:r>
    </w:p>
    <w:p w:rsidR="007D0698" w:rsidRPr="00C16673" w:rsidRDefault="007D0698" w:rsidP="007D0698">
      <w:pPr>
        <w:jc w:val="both"/>
        <w:rPr>
          <w:sz w:val="18"/>
          <w:szCs w:val="18"/>
        </w:rPr>
      </w:pPr>
    </w:p>
    <w:p w:rsidR="007D0698" w:rsidRPr="00C16673" w:rsidRDefault="007D0698" w:rsidP="007D0698">
      <w:pPr>
        <w:jc w:val="center"/>
        <w:rPr>
          <w:b/>
          <w:sz w:val="18"/>
          <w:szCs w:val="18"/>
        </w:rPr>
      </w:pPr>
      <w:r w:rsidRPr="00C16673">
        <w:rPr>
          <w:b/>
          <w:sz w:val="18"/>
          <w:szCs w:val="18"/>
        </w:rPr>
        <w:t>1. Общие положения</w:t>
      </w:r>
    </w:p>
    <w:p w:rsidR="007D0698" w:rsidRPr="00C16673" w:rsidRDefault="007D0698" w:rsidP="007D0698">
      <w:pPr>
        <w:ind w:left="-180" w:firstLine="180"/>
        <w:jc w:val="both"/>
        <w:rPr>
          <w:bCs/>
          <w:sz w:val="18"/>
          <w:szCs w:val="18"/>
        </w:rPr>
      </w:pPr>
      <w:r w:rsidRPr="00C16673">
        <w:rPr>
          <w:sz w:val="18"/>
          <w:szCs w:val="18"/>
        </w:rPr>
        <w:t xml:space="preserve">1.1. Настоящий Договор заключен на основании решения общего собрания собственников </w:t>
      </w:r>
      <w:r w:rsidRPr="00C16673">
        <w:rPr>
          <w:bCs/>
          <w:sz w:val="18"/>
          <w:szCs w:val="18"/>
        </w:rPr>
        <w:t>помещений в МКД  хранящегося в Управляющей организации.</w:t>
      </w:r>
    </w:p>
    <w:p w:rsidR="007D0698" w:rsidRPr="00C16673" w:rsidRDefault="007D0698" w:rsidP="007D0698">
      <w:pPr>
        <w:spacing w:before="20"/>
        <w:ind w:left="-180" w:right="-58" w:firstLine="180"/>
        <w:jc w:val="both"/>
        <w:rPr>
          <w:bCs/>
          <w:sz w:val="18"/>
          <w:szCs w:val="18"/>
        </w:rPr>
      </w:pPr>
      <w:r w:rsidRPr="00C16673">
        <w:rPr>
          <w:bCs/>
          <w:sz w:val="18"/>
          <w:szCs w:val="18"/>
        </w:rPr>
        <w:t>1.2. Условия Договора являются одинаковыми для всех собственников помещений в МКД согласно ЖК РФ.</w:t>
      </w:r>
    </w:p>
    <w:p w:rsidR="007D0698" w:rsidRPr="00C16673" w:rsidRDefault="007D0698" w:rsidP="007D0698">
      <w:pPr>
        <w:ind w:left="-180" w:firstLine="180"/>
        <w:jc w:val="both"/>
        <w:rPr>
          <w:bCs/>
          <w:sz w:val="18"/>
          <w:szCs w:val="18"/>
        </w:rPr>
      </w:pPr>
      <w:r w:rsidRPr="00C16673">
        <w:rPr>
          <w:bCs/>
          <w:sz w:val="18"/>
          <w:szCs w:val="18"/>
        </w:rPr>
        <w:t xml:space="preserve">1.3. </w:t>
      </w:r>
      <w:proofErr w:type="gramStart"/>
      <w:r w:rsidRPr="00C16673">
        <w:rPr>
          <w:bCs/>
          <w:sz w:val="18"/>
          <w:szCs w:val="18"/>
        </w:rPr>
        <w:t xml:space="preserve">При выполнении условий Договора Стороны руководствуются </w:t>
      </w:r>
      <w:hyperlink r:id="rId6" w:history="1">
        <w:r w:rsidRPr="00C16673">
          <w:rPr>
            <w:rStyle w:val="a3"/>
            <w:color w:val="auto"/>
            <w:sz w:val="18"/>
            <w:szCs w:val="18"/>
            <w:u w:val="none"/>
          </w:rPr>
          <w:t>Конституцией</w:t>
        </w:r>
      </w:hyperlink>
      <w:r w:rsidRPr="00C16673">
        <w:rPr>
          <w:sz w:val="18"/>
          <w:szCs w:val="18"/>
        </w:rPr>
        <w:t xml:space="preserve"> Российской Федерации, Гражданским </w:t>
      </w:r>
      <w:hyperlink r:id="rId7" w:history="1">
        <w:r w:rsidRPr="00C16673">
          <w:rPr>
            <w:rStyle w:val="a3"/>
            <w:color w:val="auto"/>
            <w:sz w:val="18"/>
            <w:szCs w:val="18"/>
            <w:u w:val="none"/>
          </w:rPr>
          <w:t>кодексом</w:t>
        </w:r>
      </w:hyperlink>
      <w:r w:rsidRPr="00C16673">
        <w:rPr>
          <w:sz w:val="18"/>
          <w:szCs w:val="18"/>
        </w:rPr>
        <w:t xml:space="preserve"> Российской Федерации, </w:t>
      </w:r>
      <w:r w:rsidRPr="00C16673">
        <w:rPr>
          <w:bCs/>
          <w:sz w:val="18"/>
          <w:szCs w:val="18"/>
        </w:rPr>
        <w:t xml:space="preserve">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w:t>
      </w:r>
      <w:r w:rsidRPr="00C16673">
        <w:rPr>
          <w:sz w:val="18"/>
          <w:szCs w:val="18"/>
        </w:rPr>
        <w:t>предоставления коммунальных услуг собственникам и пользователям помещений в многоквартирных домах и жилых домов, у</w:t>
      </w:r>
      <w:r w:rsidRPr="00C16673">
        <w:rPr>
          <w:bCs/>
          <w:sz w:val="18"/>
          <w:szCs w:val="18"/>
        </w:rPr>
        <w:t>твержденными Постановлением Правительства Российской Федерации от 06.05.2011 № 354 (далее - Правила), иными положениями жилищного и</w:t>
      </w:r>
      <w:proofErr w:type="gramEnd"/>
      <w:r w:rsidRPr="00C16673">
        <w:rPr>
          <w:bCs/>
          <w:sz w:val="18"/>
          <w:szCs w:val="18"/>
        </w:rPr>
        <w:t xml:space="preserve"> гражданского законодательства Российской Федерации, нормативными актами ХМАО-Югры и муниципального образования городской округ город Сургут.</w:t>
      </w:r>
    </w:p>
    <w:p w:rsidR="007D0698" w:rsidRPr="00C16673" w:rsidRDefault="007D0698" w:rsidP="007D0698">
      <w:pPr>
        <w:ind w:left="-180" w:firstLine="180"/>
        <w:jc w:val="both"/>
        <w:rPr>
          <w:bCs/>
          <w:sz w:val="18"/>
          <w:szCs w:val="18"/>
        </w:rPr>
      </w:pPr>
      <w:r w:rsidRPr="00C16673">
        <w:rPr>
          <w:bCs/>
          <w:sz w:val="18"/>
          <w:szCs w:val="18"/>
        </w:rPr>
        <w:t xml:space="preserve">1.4. Место выполнения Договора: общее имущество многоквартирного жилого дома расположенного по адресу: </w:t>
      </w:r>
      <w:r w:rsidRPr="00C16673">
        <w:rPr>
          <w:sz w:val="18"/>
          <w:szCs w:val="18"/>
        </w:rPr>
        <w:t xml:space="preserve">ул. </w:t>
      </w:r>
      <w:r w:rsidR="008F5F38" w:rsidRPr="00C16673">
        <w:rPr>
          <w:sz w:val="18"/>
          <w:szCs w:val="18"/>
        </w:rPr>
        <w:t>Мелик-Карамова</w:t>
      </w:r>
      <w:r w:rsidRPr="00C16673">
        <w:rPr>
          <w:sz w:val="18"/>
          <w:szCs w:val="18"/>
        </w:rPr>
        <w:t>, д.</w:t>
      </w:r>
      <w:r w:rsidR="008F5F38" w:rsidRPr="00C16673">
        <w:rPr>
          <w:sz w:val="18"/>
          <w:szCs w:val="18"/>
        </w:rPr>
        <w:t>4</w:t>
      </w:r>
      <w:r w:rsidRPr="00C16673">
        <w:rPr>
          <w:bCs/>
          <w:sz w:val="18"/>
          <w:szCs w:val="18"/>
        </w:rPr>
        <w:t xml:space="preserve"> в городе Сургуте, ХМАО-Югра, Тюменской области. </w:t>
      </w:r>
    </w:p>
    <w:p w:rsidR="007D0698" w:rsidRPr="00C16673" w:rsidRDefault="007D0698" w:rsidP="007D0698">
      <w:pPr>
        <w:ind w:left="-180" w:firstLine="180"/>
        <w:jc w:val="center"/>
        <w:rPr>
          <w:b/>
          <w:sz w:val="18"/>
          <w:szCs w:val="18"/>
        </w:rPr>
      </w:pPr>
      <w:r w:rsidRPr="00C16673">
        <w:rPr>
          <w:b/>
          <w:sz w:val="18"/>
          <w:szCs w:val="18"/>
        </w:rPr>
        <w:t>2. Цели и предмет Договора</w:t>
      </w:r>
    </w:p>
    <w:p w:rsidR="007D0698" w:rsidRPr="00C16673" w:rsidRDefault="007D0698" w:rsidP="007D0698">
      <w:pPr>
        <w:ind w:left="-180" w:firstLine="180"/>
        <w:jc w:val="both"/>
        <w:rPr>
          <w:sz w:val="18"/>
          <w:szCs w:val="18"/>
        </w:rPr>
      </w:pPr>
      <w:r w:rsidRPr="00C16673">
        <w:rPr>
          <w:sz w:val="18"/>
          <w:szCs w:val="18"/>
        </w:rPr>
        <w:t>2.1. Цель Договора – обеспечение благоприятных и безопасных условий проживания граждан, надлежащего содержания общего имущества в МКД (состав общего имущества в приложении №1 к договору), а также предоставление коммунальных услуг собственникам помещений и иным гражданам, имеющим регистрацию по месту жительства либо по месту пребывания в МКД.</w:t>
      </w:r>
    </w:p>
    <w:p w:rsidR="007D0698" w:rsidRPr="00C16673" w:rsidRDefault="007D0698" w:rsidP="007D0698">
      <w:pPr>
        <w:ind w:left="-180" w:firstLine="180"/>
        <w:jc w:val="both"/>
        <w:rPr>
          <w:sz w:val="18"/>
          <w:szCs w:val="18"/>
        </w:rPr>
      </w:pPr>
      <w:r w:rsidRPr="00C16673">
        <w:rPr>
          <w:sz w:val="18"/>
          <w:szCs w:val="18"/>
        </w:rPr>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C16673">
        <w:rPr>
          <w:sz w:val="18"/>
          <w:szCs w:val="18"/>
        </w:rPr>
        <w:t>и</w:t>
      </w:r>
      <w:proofErr w:type="gramEnd"/>
      <w:r w:rsidRPr="00C16673">
        <w:rPr>
          <w:sz w:val="18"/>
          <w:szCs w:val="18"/>
        </w:rPr>
        <w:t xml:space="preserve"> согласованного срока за плату обязуется оказывать услуги и выполнять работы по управлению МКД (Приложение №2 к договору) содержанию и текущему ремонту общего имущества в МКД (Приложение № 3 к договору) , предоставлять коммунальные услуги (горячее и холодное водоснабжение, водоотведение, электроснабжение, отопление)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7D0698" w:rsidRPr="00C16673" w:rsidRDefault="007D0698" w:rsidP="007D0698">
      <w:pPr>
        <w:autoSpaceDE w:val="0"/>
        <w:autoSpaceDN w:val="0"/>
        <w:adjustRightInd w:val="0"/>
        <w:ind w:left="-180" w:firstLine="180"/>
        <w:jc w:val="both"/>
        <w:outlineLvl w:val="0"/>
        <w:rPr>
          <w:sz w:val="18"/>
          <w:szCs w:val="18"/>
        </w:rPr>
      </w:pPr>
      <w:r w:rsidRPr="00C16673">
        <w:rPr>
          <w:sz w:val="18"/>
          <w:szCs w:val="18"/>
        </w:rPr>
        <w:t>2.3. Плата за помещение и коммунальные услуги для собственника помещений (жилых, нежилых) в многоквартирном доме включает в себя:</w:t>
      </w:r>
    </w:p>
    <w:p w:rsidR="007D0698" w:rsidRPr="00C16673" w:rsidRDefault="007D0698" w:rsidP="007D0698">
      <w:pPr>
        <w:autoSpaceDE w:val="0"/>
        <w:autoSpaceDN w:val="0"/>
        <w:adjustRightInd w:val="0"/>
        <w:ind w:left="-180" w:firstLine="180"/>
        <w:jc w:val="both"/>
        <w:rPr>
          <w:sz w:val="18"/>
          <w:szCs w:val="18"/>
        </w:rPr>
      </w:pPr>
      <w:r w:rsidRPr="00C16673">
        <w:rPr>
          <w:sz w:val="18"/>
          <w:szCs w:val="18"/>
        </w:rPr>
        <w:t xml:space="preserve">- плату за содержание жилого помещения, включающую в себя плату за услуги и работы по управлению многоквартирным домом, за содержание и текущий ремонт общего имущества в </w:t>
      </w:r>
      <w:proofErr w:type="gramStart"/>
      <w:r w:rsidRPr="00C16673">
        <w:rPr>
          <w:sz w:val="18"/>
          <w:szCs w:val="18"/>
        </w:rPr>
        <w:t>многоквартирном</w:t>
      </w:r>
      <w:proofErr w:type="gramEnd"/>
      <w:r w:rsidRPr="00C16673">
        <w:rPr>
          <w:sz w:val="18"/>
          <w:szCs w:val="18"/>
        </w:rPr>
        <w:t xml:space="preserve"> дом; </w:t>
      </w:r>
    </w:p>
    <w:p w:rsidR="007D0698" w:rsidRPr="00C16673" w:rsidRDefault="007D0698" w:rsidP="007D0698">
      <w:pPr>
        <w:autoSpaceDE w:val="0"/>
        <w:autoSpaceDN w:val="0"/>
        <w:adjustRightInd w:val="0"/>
        <w:ind w:left="-180" w:firstLine="180"/>
        <w:jc w:val="both"/>
        <w:rPr>
          <w:sz w:val="18"/>
          <w:szCs w:val="18"/>
        </w:rPr>
      </w:pPr>
      <w:r w:rsidRPr="00C16673">
        <w:rPr>
          <w:sz w:val="18"/>
          <w:szCs w:val="18"/>
        </w:rPr>
        <w:t>- плату за коммунальные услуги. Плата за коммунальные услуги включает в себя плату за горячее водоснабжение (приготовление ГВ в ИТП (индивидуальных тепловых пунктах) за счет тепловой энергии и ХВ), холодное водоснабжение, водоотведение, электроснабжение, отопление;</w:t>
      </w:r>
    </w:p>
    <w:p w:rsidR="007D0698" w:rsidRPr="00C16673" w:rsidRDefault="00033C36" w:rsidP="007D0698">
      <w:pPr>
        <w:autoSpaceDE w:val="0"/>
        <w:autoSpaceDN w:val="0"/>
        <w:adjustRightInd w:val="0"/>
        <w:ind w:left="-180" w:firstLine="180"/>
        <w:jc w:val="both"/>
        <w:rPr>
          <w:sz w:val="18"/>
          <w:szCs w:val="18"/>
        </w:rPr>
      </w:pPr>
      <w:r>
        <w:rPr>
          <w:sz w:val="18"/>
          <w:szCs w:val="18"/>
        </w:rPr>
        <w:t>- плату за утилизацию ТК</w:t>
      </w:r>
      <w:r w:rsidR="007D0698" w:rsidRPr="00C16673">
        <w:rPr>
          <w:sz w:val="18"/>
          <w:szCs w:val="18"/>
        </w:rPr>
        <w:t>О (размещение Т</w:t>
      </w:r>
      <w:r>
        <w:rPr>
          <w:sz w:val="18"/>
          <w:szCs w:val="18"/>
        </w:rPr>
        <w:t>К</w:t>
      </w:r>
      <w:r w:rsidR="007D0698" w:rsidRPr="00C16673">
        <w:rPr>
          <w:sz w:val="18"/>
          <w:szCs w:val="18"/>
        </w:rPr>
        <w:t>О на полигоне);</w:t>
      </w:r>
    </w:p>
    <w:p w:rsidR="007D0698" w:rsidRPr="00C16673" w:rsidRDefault="007D0698" w:rsidP="007D0698">
      <w:pPr>
        <w:autoSpaceDE w:val="0"/>
        <w:autoSpaceDN w:val="0"/>
        <w:adjustRightInd w:val="0"/>
        <w:ind w:left="-180" w:firstLine="180"/>
        <w:jc w:val="both"/>
        <w:rPr>
          <w:sz w:val="18"/>
          <w:szCs w:val="18"/>
        </w:rPr>
      </w:pPr>
      <w:r w:rsidRPr="00C16673">
        <w:rPr>
          <w:sz w:val="18"/>
          <w:szCs w:val="18"/>
        </w:rPr>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w:t>
      </w:r>
      <w:r w:rsidR="006F5393">
        <w:rPr>
          <w:sz w:val="18"/>
          <w:szCs w:val="18"/>
        </w:rPr>
        <w:t xml:space="preserve"> помещений</w:t>
      </w:r>
      <w:r w:rsidRPr="00C16673">
        <w:rPr>
          <w:sz w:val="18"/>
          <w:szCs w:val="18"/>
        </w:rPr>
        <w:t>.</w:t>
      </w:r>
    </w:p>
    <w:p w:rsidR="007D0698" w:rsidRPr="00C16673" w:rsidRDefault="007D0698" w:rsidP="007D0698">
      <w:pPr>
        <w:autoSpaceDE w:val="0"/>
        <w:autoSpaceDN w:val="0"/>
        <w:adjustRightInd w:val="0"/>
        <w:ind w:left="-180" w:firstLine="180"/>
        <w:jc w:val="both"/>
        <w:rPr>
          <w:sz w:val="18"/>
          <w:szCs w:val="18"/>
        </w:rPr>
      </w:pPr>
      <w:r w:rsidRPr="00C16673">
        <w:rPr>
          <w:sz w:val="18"/>
          <w:szCs w:val="18"/>
        </w:rPr>
        <w:t xml:space="preserve">2.4. </w:t>
      </w:r>
      <w:r w:rsidR="00033C36">
        <w:rPr>
          <w:sz w:val="18"/>
          <w:szCs w:val="18"/>
        </w:rPr>
        <w:t>Д</w:t>
      </w:r>
      <w:r w:rsidRPr="00C16673">
        <w:rPr>
          <w:sz w:val="18"/>
          <w:szCs w:val="18"/>
        </w:rPr>
        <w:t xml:space="preserve">енежные средства, полученные от собственников помещений в составе платы за содержание </w:t>
      </w:r>
      <w:r w:rsidR="00033C36">
        <w:rPr>
          <w:sz w:val="18"/>
          <w:szCs w:val="18"/>
        </w:rPr>
        <w:t>общего имущества  в МКД</w:t>
      </w:r>
      <w:r w:rsidRPr="00C16673">
        <w:rPr>
          <w:sz w:val="18"/>
          <w:szCs w:val="18"/>
        </w:rPr>
        <w:t xml:space="preserve"> и предоставления коммунальных услуг,</w:t>
      </w:r>
      <w:r w:rsidR="00033C36">
        <w:rPr>
          <w:sz w:val="18"/>
          <w:szCs w:val="18"/>
        </w:rPr>
        <w:t xml:space="preserve"> управляющая организация вправе на свое усмотрение распределять </w:t>
      </w:r>
      <w:r w:rsidRPr="00C16673">
        <w:rPr>
          <w:sz w:val="18"/>
          <w:szCs w:val="18"/>
        </w:rPr>
        <w:t>на выполнение предмета договора в течени</w:t>
      </w:r>
      <w:r w:rsidR="006F5393">
        <w:rPr>
          <w:sz w:val="18"/>
          <w:szCs w:val="18"/>
        </w:rPr>
        <w:t>е</w:t>
      </w:r>
      <w:r w:rsidRPr="00C16673">
        <w:rPr>
          <w:sz w:val="18"/>
          <w:szCs w:val="18"/>
        </w:rPr>
        <w:t xml:space="preserve">  </w:t>
      </w:r>
      <w:r w:rsidR="00033C36">
        <w:rPr>
          <w:sz w:val="18"/>
          <w:szCs w:val="18"/>
        </w:rPr>
        <w:t xml:space="preserve">всего срока действия настоящего договора. </w:t>
      </w:r>
    </w:p>
    <w:p w:rsidR="007D0698" w:rsidRPr="00C16673" w:rsidRDefault="007D0698" w:rsidP="007D0698">
      <w:pPr>
        <w:ind w:left="-180" w:firstLine="180"/>
        <w:jc w:val="both"/>
        <w:rPr>
          <w:b/>
          <w:sz w:val="18"/>
          <w:szCs w:val="18"/>
        </w:rPr>
      </w:pPr>
      <w:r w:rsidRPr="00C16673">
        <w:rPr>
          <w:sz w:val="18"/>
          <w:szCs w:val="18"/>
        </w:rPr>
        <w:t xml:space="preserve">2.5. </w:t>
      </w:r>
      <w:proofErr w:type="gramStart"/>
      <w:r w:rsidRPr="00C16673">
        <w:rPr>
          <w:sz w:val="18"/>
          <w:szCs w:val="18"/>
        </w:rPr>
        <w:t>Внесение изменений в перечни услуг и работ по управлению многоквартирным домом, содержанию и текущему ремонту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w:t>
      </w:r>
      <w:r w:rsidR="006F5393">
        <w:rPr>
          <w:sz w:val="18"/>
          <w:szCs w:val="18"/>
        </w:rPr>
        <w:t>,</w:t>
      </w:r>
      <w:r w:rsidRPr="00C16673">
        <w:rPr>
          <w:sz w:val="18"/>
          <w:szCs w:val="18"/>
        </w:rPr>
        <w:t xml:space="preserve">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w:t>
      </w:r>
      <w:r w:rsidR="00033C36">
        <w:rPr>
          <w:sz w:val="18"/>
          <w:szCs w:val="18"/>
        </w:rPr>
        <w:t>п</w:t>
      </w:r>
      <w:r w:rsidRPr="00C16673">
        <w:rPr>
          <w:sz w:val="18"/>
          <w:szCs w:val="18"/>
        </w:rPr>
        <w:t>ост</w:t>
      </w:r>
      <w:r w:rsidR="00033C36">
        <w:rPr>
          <w:sz w:val="18"/>
          <w:szCs w:val="18"/>
        </w:rPr>
        <w:t>ановлением Администрации города</w:t>
      </w:r>
      <w:r w:rsidR="006F5393">
        <w:rPr>
          <w:sz w:val="18"/>
          <w:szCs w:val="18"/>
        </w:rPr>
        <w:t xml:space="preserve">  </w:t>
      </w:r>
      <w:r w:rsidR="00033C36">
        <w:rPr>
          <w:sz w:val="18"/>
          <w:szCs w:val="18"/>
        </w:rPr>
        <w:t>и</w:t>
      </w:r>
      <w:r w:rsidR="006F5393">
        <w:rPr>
          <w:sz w:val="18"/>
          <w:szCs w:val="18"/>
        </w:rPr>
        <w:t xml:space="preserve">ли </w:t>
      </w:r>
      <w:r w:rsidR="00033C36">
        <w:rPr>
          <w:sz w:val="18"/>
          <w:szCs w:val="18"/>
        </w:rPr>
        <w:t xml:space="preserve"> при</w:t>
      </w:r>
      <w:proofErr w:type="gramEnd"/>
      <w:r w:rsidR="00033C36">
        <w:rPr>
          <w:sz w:val="18"/>
          <w:szCs w:val="18"/>
        </w:rPr>
        <w:t xml:space="preserve"> </w:t>
      </w:r>
      <w:proofErr w:type="gramStart"/>
      <w:r w:rsidR="00033C36">
        <w:rPr>
          <w:sz w:val="18"/>
          <w:szCs w:val="18"/>
        </w:rPr>
        <w:t>внесении</w:t>
      </w:r>
      <w:proofErr w:type="gramEnd"/>
      <w:r w:rsidR="00033C36">
        <w:rPr>
          <w:sz w:val="18"/>
          <w:szCs w:val="18"/>
        </w:rPr>
        <w:t xml:space="preserve"> изменений в минимальный перечень услуг Постановлением Правительства РФ.</w:t>
      </w:r>
      <w:r w:rsidRPr="00C16673">
        <w:rPr>
          <w:sz w:val="18"/>
          <w:szCs w:val="18"/>
        </w:rPr>
        <w:t xml:space="preserve">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7D0698" w:rsidRPr="00C16673" w:rsidRDefault="007D0698" w:rsidP="007D0698">
      <w:pPr>
        <w:ind w:left="-180" w:firstLine="180"/>
        <w:jc w:val="both"/>
        <w:rPr>
          <w:sz w:val="18"/>
          <w:szCs w:val="18"/>
        </w:rPr>
      </w:pPr>
      <w:r w:rsidRPr="00C16673">
        <w:rPr>
          <w:sz w:val="18"/>
          <w:szCs w:val="18"/>
        </w:rPr>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7D0698" w:rsidRPr="00C16673" w:rsidRDefault="007D0698" w:rsidP="007D0698">
      <w:pPr>
        <w:ind w:left="-180" w:firstLine="180"/>
        <w:jc w:val="both"/>
        <w:rPr>
          <w:sz w:val="18"/>
          <w:szCs w:val="18"/>
        </w:rPr>
      </w:pPr>
      <w:r w:rsidRPr="00C16673">
        <w:rPr>
          <w:sz w:val="18"/>
          <w:szCs w:val="18"/>
        </w:rPr>
        <w:t>2.6.1. на системе холодного водоснабжения – первое отключающее устройство на ответвлении от стояков ХВС:</w:t>
      </w:r>
    </w:p>
    <w:p w:rsidR="007D0698" w:rsidRPr="00C16673" w:rsidRDefault="007D0698" w:rsidP="007D0698">
      <w:pPr>
        <w:ind w:left="-180" w:firstLine="180"/>
        <w:jc w:val="both"/>
        <w:rPr>
          <w:sz w:val="18"/>
          <w:szCs w:val="18"/>
        </w:rPr>
      </w:pPr>
      <w:r w:rsidRPr="00C16673">
        <w:rPr>
          <w:sz w:val="18"/>
          <w:szCs w:val="18"/>
        </w:rPr>
        <w:t>- от стояка ХВС до отключающего устройства, включая его, зона ответственности УК;</w:t>
      </w:r>
    </w:p>
    <w:p w:rsidR="007D0698" w:rsidRPr="00C16673" w:rsidRDefault="007D0698" w:rsidP="007D0698">
      <w:pPr>
        <w:ind w:left="-180" w:firstLine="180"/>
        <w:jc w:val="both"/>
        <w:rPr>
          <w:sz w:val="18"/>
          <w:szCs w:val="18"/>
        </w:rPr>
      </w:pPr>
      <w:r w:rsidRPr="00C16673">
        <w:rPr>
          <w:sz w:val="18"/>
          <w:szCs w:val="18"/>
        </w:rPr>
        <w:t>- от отключающего устройства и далее на сетях в сторону помещения, зона эксплуатационной ответственности собственника  помещения;</w:t>
      </w:r>
    </w:p>
    <w:p w:rsidR="007D0698" w:rsidRPr="00C16673" w:rsidRDefault="007D0698" w:rsidP="007D0698">
      <w:pPr>
        <w:ind w:left="-180" w:firstLine="180"/>
        <w:jc w:val="both"/>
        <w:rPr>
          <w:sz w:val="18"/>
          <w:szCs w:val="18"/>
        </w:rPr>
      </w:pPr>
      <w:r w:rsidRPr="00C16673">
        <w:rPr>
          <w:sz w:val="18"/>
          <w:szCs w:val="18"/>
        </w:rPr>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C16673" w:rsidRDefault="007D0698" w:rsidP="007D0698">
      <w:pPr>
        <w:ind w:left="-180" w:firstLine="180"/>
        <w:jc w:val="both"/>
        <w:rPr>
          <w:sz w:val="18"/>
          <w:szCs w:val="18"/>
        </w:rPr>
      </w:pPr>
      <w:r w:rsidRPr="00C16673">
        <w:rPr>
          <w:sz w:val="18"/>
          <w:szCs w:val="18"/>
        </w:rPr>
        <w:t>2.6.2. на системе горячего водоснабжения – первое отключающее устройство на ответвлении от стояков ГВС:</w:t>
      </w:r>
    </w:p>
    <w:p w:rsidR="007D0698" w:rsidRPr="00C16673" w:rsidRDefault="007D0698" w:rsidP="007D0698">
      <w:pPr>
        <w:ind w:left="-180" w:firstLine="180"/>
        <w:jc w:val="both"/>
        <w:rPr>
          <w:sz w:val="18"/>
          <w:szCs w:val="18"/>
        </w:rPr>
      </w:pPr>
      <w:r w:rsidRPr="00C16673">
        <w:rPr>
          <w:sz w:val="18"/>
          <w:szCs w:val="18"/>
        </w:rPr>
        <w:t>- от стояка ГВС до отключающего устройства, включая его, зона ответственности УК;</w:t>
      </w:r>
    </w:p>
    <w:p w:rsidR="007D0698" w:rsidRPr="00C16673" w:rsidRDefault="007D0698" w:rsidP="007D0698">
      <w:pPr>
        <w:ind w:left="-180" w:firstLine="180"/>
        <w:jc w:val="both"/>
        <w:rPr>
          <w:sz w:val="18"/>
          <w:szCs w:val="18"/>
        </w:rPr>
      </w:pPr>
      <w:r w:rsidRPr="00C16673">
        <w:rPr>
          <w:sz w:val="18"/>
          <w:szCs w:val="18"/>
        </w:rPr>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7D0698" w:rsidRPr="00C16673" w:rsidRDefault="007D0698" w:rsidP="007D0698">
      <w:pPr>
        <w:ind w:left="-180" w:firstLine="180"/>
        <w:jc w:val="both"/>
        <w:rPr>
          <w:sz w:val="18"/>
          <w:szCs w:val="18"/>
        </w:rPr>
      </w:pPr>
      <w:r w:rsidRPr="00C16673">
        <w:rPr>
          <w:sz w:val="18"/>
          <w:szCs w:val="18"/>
        </w:rPr>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7D0698" w:rsidRPr="00C16673" w:rsidRDefault="007D0698" w:rsidP="007D0698">
      <w:pPr>
        <w:ind w:left="-180" w:firstLine="180"/>
        <w:jc w:val="both"/>
        <w:rPr>
          <w:sz w:val="18"/>
          <w:szCs w:val="18"/>
        </w:rPr>
      </w:pPr>
      <w:r w:rsidRPr="00C16673">
        <w:rPr>
          <w:sz w:val="18"/>
          <w:szCs w:val="18"/>
        </w:rPr>
        <w:t xml:space="preserve"> В случае переустройства системы горячего водоснабжения (замене полотенцесушителя,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7D0698" w:rsidRPr="00C16673" w:rsidRDefault="007D0698" w:rsidP="007D0698">
      <w:pPr>
        <w:pStyle w:val="ConsNormal"/>
        <w:widowControl/>
        <w:ind w:left="-180" w:firstLine="180"/>
        <w:jc w:val="both"/>
        <w:rPr>
          <w:rFonts w:ascii="Times New Roman" w:hAnsi="Times New Roman" w:cs="Times New Roman"/>
          <w:sz w:val="18"/>
          <w:szCs w:val="18"/>
        </w:rPr>
      </w:pPr>
      <w:r w:rsidRPr="00C16673">
        <w:rPr>
          <w:rFonts w:ascii="Times New Roman" w:hAnsi="Times New Roman" w:cs="Times New Roman"/>
          <w:sz w:val="18"/>
          <w:szCs w:val="18"/>
        </w:rPr>
        <w:lastRenderedPageBreak/>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7D0698" w:rsidRPr="00B35B2B" w:rsidRDefault="007D0698" w:rsidP="007D0698">
      <w:pPr>
        <w:pStyle w:val="ConsNormal"/>
        <w:widowControl/>
        <w:ind w:left="-180" w:firstLine="180"/>
        <w:jc w:val="both"/>
        <w:rPr>
          <w:rFonts w:ascii="Times New Roman" w:hAnsi="Times New Roman" w:cs="Times New Roman"/>
          <w:sz w:val="18"/>
          <w:szCs w:val="18"/>
        </w:rPr>
      </w:pPr>
      <w:r w:rsidRPr="00B35B2B">
        <w:rPr>
          <w:rFonts w:ascii="Times New Roman" w:hAnsi="Times New Roman" w:cs="Times New Roman"/>
          <w:sz w:val="18"/>
          <w:szCs w:val="18"/>
        </w:rPr>
        <w:t xml:space="preserve">2.6.4. на системе </w:t>
      </w:r>
      <w:r w:rsidR="009E2946" w:rsidRPr="00B35B2B">
        <w:rPr>
          <w:rFonts w:ascii="Times New Roman" w:hAnsi="Times New Roman" w:cs="Times New Roman"/>
          <w:sz w:val="18"/>
          <w:szCs w:val="18"/>
        </w:rPr>
        <w:t>отопления</w:t>
      </w:r>
      <w:r w:rsidRPr="00B35B2B">
        <w:rPr>
          <w:rFonts w:ascii="Times New Roman" w:hAnsi="Times New Roman" w:cs="Times New Roman"/>
          <w:sz w:val="18"/>
          <w:szCs w:val="18"/>
        </w:rPr>
        <w:t xml:space="preserve"> - сварные соединения  труб ответвлений на сетях отопления подачи и обратной циркуляции в сторону квартиры:</w:t>
      </w:r>
    </w:p>
    <w:p w:rsidR="00B633CD" w:rsidRPr="00B35B2B" w:rsidRDefault="00B633CD" w:rsidP="00B633CD">
      <w:pPr>
        <w:ind w:left="-180" w:firstLine="180"/>
        <w:jc w:val="both"/>
        <w:rPr>
          <w:sz w:val="18"/>
          <w:szCs w:val="18"/>
        </w:rPr>
      </w:pPr>
      <w:r w:rsidRPr="00B35B2B">
        <w:rPr>
          <w:sz w:val="18"/>
          <w:szCs w:val="18"/>
        </w:rPr>
        <w:t>- от стояка отопления  до отключающего устройства, включая его, зона ответственности УК;</w:t>
      </w:r>
    </w:p>
    <w:p w:rsidR="00B633CD" w:rsidRPr="00B35B2B" w:rsidRDefault="00B633CD" w:rsidP="00B633CD">
      <w:pPr>
        <w:ind w:left="-180" w:firstLine="180"/>
        <w:jc w:val="both"/>
        <w:rPr>
          <w:sz w:val="18"/>
          <w:szCs w:val="18"/>
        </w:rPr>
      </w:pPr>
      <w:r w:rsidRPr="00B35B2B">
        <w:rPr>
          <w:sz w:val="18"/>
          <w:szCs w:val="18"/>
        </w:rPr>
        <w:t>- от отключающего устройства и далее на сетях в сторону помещения, зона эксплуатационной ответственности собственника  помещения;</w:t>
      </w:r>
    </w:p>
    <w:p w:rsidR="007D0698" w:rsidRPr="00C16673" w:rsidRDefault="00B633CD" w:rsidP="007D0698">
      <w:pPr>
        <w:pStyle w:val="ConsNormal"/>
        <w:widowControl/>
        <w:ind w:left="-180" w:firstLine="180"/>
        <w:jc w:val="both"/>
        <w:rPr>
          <w:rFonts w:ascii="Times New Roman" w:hAnsi="Times New Roman" w:cs="Times New Roman"/>
          <w:sz w:val="18"/>
          <w:szCs w:val="18"/>
        </w:rPr>
      </w:pPr>
      <w:r w:rsidRPr="00B35B2B">
        <w:rPr>
          <w:rFonts w:ascii="Times New Roman" w:hAnsi="Times New Roman" w:cs="Times New Roman"/>
          <w:sz w:val="18"/>
          <w:szCs w:val="18"/>
        </w:rPr>
        <w:t xml:space="preserve">     </w:t>
      </w:r>
      <w:r w:rsidR="007D0698" w:rsidRPr="00B35B2B">
        <w:rPr>
          <w:rFonts w:ascii="Times New Roman" w:hAnsi="Times New Roman" w:cs="Times New Roman"/>
          <w:sz w:val="18"/>
          <w:szCs w:val="18"/>
        </w:rPr>
        <w:t>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w:t>
      </w:r>
      <w:r w:rsidR="007D0698" w:rsidRPr="00C16673">
        <w:rPr>
          <w:rFonts w:ascii="Times New Roman" w:hAnsi="Times New Roman" w:cs="Times New Roman"/>
          <w:sz w:val="18"/>
          <w:szCs w:val="18"/>
        </w:rPr>
        <w:t xml:space="preserve"> </w:t>
      </w:r>
    </w:p>
    <w:p w:rsidR="007D0698" w:rsidRPr="00C16673" w:rsidRDefault="007D0698" w:rsidP="007D0698">
      <w:pPr>
        <w:pStyle w:val="ConsNormal"/>
        <w:widowControl/>
        <w:ind w:left="-180" w:firstLine="180"/>
        <w:jc w:val="both"/>
        <w:rPr>
          <w:rFonts w:ascii="Times New Roman" w:hAnsi="Times New Roman" w:cs="Times New Roman"/>
          <w:sz w:val="18"/>
          <w:szCs w:val="18"/>
        </w:rPr>
      </w:pPr>
      <w:r w:rsidRPr="00C16673">
        <w:rPr>
          <w:rFonts w:ascii="Times New Roman" w:hAnsi="Times New Roman" w:cs="Times New Roman"/>
          <w:sz w:val="18"/>
          <w:szCs w:val="18"/>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7D0698" w:rsidRPr="00C16673" w:rsidRDefault="007D0698" w:rsidP="007D0698">
      <w:pPr>
        <w:pStyle w:val="ConsNormal"/>
        <w:widowControl/>
        <w:ind w:left="-180" w:firstLine="180"/>
        <w:jc w:val="both"/>
        <w:rPr>
          <w:rFonts w:ascii="Times New Roman" w:hAnsi="Times New Roman" w:cs="Times New Roman"/>
          <w:sz w:val="18"/>
          <w:szCs w:val="18"/>
        </w:rPr>
      </w:pPr>
      <w:r w:rsidRPr="00C16673">
        <w:rPr>
          <w:rFonts w:ascii="Times New Roman" w:hAnsi="Times New Roman" w:cs="Times New Roman"/>
          <w:sz w:val="18"/>
          <w:szCs w:val="18"/>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7D0698" w:rsidRPr="00C16673" w:rsidRDefault="007D0698" w:rsidP="007D0698">
      <w:pPr>
        <w:pStyle w:val="ConsNormal"/>
        <w:widowControl/>
        <w:ind w:left="-180" w:firstLine="180"/>
        <w:jc w:val="both"/>
        <w:rPr>
          <w:rFonts w:ascii="Times New Roman" w:hAnsi="Times New Roman" w:cs="Times New Roman"/>
          <w:sz w:val="18"/>
          <w:szCs w:val="18"/>
        </w:rPr>
      </w:pPr>
      <w:r w:rsidRPr="00C16673">
        <w:rPr>
          <w:rFonts w:ascii="Times New Roman" w:hAnsi="Times New Roman" w:cs="Times New Roman"/>
          <w:sz w:val="18"/>
          <w:szCs w:val="18"/>
        </w:rPr>
        <w:t>2.6.7. Понятия «жилое помещение», «нежилое помещение», «помещение», упоминаемые в настоящем Договоре (в том числе в части оплаты за жилое помещение и коммунальные услуги) являются равнозначными.</w:t>
      </w:r>
    </w:p>
    <w:p w:rsidR="007D0698" w:rsidRPr="00C16673" w:rsidRDefault="007D0698" w:rsidP="007D0698">
      <w:pPr>
        <w:pStyle w:val="ConsNormal"/>
        <w:widowControl/>
        <w:ind w:left="-180" w:firstLine="180"/>
        <w:jc w:val="both"/>
        <w:rPr>
          <w:rFonts w:ascii="Times New Roman" w:hAnsi="Times New Roman" w:cs="Times New Roman"/>
          <w:sz w:val="18"/>
          <w:szCs w:val="18"/>
        </w:rPr>
      </w:pPr>
      <w:r w:rsidRPr="00C16673">
        <w:rPr>
          <w:rFonts w:ascii="Times New Roman" w:hAnsi="Times New Roman" w:cs="Times New Roman"/>
          <w:sz w:val="18"/>
          <w:szCs w:val="18"/>
        </w:rPr>
        <w:t>2.6.8. Понятия «Собственник» и «Наниматель» упоминаемые в настоящем договоре являются равнозначными.</w:t>
      </w:r>
    </w:p>
    <w:p w:rsidR="007D0698" w:rsidRPr="00C16673" w:rsidRDefault="007D0698" w:rsidP="007D0698">
      <w:pPr>
        <w:ind w:left="-180" w:firstLine="180"/>
        <w:rPr>
          <w:b/>
          <w:sz w:val="18"/>
          <w:szCs w:val="18"/>
        </w:rPr>
      </w:pPr>
    </w:p>
    <w:p w:rsidR="007D0698" w:rsidRPr="00C16673" w:rsidRDefault="007D0698" w:rsidP="007D0698">
      <w:pPr>
        <w:ind w:left="-180" w:firstLine="180"/>
        <w:jc w:val="center"/>
        <w:rPr>
          <w:b/>
          <w:sz w:val="18"/>
          <w:szCs w:val="18"/>
        </w:rPr>
      </w:pPr>
      <w:r w:rsidRPr="00C16673">
        <w:rPr>
          <w:b/>
          <w:sz w:val="18"/>
          <w:szCs w:val="18"/>
        </w:rPr>
        <w:t>3. Права и обязанности Управляющей организации.</w:t>
      </w:r>
    </w:p>
    <w:p w:rsidR="007D0698" w:rsidRPr="00C16673" w:rsidRDefault="007D0698" w:rsidP="007D0698">
      <w:pPr>
        <w:ind w:left="-180" w:firstLine="180"/>
        <w:jc w:val="both"/>
        <w:rPr>
          <w:b/>
          <w:sz w:val="18"/>
          <w:szCs w:val="18"/>
        </w:rPr>
      </w:pPr>
      <w:r w:rsidRPr="00C16673">
        <w:rPr>
          <w:b/>
          <w:sz w:val="18"/>
          <w:szCs w:val="18"/>
        </w:rPr>
        <w:t>3.1. Управляющая организация вправе:</w:t>
      </w:r>
    </w:p>
    <w:p w:rsidR="007D0698" w:rsidRPr="00C16673" w:rsidRDefault="007D0698" w:rsidP="007D0698">
      <w:pPr>
        <w:ind w:left="-180" w:firstLine="180"/>
        <w:jc w:val="both"/>
        <w:rPr>
          <w:sz w:val="18"/>
          <w:szCs w:val="18"/>
        </w:rPr>
      </w:pPr>
      <w:r w:rsidRPr="00C16673">
        <w:rPr>
          <w:sz w:val="18"/>
          <w:szCs w:val="18"/>
        </w:rPr>
        <w:t>3.1.1. Самостоятельно определять порядок и способ выполнения своих обязательств по Договору.</w:t>
      </w:r>
    </w:p>
    <w:p w:rsidR="007D0698" w:rsidRPr="00C16673" w:rsidRDefault="007D0698" w:rsidP="007D0698">
      <w:pPr>
        <w:ind w:left="-180" w:firstLine="180"/>
        <w:jc w:val="both"/>
        <w:rPr>
          <w:sz w:val="18"/>
          <w:szCs w:val="18"/>
        </w:rPr>
      </w:pPr>
      <w:r w:rsidRPr="00C16673">
        <w:rPr>
          <w:sz w:val="18"/>
          <w:szCs w:val="18"/>
        </w:rPr>
        <w:t xml:space="preserve">3.1.2. Самостоятельно принимать решения о планировании и проведении работ по текущему ремонту общего имущества в МКД на основании актов </w:t>
      </w:r>
      <w:r w:rsidR="009E2946">
        <w:rPr>
          <w:sz w:val="18"/>
          <w:szCs w:val="18"/>
        </w:rPr>
        <w:t xml:space="preserve">плановых и внеплановых </w:t>
      </w:r>
      <w:r w:rsidRPr="00C16673">
        <w:rPr>
          <w:sz w:val="18"/>
          <w:szCs w:val="18"/>
        </w:rPr>
        <w:t>осмотров.</w:t>
      </w:r>
    </w:p>
    <w:p w:rsidR="007D0698" w:rsidRPr="00C16673" w:rsidRDefault="007D0698" w:rsidP="007D0698">
      <w:pPr>
        <w:ind w:left="-180" w:firstLine="180"/>
        <w:jc w:val="both"/>
        <w:rPr>
          <w:sz w:val="18"/>
          <w:szCs w:val="18"/>
        </w:rPr>
      </w:pPr>
      <w:r w:rsidRPr="00C16673">
        <w:rPr>
          <w:sz w:val="18"/>
          <w:szCs w:val="18"/>
        </w:rPr>
        <w:t xml:space="preserve">3.1.3.  Поручать выполнение обязательств по настоящему Договору иным лицам. </w:t>
      </w:r>
    </w:p>
    <w:p w:rsidR="007D0698" w:rsidRPr="00C16673" w:rsidRDefault="007D0698" w:rsidP="007D0698">
      <w:pPr>
        <w:ind w:left="-180" w:firstLine="180"/>
        <w:jc w:val="both"/>
        <w:rPr>
          <w:sz w:val="18"/>
          <w:szCs w:val="18"/>
        </w:rPr>
      </w:pPr>
      <w:r w:rsidRPr="00C16673">
        <w:rPr>
          <w:sz w:val="18"/>
          <w:szCs w:val="18"/>
        </w:rPr>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C16673">
        <w:rPr>
          <w:sz w:val="18"/>
          <w:szCs w:val="18"/>
        </w:rPr>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C16673">
        <w:rPr>
          <w:sz w:val="18"/>
          <w:szCs w:val="18"/>
        </w:rPr>
        <w:t xml:space="preserve"> иную необходимую для правильного и своевременного разрешения спора информацию (данные).</w:t>
      </w:r>
    </w:p>
    <w:p w:rsidR="007D0698" w:rsidRPr="00C16673" w:rsidRDefault="007D0698" w:rsidP="007D0698">
      <w:pPr>
        <w:ind w:left="-180" w:firstLine="180"/>
        <w:jc w:val="both"/>
        <w:rPr>
          <w:sz w:val="18"/>
          <w:szCs w:val="18"/>
        </w:rPr>
      </w:pPr>
      <w:r w:rsidRPr="00C16673">
        <w:rPr>
          <w:sz w:val="18"/>
          <w:szCs w:val="18"/>
        </w:rPr>
        <w:t>3.1.5. Приостанавливать или ограничивать предоставление отдельных видов коммунальных услуг Собственнику</w:t>
      </w:r>
    </w:p>
    <w:p w:rsidR="007D0698" w:rsidRPr="00C16673" w:rsidRDefault="007D0698" w:rsidP="007D0698">
      <w:pPr>
        <w:ind w:left="-180" w:firstLine="180"/>
        <w:jc w:val="both"/>
        <w:rPr>
          <w:sz w:val="18"/>
          <w:szCs w:val="18"/>
        </w:rPr>
      </w:pPr>
      <w:r w:rsidRPr="00C16673">
        <w:rPr>
          <w:sz w:val="18"/>
          <w:szCs w:val="18"/>
        </w:rPr>
        <w:t>- без предварительного уведомления Собственника в случаях, предусмотренных действующим законодательством;</w:t>
      </w:r>
    </w:p>
    <w:p w:rsidR="007D0698" w:rsidRPr="00C16673" w:rsidRDefault="007D0698" w:rsidP="007D0698">
      <w:pPr>
        <w:ind w:left="-180" w:firstLine="180"/>
        <w:jc w:val="both"/>
        <w:rPr>
          <w:sz w:val="18"/>
          <w:szCs w:val="18"/>
        </w:rPr>
      </w:pPr>
      <w:proofErr w:type="gramStart"/>
      <w:r w:rsidRPr="00C16673">
        <w:rPr>
          <w:sz w:val="18"/>
          <w:szCs w:val="18"/>
        </w:rPr>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w:t>
      </w:r>
      <w:proofErr w:type="gramEnd"/>
      <w:r w:rsidRPr="00C16673">
        <w:rPr>
          <w:sz w:val="18"/>
          <w:szCs w:val="18"/>
        </w:rPr>
        <w:t xml:space="preserve"> </w:t>
      </w:r>
      <w:proofErr w:type="gramStart"/>
      <w:r w:rsidRPr="00C16673">
        <w:rPr>
          <w:sz w:val="18"/>
          <w:szCs w:val="18"/>
        </w:rPr>
        <w:t>погашении</w:t>
      </w:r>
      <w:proofErr w:type="gramEnd"/>
      <w:r w:rsidRPr="00C16673">
        <w:rPr>
          <w:sz w:val="18"/>
          <w:szCs w:val="18"/>
        </w:rPr>
        <w:t xml:space="preserve"> задолженности и (или) при невыполнении Собственником условий такого соглашения) в следующем порядке:</w:t>
      </w:r>
    </w:p>
    <w:p w:rsidR="007D0698" w:rsidRPr="00C16673" w:rsidRDefault="007D0698" w:rsidP="007D0698">
      <w:pPr>
        <w:ind w:left="-180" w:firstLine="180"/>
        <w:jc w:val="both"/>
        <w:rPr>
          <w:sz w:val="18"/>
          <w:szCs w:val="18"/>
        </w:rPr>
      </w:pPr>
      <w:proofErr w:type="gramStart"/>
      <w:r w:rsidRPr="00C16673">
        <w:rPr>
          <w:sz w:val="18"/>
          <w:szCs w:val="18"/>
        </w:rPr>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C16673">
        <w:rPr>
          <w:sz w:val="18"/>
          <w:szCs w:val="18"/>
        </w:rPr>
        <w:t xml:space="preserve"> </w:t>
      </w:r>
      <w:proofErr w:type="gramStart"/>
      <w:r w:rsidRPr="00C16673">
        <w:rPr>
          <w:sz w:val="18"/>
          <w:szCs w:val="18"/>
        </w:rPr>
        <w:t>Предупреждение (уведомление) доводится до сведения Собственника либо дееспособных членов его семьи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w:t>
      </w:r>
      <w:proofErr w:type="gramEnd"/>
      <w:r w:rsidRPr="00C16673">
        <w:rPr>
          <w:sz w:val="18"/>
          <w:szCs w:val="18"/>
        </w:rPr>
        <w:t xml:space="preserve"> (</w:t>
      </w:r>
      <w:proofErr w:type="gramStart"/>
      <w:r w:rsidRPr="00C16673">
        <w:rPr>
          <w:sz w:val="18"/>
          <w:szCs w:val="18"/>
        </w:rPr>
        <w:t>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C16673">
        <w:rPr>
          <w:sz w:val="18"/>
          <w:szCs w:val="18"/>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hyperlink r:id="rId8" w:tgtFrame="_blank" w:history="1">
        <w:r w:rsidRPr="00C16673">
          <w:rPr>
            <w:rStyle w:val="a3"/>
            <w:color w:val="auto"/>
            <w:sz w:val="18"/>
            <w:szCs w:val="18"/>
          </w:rPr>
          <w:t>http://ukvozrozhdenie.com/</w:t>
        </w:r>
      </w:hyperlink>
      <w:r w:rsidRPr="00C16673">
        <w:rPr>
          <w:sz w:val="18"/>
          <w:szCs w:val="18"/>
          <w:u w:val="single"/>
        </w:rPr>
        <w:t>,</w:t>
      </w:r>
      <w:r w:rsidRPr="00C16673">
        <w:rPr>
          <w:sz w:val="18"/>
          <w:szCs w:val="18"/>
        </w:rPr>
        <w:t> передачи потребителю голосовой информации по сети фиксированной телефонной связи.</w:t>
      </w:r>
      <w:proofErr w:type="gramEnd"/>
    </w:p>
    <w:p w:rsidR="007D0698" w:rsidRPr="00C16673" w:rsidRDefault="007D0698" w:rsidP="007D0698">
      <w:pPr>
        <w:ind w:left="-180" w:firstLine="180"/>
        <w:jc w:val="both"/>
        <w:rPr>
          <w:sz w:val="18"/>
          <w:szCs w:val="18"/>
        </w:rPr>
      </w:pPr>
      <w:r w:rsidRPr="00C16673">
        <w:rPr>
          <w:sz w:val="18"/>
          <w:szCs w:val="18"/>
        </w:rPr>
        <w:t>В случае если уведомления направленные по средствам почтовой связи  вернулись в адрес Управляющей организации с истекшим сроком хранения, а Собственник не уведомил Управляющую организацию о смене места жительства, уведомление считается врученным надлежащим образом.</w:t>
      </w:r>
    </w:p>
    <w:p w:rsidR="007D0698" w:rsidRPr="00C16673" w:rsidRDefault="007D0698" w:rsidP="007D0698">
      <w:pPr>
        <w:ind w:left="-180" w:firstLine="180"/>
        <w:jc w:val="both"/>
        <w:rPr>
          <w:sz w:val="18"/>
          <w:szCs w:val="18"/>
        </w:rPr>
      </w:pPr>
      <w:r w:rsidRPr="00C16673">
        <w:rPr>
          <w:sz w:val="18"/>
          <w:szCs w:val="18"/>
        </w:rPr>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7D0698" w:rsidRPr="00C16673" w:rsidRDefault="007D0698" w:rsidP="007D0698">
      <w:pPr>
        <w:ind w:left="-180" w:firstLine="180"/>
        <w:jc w:val="both"/>
        <w:rPr>
          <w:sz w:val="18"/>
          <w:szCs w:val="18"/>
        </w:rPr>
      </w:pPr>
      <w:r w:rsidRPr="00C16673">
        <w:rPr>
          <w:sz w:val="18"/>
          <w:szCs w:val="18"/>
        </w:rPr>
        <w:t>б)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7D0698" w:rsidRPr="00C16673" w:rsidRDefault="007D0698" w:rsidP="007D0698">
      <w:pPr>
        <w:ind w:left="-180" w:firstLine="180"/>
        <w:jc w:val="both"/>
        <w:rPr>
          <w:sz w:val="18"/>
          <w:szCs w:val="18"/>
        </w:rPr>
      </w:pPr>
      <w:r w:rsidRPr="00C16673">
        <w:rPr>
          <w:sz w:val="18"/>
          <w:szCs w:val="18"/>
        </w:rPr>
        <w:t>в)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7D0698" w:rsidRPr="00C16673" w:rsidRDefault="007D0698" w:rsidP="007D0698">
      <w:pPr>
        <w:ind w:left="-180" w:firstLine="180"/>
        <w:jc w:val="both"/>
        <w:rPr>
          <w:sz w:val="18"/>
          <w:szCs w:val="18"/>
        </w:rPr>
      </w:pPr>
      <w:r w:rsidRPr="00C16673">
        <w:rPr>
          <w:sz w:val="18"/>
          <w:szCs w:val="18"/>
        </w:rPr>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3.1.7. </w:t>
      </w:r>
      <w:proofErr w:type="gramStart"/>
      <w:r w:rsidRPr="00C16673">
        <w:rPr>
          <w:sz w:val="18"/>
          <w:szCs w:val="18"/>
        </w:rPr>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C16673">
        <w:rPr>
          <w:sz w:val="18"/>
          <w:szCs w:val="18"/>
        </w:rPr>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7D0698" w:rsidRPr="00C16673" w:rsidRDefault="007D0698" w:rsidP="007D0698">
      <w:pPr>
        <w:ind w:left="-180" w:firstLine="180"/>
        <w:jc w:val="both"/>
        <w:rPr>
          <w:sz w:val="18"/>
          <w:szCs w:val="18"/>
        </w:rPr>
      </w:pPr>
      <w:r w:rsidRPr="00C16673">
        <w:rPr>
          <w:sz w:val="18"/>
          <w:szCs w:val="18"/>
        </w:rPr>
        <w:lastRenderedPageBreak/>
        <w:t xml:space="preserve">          </w:t>
      </w:r>
      <w:proofErr w:type="gramStart"/>
      <w:r w:rsidRPr="00C16673">
        <w:rPr>
          <w:sz w:val="18"/>
          <w:szCs w:val="18"/>
        </w:rPr>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C16673">
        <w:rPr>
          <w:sz w:val="18"/>
          <w:szCs w:val="18"/>
        </w:rPr>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C16673">
        <w:rPr>
          <w:sz w:val="18"/>
          <w:szCs w:val="18"/>
        </w:rPr>
        <w:t>˚С</w:t>
      </w:r>
      <w:proofErr w:type="gramEnd"/>
      <w:r w:rsidRPr="00C16673">
        <w:rPr>
          <w:sz w:val="18"/>
          <w:szCs w:val="18"/>
        </w:rPr>
        <w:t xml:space="preserve">  –  по истечении двух часов.</w:t>
      </w:r>
    </w:p>
    <w:p w:rsidR="0075610B" w:rsidRDefault="007D0698" w:rsidP="0075610B">
      <w:pPr>
        <w:jc w:val="both"/>
        <w:rPr>
          <w:sz w:val="18"/>
          <w:szCs w:val="18"/>
        </w:rPr>
      </w:pPr>
      <w:r w:rsidRPr="00C16673">
        <w:rPr>
          <w:sz w:val="18"/>
          <w:szCs w:val="18"/>
        </w:rPr>
        <w:t xml:space="preserve">3.1.8. Осуществлять снятие показаний индивидуальных, общих </w:t>
      </w:r>
      <w:r w:rsidR="009E2946">
        <w:rPr>
          <w:sz w:val="18"/>
          <w:szCs w:val="18"/>
        </w:rPr>
        <w:t xml:space="preserve"> </w:t>
      </w:r>
      <w:r w:rsidRPr="00C16673">
        <w:rPr>
          <w:sz w:val="18"/>
          <w:szCs w:val="18"/>
        </w:rPr>
        <w:t xml:space="preserve">приборов учета, проверку состояния таких приборов учета </w:t>
      </w:r>
      <w:proofErr w:type="gramStart"/>
      <w:r w:rsidR="009E2946">
        <w:rPr>
          <w:sz w:val="18"/>
          <w:szCs w:val="18"/>
        </w:rPr>
        <w:t>для</w:t>
      </w:r>
      <w:proofErr w:type="gramEnd"/>
    </w:p>
    <w:p w:rsidR="007D0698" w:rsidRPr="00C16673" w:rsidRDefault="009E2946" w:rsidP="0075610B">
      <w:pPr>
        <w:ind w:left="-142"/>
        <w:jc w:val="both"/>
        <w:rPr>
          <w:sz w:val="18"/>
          <w:szCs w:val="18"/>
        </w:rPr>
      </w:pPr>
      <w:r>
        <w:rPr>
          <w:sz w:val="18"/>
          <w:szCs w:val="18"/>
        </w:rPr>
        <w:t>выявлени</w:t>
      </w:r>
      <w:r w:rsidR="0075610B">
        <w:rPr>
          <w:sz w:val="18"/>
          <w:szCs w:val="18"/>
        </w:rPr>
        <w:t>я</w:t>
      </w:r>
      <w:r>
        <w:rPr>
          <w:sz w:val="18"/>
          <w:szCs w:val="18"/>
        </w:rPr>
        <w:t xml:space="preserve"> достоверности</w:t>
      </w:r>
      <w:r w:rsidR="0075610B">
        <w:rPr>
          <w:sz w:val="18"/>
          <w:szCs w:val="18"/>
        </w:rPr>
        <w:t xml:space="preserve">  предоставленных Собственником сведений о показаниях индивидуальных приборов учета и </w:t>
      </w:r>
      <w:r>
        <w:rPr>
          <w:sz w:val="18"/>
          <w:szCs w:val="18"/>
        </w:rPr>
        <w:t xml:space="preserve">  </w:t>
      </w:r>
      <w:r w:rsidR="007D0698" w:rsidRPr="00C16673">
        <w:rPr>
          <w:sz w:val="18"/>
          <w:szCs w:val="18"/>
        </w:rPr>
        <w:t>в случае, если Собственник или проживающие с ним лица не передают показания приборов в соответствии с п. 4.2.16 Договора.</w:t>
      </w:r>
    </w:p>
    <w:p w:rsidR="007D0698" w:rsidRPr="00C16673" w:rsidRDefault="007D0698" w:rsidP="0075610B">
      <w:pPr>
        <w:ind w:left="-180" w:firstLine="180"/>
        <w:jc w:val="both"/>
        <w:rPr>
          <w:sz w:val="18"/>
          <w:szCs w:val="18"/>
        </w:rPr>
      </w:pPr>
      <w:r w:rsidRPr="00C16673">
        <w:rPr>
          <w:sz w:val="18"/>
          <w:szCs w:val="18"/>
        </w:rPr>
        <w:t xml:space="preserve">3.1.9. </w:t>
      </w:r>
      <w:r w:rsidRPr="00C16673">
        <w:rPr>
          <w:bCs/>
          <w:sz w:val="18"/>
          <w:szCs w:val="18"/>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C16673">
        <w:rPr>
          <w:sz w:val="18"/>
          <w:szCs w:val="18"/>
        </w:rPr>
        <w:t xml:space="preserve">путем опубликования ее на официальном сайте Управляющей организации </w:t>
      </w:r>
      <w:hyperlink r:id="rId9" w:tgtFrame="_blank" w:history="1">
        <w:r w:rsidRPr="00C16673">
          <w:rPr>
            <w:rStyle w:val="a3"/>
            <w:color w:val="auto"/>
            <w:sz w:val="18"/>
            <w:szCs w:val="18"/>
          </w:rPr>
          <w:t>http://ukvozrozhdenie.com/</w:t>
        </w:r>
      </w:hyperlink>
      <w:r w:rsidRPr="00C16673">
        <w:rPr>
          <w:sz w:val="18"/>
          <w:szCs w:val="18"/>
        </w:rPr>
        <w:t>.</w:t>
      </w:r>
    </w:p>
    <w:p w:rsidR="007D0698" w:rsidRPr="00C16673" w:rsidRDefault="007D0698" w:rsidP="007D0698">
      <w:pPr>
        <w:ind w:left="-180" w:firstLine="180"/>
        <w:jc w:val="both"/>
        <w:rPr>
          <w:sz w:val="18"/>
          <w:szCs w:val="18"/>
        </w:rPr>
      </w:pPr>
      <w:r w:rsidRPr="00C16673">
        <w:rPr>
          <w:sz w:val="18"/>
          <w:szCs w:val="18"/>
        </w:rPr>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7D0698" w:rsidRPr="00C16673" w:rsidRDefault="007D0698" w:rsidP="007D0698">
      <w:pPr>
        <w:ind w:left="-180" w:firstLine="180"/>
        <w:jc w:val="both"/>
        <w:rPr>
          <w:sz w:val="18"/>
          <w:szCs w:val="18"/>
        </w:rPr>
      </w:pPr>
      <w:r w:rsidRPr="00C16673">
        <w:rPr>
          <w:sz w:val="18"/>
          <w:szCs w:val="18"/>
        </w:rPr>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7D0698" w:rsidRPr="00C16673" w:rsidRDefault="007D0698" w:rsidP="007D0698">
      <w:pPr>
        <w:ind w:left="-180" w:firstLine="180"/>
        <w:jc w:val="both"/>
        <w:rPr>
          <w:sz w:val="18"/>
          <w:szCs w:val="18"/>
        </w:rPr>
      </w:pPr>
      <w:r w:rsidRPr="00C16673">
        <w:rPr>
          <w:sz w:val="18"/>
          <w:szCs w:val="18"/>
        </w:rPr>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C16673">
        <w:rPr>
          <w:sz w:val="18"/>
          <w:szCs w:val="18"/>
        </w:rPr>
        <w:t>кт скл</w:t>
      </w:r>
      <w:proofErr w:type="gramEnd"/>
      <w:r w:rsidRPr="00C16673">
        <w:rPr>
          <w:sz w:val="18"/>
          <w:szCs w:val="18"/>
        </w:rPr>
        <w:t>адирования строительного мусора Собственником, содержащего подписи не менее двух собственников помещений в МКД.</w:t>
      </w:r>
    </w:p>
    <w:p w:rsidR="007D0698" w:rsidRPr="00C16673" w:rsidRDefault="007D0698" w:rsidP="007D0698">
      <w:pPr>
        <w:ind w:left="-180" w:firstLine="180"/>
        <w:jc w:val="both"/>
        <w:rPr>
          <w:sz w:val="18"/>
          <w:szCs w:val="18"/>
        </w:rPr>
      </w:pPr>
      <w:r w:rsidRPr="00C16673">
        <w:rPr>
          <w:sz w:val="18"/>
          <w:szCs w:val="18"/>
        </w:rPr>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93358F" w:rsidRDefault="007D0698" w:rsidP="007D0698">
      <w:pPr>
        <w:ind w:left="-180" w:firstLine="180"/>
        <w:jc w:val="both"/>
        <w:rPr>
          <w:sz w:val="18"/>
          <w:szCs w:val="18"/>
        </w:rPr>
      </w:pPr>
      <w:r w:rsidRPr="00C16673">
        <w:rPr>
          <w:sz w:val="18"/>
          <w:szCs w:val="18"/>
        </w:rPr>
        <w:t>3.1.1</w:t>
      </w:r>
      <w:r w:rsidR="00B26D90">
        <w:rPr>
          <w:sz w:val="18"/>
          <w:szCs w:val="18"/>
        </w:rPr>
        <w:t>4</w:t>
      </w:r>
      <w:r w:rsidRPr="00C16673">
        <w:rPr>
          <w:sz w:val="18"/>
          <w:szCs w:val="18"/>
        </w:rPr>
        <w:t xml:space="preserve">. </w:t>
      </w:r>
      <w:r w:rsidR="0093358F">
        <w:rPr>
          <w:sz w:val="18"/>
          <w:szCs w:val="18"/>
        </w:rPr>
        <w:t>В случае необходимости использовать помещения, относящегося к общему имуществу в МКД, для размещения персонала, технических служб Управляющей организации, или других нужд, связанных с эксплуатацией МКД, по согласованию с собственниками помещений.</w:t>
      </w:r>
    </w:p>
    <w:p w:rsidR="007D0698" w:rsidRPr="00C16673" w:rsidRDefault="0093358F" w:rsidP="007D0698">
      <w:pPr>
        <w:ind w:left="-180" w:firstLine="180"/>
        <w:jc w:val="both"/>
        <w:rPr>
          <w:sz w:val="18"/>
          <w:szCs w:val="18"/>
        </w:rPr>
      </w:pPr>
      <w:r>
        <w:rPr>
          <w:sz w:val="18"/>
          <w:szCs w:val="18"/>
        </w:rPr>
        <w:t xml:space="preserve">3.1.5. </w:t>
      </w:r>
      <w:r w:rsidR="007D0698" w:rsidRPr="00C16673">
        <w:rPr>
          <w:sz w:val="18"/>
          <w:szCs w:val="18"/>
        </w:rPr>
        <w:t xml:space="preserve">В случае увеличения состава общедомового имущества, за счет установки в МКД </w:t>
      </w:r>
      <w:r w:rsidR="0075610B">
        <w:rPr>
          <w:sz w:val="18"/>
          <w:szCs w:val="18"/>
        </w:rPr>
        <w:t xml:space="preserve">дополнительного </w:t>
      </w:r>
      <w:r w:rsidR="007D0698" w:rsidRPr="00C16673">
        <w:rPr>
          <w:sz w:val="18"/>
          <w:szCs w:val="18"/>
        </w:rPr>
        <w:t>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ресурсоснабжающей организацией перед каждым отопительным периодом такого прибора в эксплуатацию.</w:t>
      </w:r>
    </w:p>
    <w:p w:rsidR="007D0698" w:rsidRPr="00C16673" w:rsidRDefault="007D0698" w:rsidP="007D0698">
      <w:pPr>
        <w:ind w:left="-180" w:firstLine="180"/>
        <w:jc w:val="both"/>
        <w:rPr>
          <w:sz w:val="18"/>
          <w:szCs w:val="18"/>
        </w:rPr>
      </w:pPr>
      <w:r w:rsidRPr="00C16673">
        <w:rPr>
          <w:sz w:val="18"/>
          <w:szCs w:val="18"/>
        </w:rPr>
        <w:t>3.1.1</w:t>
      </w:r>
      <w:r w:rsidR="0093358F">
        <w:rPr>
          <w:sz w:val="18"/>
          <w:szCs w:val="18"/>
        </w:rPr>
        <w:t>6</w:t>
      </w:r>
      <w:r w:rsidRPr="00C16673">
        <w:rPr>
          <w:sz w:val="18"/>
          <w:szCs w:val="18"/>
        </w:rPr>
        <w:t xml:space="preserve">. </w:t>
      </w:r>
      <w:proofErr w:type="gramStart"/>
      <w:r w:rsidRPr="00C16673">
        <w:rPr>
          <w:sz w:val="18"/>
          <w:szCs w:val="18"/>
        </w:rPr>
        <w:t xml:space="preserve">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w:t>
      </w:r>
      <w:r w:rsidR="0075610B">
        <w:rPr>
          <w:sz w:val="18"/>
          <w:szCs w:val="18"/>
        </w:rPr>
        <w:t xml:space="preserve">собственниками помещений или третьими лицами </w:t>
      </w:r>
      <w:r w:rsidRPr="00C16673">
        <w:rPr>
          <w:sz w:val="18"/>
          <w:szCs w:val="18"/>
        </w:rPr>
        <w:t>Управляющей организации созданы препятствия для обеспечения благоприятных и безопасных условий проживания граждан и</w:t>
      </w:r>
      <w:proofErr w:type="gramEnd"/>
      <w:r w:rsidRPr="00C16673">
        <w:rPr>
          <w:sz w:val="18"/>
          <w:szCs w:val="18"/>
        </w:rPr>
        <w:t xml:space="preserve"> надлежащего содержания общего имущества в МКД.  </w:t>
      </w:r>
    </w:p>
    <w:p w:rsidR="007D0698" w:rsidRPr="00C16673" w:rsidRDefault="007D0698" w:rsidP="007D0698">
      <w:pPr>
        <w:ind w:left="-180" w:firstLine="180"/>
        <w:jc w:val="both"/>
        <w:rPr>
          <w:sz w:val="18"/>
          <w:szCs w:val="18"/>
        </w:rPr>
      </w:pPr>
      <w:r w:rsidRPr="00C16673">
        <w:rPr>
          <w:sz w:val="18"/>
          <w:szCs w:val="18"/>
        </w:rPr>
        <w:t>3.1.1</w:t>
      </w:r>
      <w:r w:rsidR="0093358F">
        <w:rPr>
          <w:sz w:val="18"/>
          <w:szCs w:val="18"/>
        </w:rPr>
        <w:t>7</w:t>
      </w:r>
      <w:r w:rsidRPr="00C16673">
        <w:rPr>
          <w:sz w:val="18"/>
          <w:szCs w:val="18"/>
        </w:rPr>
        <w:t xml:space="preserve">. </w:t>
      </w:r>
      <w:proofErr w:type="gramStart"/>
      <w:r w:rsidRPr="00C16673">
        <w:rPr>
          <w:sz w:val="18"/>
          <w:szCs w:val="18"/>
        </w:rPr>
        <w:t>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C16673">
        <w:rPr>
          <w:sz w:val="18"/>
          <w:szCs w:val="18"/>
        </w:rPr>
        <w:t xml:space="preserve"> </w:t>
      </w:r>
      <w:proofErr w:type="gramStart"/>
      <w:r w:rsidRPr="00C16673">
        <w:rPr>
          <w:sz w:val="18"/>
          <w:szCs w:val="18"/>
        </w:rPr>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7D0698" w:rsidRPr="00C16673" w:rsidRDefault="0075610B" w:rsidP="007D0698">
      <w:pPr>
        <w:ind w:left="-180" w:firstLine="180"/>
        <w:jc w:val="both"/>
        <w:rPr>
          <w:sz w:val="18"/>
          <w:szCs w:val="18"/>
        </w:rPr>
      </w:pPr>
      <w:r>
        <w:rPr>
          <w:sz w:val="18"/>
          <w:szCs w:val="18"/>
        </w:rPr>
        <w:t>3.1.1</w:t>
      </w:r>
      <w:r w:rsidR="0093358F">
        <w:rPr>
          <w:sz w:val="18"/>
          <w:szCs w:val="18"/>
        </w:rPr>
        <w:t>8</w:t>
      </w:r>
      <w:r>
        <w:rPr>
          <w:sz w:val="18"/>
          <w:szCs w:val="18"/>
        </w:rPr>
        <w:t>. Организовыва</w:t>
      </w:r>
      <w:r w:rsidR="007D0698" w:rsidRPr="00C16673">
        <w:rPr>
          <w:sz w:val="18"/>
          <w:szCs w:val="18"/>
        </w:rPr>
        <w:t xml:space="preserve">ть </w:t>
      </w:r>
      <w:r>
        <w:rPr>
          <w:sz w:val="18"/>
          <w:szCs w:val="18"/>
        </w:rPr>
        <w:t xml:space="preserve">при необходимости </w:t>
      </w:r>
      <w:r w:rsidR="007D0698" w:rsidRPr="00C16673">
        <w:rPr>
          <w:sz w:val="18"/>
          <w:szCs w:val="18"/>
        </w:rPr>
        <w:t>рассмотрение общим собранием собственников помещений вопросов, связанных с управлением МКД.</w:t>
      </w:r>
    </w:p>
    <w:p w:rsidR="007D0698" w:rsidRPr="00C16673" w:rsidRDefault="007D0698" w:rsidP="007D0698">
      <w:pPr>
        <w:ind w:left="-180" w:firstLine="180"/>
        <w:jc w:val="both"/>
        <w:rPr>
          <w:sz w:val="18"/>
          <w:szCs w:val="18"/>
        </w:rPr>
      </w:pPr>
      <w:r w:rsidRPr="00C16673">
        <w:rPr>
          <w:sz w:val="18"/>
          <w:szCs w:val="18"/>
        </w:rPr>
        <w:t>3.1.1</w:t>
      </w:r>
      <w:r w:rsidR="0093358F">
        <w:rPr>
          <w:sz w:val="18"/>
          <w:szCs w:val="18"/>
        </w:rPr>
        <w:t>9</w:t>
      </w:r>
      <w:r w:rsidRPr="00C16673">
        <w:rPr>
          <w:sz w:val="18"/>
          <w:szCs w:val="18"/>
        </w:rPr>
        <w:t xml:space="preserve">.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w:t>
      </w:r>
      <w:r w:rsidR="00706979" w:rsidRPr="00C16673">
        <w:rPr>
          <w:sz w:val="18"/>
          <w:szCs w:val="18"/>
        </w:rPr>
        <w:t>ФГУП «Почта Р</w:t>
      </w:r>
      <w:r w:rsidRPr="00C16673">
        <w:rPr>
          <w:sz w:val="18"/>
          <w:szCs w:val="18"/>
        </w:rPr>
        <w:t>оссии</w:t>
      </w:r>
      <w:r w:rsidR="00706979" w:rsidRPr="00C16673">
        <w:rPr>
          <w:sz w:val="18"/>
          <w:szCs w:val="18"/>
        </w:rPr>
        <w:t>»</w:t>
      </w:r>
      <w:r w:rsidRPr="00C16673">
        <w:rPr>
          <w:sz w:val="18"/>
          <w:szCs w:val="18"/>
        </w:rPr>
        <w:t xml:space="preserve"> о направлении указанного выше письма, независимо от самого факта получения уведомления (письма, ответа и др. корреспонденции).</w:t>
      </w:r>
    </w:p>
    <w:p w:rsidR="007D0698" w:rsidRPr="00C16673" w:rsidRDefault="007D0698" w:rsidP="007D0698">
      <w:pPr>
        <w:ind w:left="-180" w:firstLine="180"/>
        <w:jc w:val="both"/>
        <w:rPr>
          <w:rFonts w:eastAsia="Courier New"/>
          <w:sz w:val="18"/>
          <w:szCs w:val="18"/>
        </w:rPr>
      </w:pPr>
      <w:r w:rsidRPr="00C16673">
        <w:rPr>
          <w:sz w:val="18"/>
          <w:szCs w:val="18"/>
        </w:rPr>
        <w:t>3.1.</w:t>
      </w:r>
      <w:r w:rsidR="0093358F">
        <w:rPr>
          <w:sz w:val="18"/>
          <w:szCs w:val="18"/>
        </w:rPr>
        <w:t>20</w:t>
      </w:r>
      <w:r w:rsidRPr="00C16673">
        <w:rPr>
          <w:sz w:val="18"/>
          <w:szCs w:val="18"/>
        </w:rPr>
        <w:t xml:space="preserve">. </w:t>
      </w:r>
      <w:r w:rsidRPr="00C16673">
        <w:rPr>
          <w:rFonts w:eastAsia="Courier New"/>
          <w:sz w:val="18"/>
          <w:szCs w:val="18"/>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7D0698" w:rsidRPr="00C16673" w:rsidRDefault="007D0698" w:rsidP="007D0698">
      <w:pPr>
        <w:ind w:left="-180" w:firstLine="180"/>
        <w:jc w:val="both"/>
        <w:rPr>
          <w:sz w:val="18"/>
          <w:szCs w:val="18"/>
        </w:rPr>
      </w:pPr>
      <w:r w:rsidRPr="00C16673">
        <w:rPr>
          <w:sz w:val="18"/>
          <w:szCs w:val="18"/>
        </w:rPr>
        <w:t>3.1.2</w:t>
      </w:r>
      <w:r w:rsidR="0093358F">
        <w:rPr>
          <w:sz w:val="18"/>
          <w:szCs w:val="18"/>
        </w:rPr>
        <w:t>1</w:t>
      </w:r>
      <w:r w:rsidRPr="00C16673">
        <w:rPr>
          <w:sz w:val="18"/>
          <w:szCs w:val="18"/>
        </w:rPr>
        <w:t>.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7D0698" w:rsidRPr="00C16673" w:rsidRDefault="007D0698" w:rsidP="007D0698">
      <w:pPr>
        <w:ind w:left="-180" w:firstLine="180"/>
        <w:jc w:val="both"/>
        <w:rPr>
          <w:b/>
          <w:sz w:val="18"/>
          <w:szCs w:val="18"/>
        </w:rPr>
      </w:pPr>
      <w:r w:rsidRPr="00C16673">
        <w:rPr>
          <w:b/>
          <w:sz w:val="18"/>
          <w:szCs w:val="18"/>
        </w:rPr>
        <w:t>3.2. Управляющая организация обязана:</w:t>
      </w:r>
    </w:p>
    <w:p w:rsidR="007D0698" w:rsidRPr="00C16673" w:rsidRDefault="007D0698" w:rsidP="007D0698">
      <w:pPr>
        <w:ind w:left="-180" w:firstLine="180"/>
        <w:jc w:val="both"/>
        <w:rPr>
          <w:sz w:val="18"/>
          <w:szCs w:val="18"/>
        </w:rPr>
      </w:pPr>
      <w:r w:rsidRPr="00C16673">
        <w:rPr>
          <w:sz w:val="18"/>
          <w:szCs w:val="18"/>
        </w:rPr>
        <w:t xml:space="preserve">3.2.1. Осуществлять управление общим имуществом в МКД в соответствии с условиями настоящего Договора и действующим законодательством. </w:t>
      </w:r>
    </w:p>
    <w:p w:rsidR="007D0698" w:rsidRPr="00C16673" w:rsidRDefault="007D0698" w:rsidP="007D0698">
      <w:pPr>
        <w:pStyle w:val="ad"/>
        <w:ind w:left="-180" w:firstLine="180"/>
        <w:jc w:val="both"/>
        <w:rPr>
          <w:b w:val="0"/>
          <w:sz w:val="18"/>
          <w:szCs w:val="18"/>
        </w:rPr>
      </w:pPr>
      <w:r w:rsidRPr="00C16673">
        <w:rPr>
          <w:b w:val="0"/>
          <w:sz w:val="18"/>
          <w:szCs w:val="18"/>
        </w:rPr>
        <w:t xml:space="preserve">3.2.2. </w:t>
      </w:r>
      <w:proofErr w:type="gramStart"/>
      <w:r w:rsidRPr="00C16673">
        <w:rPr>
          <w:b w:val="0"/>
          <w:sz w:val="18"/>
          <w:szCs w:val="18"/>
        </w:rPr>
        <w:t xml:space="preserve">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 </w:t>
      </w:r>
      <w:hyperlink r:id="rId10" w:tgtFrame="_blank" w:history="1">
        <w:r w:rsidRPr="00C16673">
          <w:rPr>
            <w:rStyle w:val="a3"/>
            <w:b w:val="0"/>
            <w:color w:val="auto"/>
            <w:sz w:val="18"/>
            <w:szCs w:val="18"/>
          </w:rPr>
          <w:t>http://ukvozrozhdenie.com/</w:t>
        </w:r>
      </w:hyperlink>
      <w:r w:rsidRPr="00C16673">
        <w:rPr>
          <w:b w:val="0"/>
          <w:sz w:val="18"/>
          <w:szCs w:val="18"/>
        </w:rPr>
        <w:t xml:space="preserve"> </w:t>
      </w:r>
      <w:r w:rsidR="00706979" w:rsidRPr="00C16673">
        <w:rPr>
          <w:b w:val="0"/>
          <w:sz w:val="18"/>
          <w:szCs w:val="18"/>
        </w:rPr>
        <w:t xml:space="preserve"> </w:t>
      </w:r>
      <w:hyperlink r:id="rId11" w:history="1">
        <w:r w:rsidR="00706979" w:rsidRPr="00C16673">
          <w:rPr>
            <w:rStyle w:val="a3"/>
            <w:b w:val="0"/>
            <w:sz w:val="18"/>
            <w:szCs w:val="18"/>
          </w:rPr>
          <w:t>https://www.reformagkh.ru</w:t>
        </w:r>
      </w:hyperlink>
      <w:r w:rsidR="00706979" w:rsidRPr="00C16673">
        <w:rPr>
          <w:b w:val="0"/>
          <w:sz w:val="18"/>
          <w:szCs w:val="18"/>
        </w:rPr>
        <w:t xml:space="preserve">, в «Государственной информационной системе ЖКХ» </w:t>
      </w:r>
      <w:proofErr w:type="gramEnd"/>
    </w:p>
    <w:p w:rsidR="007D0698" w:rsidRPr="00C16673" w:rsidRDefault="007D0698" w:rsidP="007D0698">
      <w:pPr>
        <w:ind w:left="-180" w:firstLine="180"/>
        <w:jc w:val="both"/>
        <w:rPr>
          <w:sz w:val="18"/>
          <w:szCs w:val="18"/>
        </w:rPr>
      </w:pPr>
      <w:r w:rsidRPr="00C16673">
        <w:rPr>
          <w:sz w:val="18"/>
          <w:szCs w:val="18"/>
        </w:rPr>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C16673">
        <w:rPr>
          <w:sz w:val="18"/>
          <w:szCs w:val="18"/>
        </w:rPr>
        <w:t>и</w:t>
      </w:r>
      <w:proofErr w:type="gramEnd"/>
      <w:r w:rsidRPr="00C16673">
        <w:rPr>
          <w:sz w:val="18"/>
          <w:szCs w:val="18"/>
        </w:rPr>
        <w:t xml:space="preserve"> всего срока действия договора.. </w:t>
      </w:r>
    </w:p>
    <w:p w:rsidR="007D0698" w:rsidRPr="00C16673" w:rsidRDefault="007D0698" w:rsidP="007D0698">
      <w:pPr>
        <w:ind w:left="-180" w:firstLine="180"/>
        <w:jc w:val="both"/>
        <w:rPr>
          <w:sz w:val="18"/>
          <w:szCs w:val="18"/>
        </w:rPr>
      </w:pPr>
      <w:r w:rsidRPr="00C16673">
        <w:rPr>
          <w:sz w:val="18"/>
          <w:szCs w:val="18"/>
        </w:rPr>
        <w:lastRenderedPageBreak/>
        <w:t xml:space="preserve">3.2.4. </w:t>
      </w:r>
      <w:proofErr w:type="gramStart"/>
      <w:r w:rsidRPr="00C16673">
        <w:rPr>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C16673">
        <w:rPr>
          <w:sz w:val="18"/>
          <w:szCs w:val="18"/>
        </w:rPr>
        <w:t xml:space="preserve"> в) водоотведение; г) электроснабжение; д) отопление.</w:t>
      </w:r>
    </w:p>
    <w:p w:rsidR="007D0698" w:rsidRPr="00C16673" w:rsidRDefault="007D0698" w:rsidP="007D0698">
      <w:pPr>
        <w:ind w:left="-180" w:firstLine="180"/>
        <w:jc w:val="both"/>
        <w:rPr>
          <w:sz w:val="18"/>
          <w:szCs w:val="18"/>
        </w:rPr>
      </w:pPr>
      <w:r w:rsidRPr="00C16673">
        <w:rPr>
          <w:sz w:val="18"/>
          <w:szCs w:val="18"/>
        </w:rPr>
        <w:t xml:space="preserve">         Для этого от своего имени </w:t>
      </w:r>
      <w:r w:rsidR="0075610B">
        <w:rPr>
          <w:sz w:val="18"/>
          <w:szCs w:val="18"/>
        </w:rPr>
        <w:t xml:space="preserve"> и за счет собственников помещений </w:t>
      </w:r>
      <w:r w:rsidRPr="00C16673">
        <w:rPr>
          <w:sz w:val="18"/>
          <w:szCs w:val="18"/>
        </w:rPr>
        <w:t xml:space="preserve">заключать договоры на приобретение коммунальных ресурсов с ресурсоснабжающими организациями, </w:t>
      </w:r>
      <w:proofErr w:type="gramStart"/>
      <w:r w:rsidRPr="00C16673">
        <w:rPr>
          <w:sz w:val="18"/>
          <w:szCs w:val="18"/>
        </w:rPr>
        <w:t>с даты принятия</w:t>
      </w:r>
      <w:proofErr w:type="gramEnd"/>
      <w:r w:rsidRPr="00C16673">
        <w:rPr>
          <w:sz w:val="18"/>
          <w:szCs w:val="18"/>
        </w:rPr>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7D0698" w:rsidRPr="00C16673" w:rsidRDefault="007D0698" w:rsidP="007D0698">
      <w:pPr>
        <w:ind w:left="-180" w:firstLine="180"/>
        <w:jc w:val="both"/>
        <w:rPr>
          <w:sz w:val="18"/>
          <w:szCs w:val="18"/>
        </w:rPr>
      </w:pPr>
      <w:r w:rsidRPr="00C16673">
        <w:rPr>
          <w:sz w:val="18"/>
          <w:szCs w:val="18"/>
        </w:rPr>
        <w:t>3.2.5. Обеспечить подготовку МКД к эксплуатации в зимних условиях.</w:t>
      </w:r>
    </w:p>
    <w:p w:rsidR="007D0698" w:rsidRPr="00C16673" w:rsidRDefault="007D0698" w:rsidP="007D0698">
      <w:pPr>
        <w:ind w:left="-180" w:firstLine="180"/>
        <w:jc w:val="both"/>
        <w:rPr>
          <w:sz w:val="18"/>
          <w:szCs w:val="18"/>
        </w:rPr>
      </w:pPr>
      <w:r w:rsidRPr="00C16673">
        <w:rPr>
          <w:sz w:val="18"/>
          <w:szCs w:val="18"/>
        </w:rPr>
        <w:t xml:space="preserve">3.2.6. Информировать Собственника </w:t>
      </w:r>
      <w:r w:rsidR="0075610B">
        <w:rPr>
          <w:sz w:val="18"/>
          <w:szCs w:val="18"/>
        </w:rPr>
        <w:t xml:space="preserve">помещения </w:t>
      </w:r>
      <w:r w:rsidRPr="00C16673">
        <w:rPr>
          <w:sz w:val="18"/>
          <w:szCs w:val="18"/>
        </w:rPr>
        <w:t>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7D0698" w:rsidRPr="00C16673" w:rsidRDefault="007D0698" w:rsidP="007D0698">
      <w:pPr>
        <w:ind w:left="-180" w:firstLine="180"/>
        <w:jc w:val="both"/>
        <w:rPr>
          <w:sz w:val="18"/>
          <w:szCs w:val="18"/>
        </w:rPr>
      </w:pPr>
      <w:r w:rsidRPr="00C16673">
        <w:rPr>
          <w:sz w:val="18"/>
          <w:szCs w:val="18"/>
        </w:rPr>
        <w:t xml:space="preserve">3.2.7.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законными владельцами принадлежащих Собственнику помещений, в сроки, установленные законодательством </w:t>
      </w:r>
      <w:r w:rsidR="0075610B">
        <w:rPr>
          <w:sz w:val="18"/>
          <w:szCs w:val="18"/>
        </w:rPr>
        <w:t xml:space="preserve">РФ </w:t>
      </w:r>
      <w:r w:rsidRPr="00C16673">
        <w:rPr>
          <w:sz w:val="18"/>
          <w:szCs w:val="18"/>
        </w:rPr>
        <w:t xml:space="preserve">и </w:t>
      </w:r>
      <w:r w:rsidR="0075610B">
        <w:rPr>
          <w:sz w:val="18"/>
          <w:szCs w:val="18"/>
        </w:rPr>
        <w:t xml:space="preserve">настоящим </w:t>
      </w:r>
      <w:r w:rsidRPr="00C16673">
        <w:rPr>
          <w:sz w:val="18"/>
          <w:szCs w:val="18"/>
        </w:rPr>
        <w:t>Договором.</w:t>
      </w:r>
    </w:p>
    <w:p w:rsidR="007D0698" w:rsidRPr="00C16673" w:rsidRDefault="007D0698" w:rsidP="007D0698">
      <w:pPr>
        <w:ind w:left="-180" w:firstLine="180"/>
        <w:jc w:val="both"/>
        <w:rPr>
          <w:sz w:val="18"/>
          <w:szCs w:val="18"/>
        </w:rPr>
      </w:pPr>
      <w:r w:rsidRPr="00C16673">
        <w:rPr>
          <w:sz w:val="18"/>
          <w:szCs w:val="18"/>
        </w:rPr>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7D0698" w:rsidRPr="00C16673" w:rsidRDefault="007D0698" w:rsidP="007D0698">
      <w:pPr>
        <w:ind w:left="-180" w:firstLine="180"/>
        <w:jc w:val="both"/>
        <w:rPr>
          <w:sz w:val="18"/>
          <w:szCs w:val="18"/>
        </w:rPr>
      </w:pPr>
      <w:r w:rsidRPr="00C16673">
        <w:rPr>
          <w:sz w:val="18"/>
          <w:szCs w:val="18"/>
        </w:rPr>
        <w:t xml:space="preserve">3.2.9. </w:t>
      </w:r>
      <w:proofErr w:type="gramStart"/>
      <w:r w:rsidRPr="00C16673">
        <w:rPr>
          <w:sz w:val="18"/>
          <w:szCs w:val="18"/>
        </w:rPr>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 </w:t>
      </w:r>
      <w:r w:rsidR="008B32D7">
        <w:rPr>
          <w:sz w:val="18"/>
          <w:szCs w:val="18"/>
        </w:rPr>
        <w:t>3</w:t>
      </w:r>
      <w:r w:rsidRPr="00C16673">
        <w:rPr>
          <w:sz w:val="18"/>
          <w:szCs w:val="18"/>
        </w:rPr>
        <w:t xml:space="preserve">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7D0698" w:rsidRPr="00C16673" w:rsidRDefault="007D0698" w:rsidP="007D0698">
      <w:pPr>
        <w:ind w:left="-180" w:firstLine="180"/>
        <w:jc w:val="both"/>
        <w:rPr>
          <w:sz w:val="18"/>
          <w:szCs w:val="18"/>
        </w:rPr>
      </w:pPr>
      <w:r w:rsidRPr="00C16673">
        <w:rPr>
          <w:sz w:val="18"/>
          <w:szCs w:val="18"/>
        </w:rPr>
        <w:t xml:space="preserve">3.2.10. </w:t>
      </w:r>
      <w:proofErr w:type="gramStart"/>
      <w:r w:rsidRPr="00C16673">
        <w:rPr>
          <w:sz w:val="18"/>
          <w:szCs w:val="18"/>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7D0698" w:rsidRPr="00C16673" w:rsidRDefault="007D0698" w:rsidP="007D0698">
      <w:pPr>
        <w:ind w:left="-180" w:firstLine="180"/>
        <w:jc w:val="both"/>
        <w:rPr>
          <w:sz w:val="18"/>
          <w:szCs w:val="18"/>
        </w:rPr>
      </w:pPr>
      <w:r w:rsidRPr="00C16673">
        <w:rPr>
          <w:sz w:val="18"/>
          <w:szCs w:val="18"/>
        </w:rPr>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7D0698" w:rsidRPr="00C16673" w:rsidRDefault="007D0698" w:rsidP="007D0698">
      <w:pPr>
        <w:ind w:left="-180" w:firstLine="180"/>
        <w:jc w:val="both"/>
        <w:rPr>
          <w:sz w:val="18"/>
          <w:szCs w:val="18"/>
        </w:rPr>
      </w:pPr>
      <w:r w:rsidRPr="00C16673">
        <w:rPr>
          <w:sz w:val="18"/>
          <w:szCs w:val="18"/>
        </w:rPr>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7D0698" w:rsidRPr="00C16673" w:rsidRDefault="007D0698" w:rsidP="007D0698">
      <w:pPr>
        <w:ind w:left="-180" w:firstLine="180"/>
        <w:jc w:val="both"/>
        <w:rPr>
          <w:sz w:val="18"/>
          <w:szCs w:val="18"/>
        </w:rPr>
      </w:pPr>
      <w:r w:rsidRPr="00C16673">
        <w:rPr>
          <w:sz w:val="18"/>
          <w:szCs w:val="18"/>
        </w:rPr>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7D0698" w:rsidRPr="00C16673" w:rsidRDefault="007D0698" w:rsidP="007D0698">
      <w:pPr>
        <w:ind w:left="-180" w:firstLine="180"/>
        <w:jc w:val="both"/>
        <w:rPr>
          <w:sz w:val="18"/>
          <w:szCs w:val="18"/>
        </w:rPr>
      </w:pPr>
      <w:r w:rsidRPr="00C16673">
        <w:rPr>
          <w:sz w:val="18"/>
          <w:szCs w:val="18"/>
        </w:rPr>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7D0698" w:rsidRPr="00C16673" w:rsidRDefault="007D0698" w:rsidP="007D0698">
      <w:pPr>
        <w:ind w:left="-180" w:firstLine="180"/>
        <w:jc w:val="both"/>
        <w:rPr>
          <w:sz w:val="18"/>
          <w:szCs w:val="18"/>
        </w:rPr>
      </w:pPr>
      <w:r w:rsidRPr="00C16673">
        <w:rPr>
          <w:sz w:val="18"/>
          <w:szCs w:val="18"/>
        </w:rPr>
        <w:t>3.2.15. Информировать Собственника об изменении размера платы за помещение, коммунальные услуги и иные услуги не позднее даты выс</w:t>
      </w:r>
      <w:r w:rsidR="001C374A">
        <w:rPr>
          <w:sz w:val="18"/>
          <w:szCs w:val="18"/>
        </w:rPr>
        <w:t>тавления единого платежного документа (ЕПД</w:t>
      </w:r>
      <w:r w:rsidRPr="00C16673">
        <w:rPr>
          <w:sz w:val="18"/>
          <w:szCs w:val="18"/>
        </w:rPr>
        <w:t>).</w:t>
      </w:r>
    </w:p>
    <w:p w:rsidR="007D0698" w:rsidRPr="00C16673" w:rsidRDefault="007D0698" w:rsidP="007D0698">
      <w:pPr>
        <w:ind w:left="-180" w:firstLine="180"/>
        <w:jc w:val="both"/>
        <w:rPr>
          <w:sz w:val="18"/>
          <w:szCs w:val="18"/>
        </w:rPr>
      </w:pPr>
      <w:r w:rsidRPr="00C16673">
        <w:rPr>
          <w:sz w:val="18"/>
          <w:szCs w:val="18"/>
        </w:rPr>
        <w:t xml:space="preserve">3.2.16. </w:t>
      </w:r>
      <w:proofErr w:type="gramStart"/>
      <w:r w:rsidRPr="00C16673">
        <w:rPr>
          <w:sz w:val="18"/>
          <w:szCs w:val="18"/>
        </w:rPr>
        <w:t xml:space="preserve">Обеспечить своевременный расчет платы за </w:t>
      </w:r>
      <w:r w:rsidR="0075610B">
        <w:rPr>
          <w:sz w:val="18"/>
          <w:szCs w:val="18"/>
        </w:rPr>
        <w:t xml:space="preserve">предоставленные </w:t>
      </w:r>
      <w:r w:rsidRPr="00C16673">
        <w:rPr>
          <w:sz w:val="18"/>
          <w:szCs w:val="18"/>
        </w:rPr>
        <w:t xml:space="preserve">жилищные, коммунальные услуги и иные услуги, а также доставку в </w:t>
      </w:r>
      <w:r w:rsidR="0075610B">
        <w:rPr>
          <w:sz w:val="18"/>
          <w:szCs w:val="18"/>
        </w:rPr>
        <w:t>бумажном виде в почтовый ящик Собственника и в электронном виде путем размещения на сайте «ГИС ЖКХ»</w:t>
      </w:r>
      <w:r w:rsidRPr="00C16673">
        <w:rPr>
          <w:sz w:val="18"/>
          <w:szCs w:val="18"/>
        </w:rPr>
        <w:t xml:space="preserve">, не позднее 20 числа месяца, следующего за расчетным месяцем, </w:t>
      </w:r>
      <w:r w:rsidR="0075610B">
        <w:rPr>
          <w:sz w:val="18"/>
          <w:szCs w:val="18"/>
        </w:rPr>
        <w:t xml:space="preserve">единый платежный документ (ЕПД) </w:t>
      </w:r>
      <w:r w:rsidRPr="00C16673">
        <w:rPr>
          <w:sz w:val="18"/>
          <w:szCs w:val="18"/>
        </w:rPr>
        <w:t>о начисленных платежах и имеющейся задолженности, с перечислением всех статей услуг.</w:t>
      </w:r>
      <w:proofErr w:type="gramEnd"/>
    </w:p>
    <w:p w:rsidR="007D0698" w:rsidRPr="00C16673" w:rsidRDefault="007D0698" w:rsidP="007D0698">
      <w:pPr>
        <w:ind w:left="-180" w:firstLine="180"/>
        <w:jc w:val="both"/>
        <w:rPr>
          <w:i/>
          <w:sz w:val="18"/>
          <w:szCs w:val="18"/>
        </w:rPr>
      </w:pPr>
      <w:r w:rsidRPr="00C16673">
        <w:rPr>
          <w:sz w:val="18"/>
          <w:szCs w:val="18"/>
        </w:rPr>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C16673">
        <w:rPr>
          <w:b/>
          <w:sz w:val="18"/>
          <w:szCs w:val="18"/>
        </w:rPr>
        <w:t>8 (3462) 5</w:t>
      </w:r>
      <w:r w:rsidR="00AB5CDF" w:rsidRPr="00C16673">
        <w:rPr>
          <w:b/>
          <w:sz w:val="18"/>
          <w:szCs w:val="18"/>
        </w:rPr>
        <w:t>5</w:t>
      </w:r>
      <w:r w:rsidRPr="00C16673">
        <w:rPr>
          <w:b/>
          <w:sz w:val="18"/>
          <w:szCs w:val="18"/>
        </w:rPr>
        <w:t>-</w:t>
      </w:r>
      <w:r w:rsidR="00AB5CDF" w:rsidRPr="00C16673">
        <w:rPr>
          <w:b/>
          <w:sz w:val="18"/>
          <w:szCs w:val="18"/>
        </w:rPr>
        <w:t>58</w:t>
      </w:r>
      <w:r w:rsidRPr="00C16673">
        <w:rPr>
          <w:b/>
          <w:sz w:val="18"/>
          <w:szCs w:val="18"/>
        </w:rPr>
        <w:t>-</w:t>
      </w:r>
      <w:r w:rsidR="00AB5CDF" w:rsidRPr="00C16673">
        <w:rPr>
          <w:b/>
          <w:sz w:val="18"/>
          <w:szCs w:val="18"/>
        </w:rPr>
        <w:t>0</w:t>
      </w:r>
      <w:r w:rsidR="00706979" w:rsidRPr="00C16673">
        <w:rPr>
          <w:b/>
          <w:sz w:val="18"/>
          <w:szCs w:val="18"/>
        </w:rPr>
        <w:t>2</w:t>
      </w:r>
      <w:r w:rsidRPr="00C16673">
        <w:rPr>
          <w:b/>
          <w:sz w:val="18"/>
          <w:szCs w:val="18"/>
        </w:rPr>
        <w:t>.</w:t>
      </w:r>
    </w:p>
    <w:p w:rsidR="007D0698" w:rsidRPr="00C16673" w:rsidRDefault="007D0698" w:rsidP="007D0698">
      <w:pPr>
        <w:ind w:left="-180" w:firstLine="180"/>
        <w:jc w:val="both"/>
        <w:rPr>
          <w:sz w:val="18"/>
          <w:szCs w:val="18"/>
        </w:rPr>
      </w:pPr>
      <w:r w:rsidRPr="00C16673">
        <w:rPr>
          <w:sz w:val="18"/>
          <w:szCs w:val="18"/>
        </w:rPr>
        <w:t xml:space="preserve">3.2.18. По заявке собственников помещений, принимать на коммерческий учет и производить опломбирование индивидуальных </w:t>
      </w:r>
      <w:r w:rsidR="0075610B">
        <w:rPr>
          <w:sz w:val="18"/>
          <w:szCs w:val="18"/>
        </w:rPr>
        <w:t xml:space="preserve"> </w:t>
      </w:r>
      <w:r w:rsidRPr="00C16673">
        <w:rPr>
          <w:sz w:val="18"/>
          <w:szCs w:val="18"/>
        </w:rPr>
        <w:t>приборов учета потребленных коммунальных ресурсов, установленных лицом, отвечающим требованиям действующего законодательства</w:t>
      </w:r>
      <w:r w:rsidR="008C5B64">
        <w:rPr>
          <w:sz w:val="18"/>
          <w:szCs w:val="18"/>
        </w:rPr>
        <w:t xml:space="preserve"> в соответствии с постановлением Правительства РФ от 06.05.2011г. № 354,</w:t>
      </w:r>
      <w:r w:rsidRPr="00C16673">
        <w:rPr>
          <w:sz w:val="18"/>
          <w:szCs w:val="18"/>
        </w:rPr>
        <w:t xml:space="preserve"> для осуществления таких действий, с составлением соответствующего акта и фиксацией начальных показаний приборов.</w:t>
      </w:r>
    </w:p>
    <w:p w:rsidR="007D0698" w:rsidRPr="00C16673" w:rsidRDefault="007D0698" w:rsidP="007D0698">
      <w:pPr>
        <w:ind w:left="-180" w:firstLine="180"/>
        <w:jc w:val="both"/>
        <w:rPr>
          <w:sz w:val="18"/>
          <w:szCs w:val="18"/>
        </w:rPr>
      </w:pPr>
      <w:r w:rsidRPr="00C16673">
        <w:rPr>
          <w:sz w:val="18"/>
          <w:szCs w:val="18"/>
        </w:rPr>
        <w:t xml:space="preserve">3.2.19. </w:t>
      </w:r>
      <w:proofErr w:type="gramStart"/>
      <w:r w:rsidRPr="00C16673">
        <w:rPr>
          <w:sz w:val="18"/>
          <w:szCs w:val="18"/>
        </w:rPr>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C16673">
        <w:rPr>
          <w:sz w:val="18"/>
          <w:szCs w:val="18"/>
        </w:rPr>
        <w:t xml:space="preserve"> услуги за тот расчетный период, за который были сняты показания.</w:t>
      </w:r>
    </w:p>
    <w:p w:rsidR="007D0698" w:rsidRPr="00C16673" w:rsidRDefault="007D0698" w:rsidP="007D0698">
      <w:pPr>
        <w:ind w:left="-180" w:firstLine="180"/>
        <w:jc w:val="both"/>
        <w:rPr>
          <w:sz w:val="18"/>
          <w:szCs w:val="18"/>
        </w:rPr>
      </w:pPr>
      <w:r w:rsidRPr="00C16673">
        <w:rPr>
          <w:sz w:val="18"/>
          <w:szCs w:val="18"/>
        </w:rPr>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7D0698" w:rsidRPr="00C16673" w:rsidRDefault="007D0698" w:rsidP="00945246">
      <w:pPr>
        <w:ind w:left="-180" w:firstLine="180"/>
        <w:jc w:val="both"/>
        <w:rPr>
          <w:sz w:val="18"/>
          <w:szCs w:val="18"/>
        </w:rPr>
      </w:pPr>
      <w:r w:rsidRPr="00C16673">
        <w:rPr>
          <w:sz w:val="18"/>
          <w:szCs w:val="18"/>
        </w:rPr>
        <w:t>3.2.2</w:t>
      </w:r>
      <w:r w:rsidR="00945246" w:rsidRPr="00C16673">
        <w:rPr>
          <w:sz w:val="18"/>
          <w:szCs w:val="18"/>
        </w:rPr>
        <w:t>1</w:t>
      </w:r>
      <w:r w:rsidRPr="00C16673">
        <w:rPr>
          <w:sz w:val="18"/>
          <w:szCs w:val="18"/>
        </w:rPr>
        <w:t>.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w:t>
      </w:r>
      <w:r w:rsidR="008B32D7">
        <w:rPr>
          <w:sz w:val="18"/>
          <w:szCs w:val="18"/>
        </w:rPr>
        <w:t>2</w:t>
      </w:r>
      <w:r w:rsidRPr="00C16673">
        <w:rPr>
          <w:sz w:val="18"/>
          <w:szCs w:val="18"/>
        </w:rPr>
        <w:t xml:space="preserve"> Договора.  </w:t>
      </w:r>
    </w:p>
    <w:p w:rsidR="00945246" w:rsidRPr="00C16673" w:rsidRDefault="007D0698" w:rsidP="00DA4A94">
      <w:pPr>
        <w:jc w:val="both"/>
        <w:rPr>
          <w:b/>
          <w:sz w:val="18"/>
          <w:szCs w:val="18"/>
        </w:rPr>
      </w:pPr>
      <w:r w:rsidRPr="00C16673">
        <w:rPr>
          <w:sz w:val="18"/>
          <w:szCs w:val="18"/>
        </w:rPr>
        <w:t>3.2.2</w:t>
      </w:r>
      <w:r w:rsidR="00945246" w:rsidRPr="00C16673">
        <w:rPr>
          <w:sz w:val="18"/>
          <w:szCs w:val="18"/>
        </w:rPr>
        <w:t>2</w:t>
      </w:r>
      <w:r w:rsidRPr="00C16673">
        <w:rPr>
          <w:sz w:val="18"/>
          <w:szCs w:val="18"/>
        </w:rPr>
        <w:t xml:space="preserve">. </w:t>
      </w:r>
      <w:r w:rsidR="00945246" w:rsidRPr="00C16673">
        <w:rPr>
          <w:sz w:val="18"/>
          <w:szCs w:val="18"/>
        </w:rPr>
        <w:t>Управляющая организация</w:t>
      </w:r>
      <w:r w:rsidR="00945246" w:rsidRPr="00C16673">
        <w:rPr>
          <w:color w:val="000000"/>
          <w:sz w:val="18"/>
          <w:szCs w:val="18"/>
          <w:shd w:val="clear" w:color="auto" w:fill="FFFFFF"/>
        </w:rPr>
        <w:t xml:space="preserve"> ежегодно в течение первого  квартала текущего года представляет собственникам помещений в МКД</w:t>
      </w:r>
      <w:r w:rsidR="00945246" w:rsidRPr="00C16673">
        <w:rPr>
          <w:rStyle w:val="auto-matches"/>
          <w:color w:val="000000"/>
          <w:sz w:val="18"/>
          <w:szCs w:val="18"/>
        </w:rPr>
        <w:t> отчет</w:t>
      </w:r>
      <w:r w:rsidR="00945246" w:rsidRPr="00C16673">
        <w:rPr>
          <w:color w:val="000000"/>
          <w:sz w:val="18"/>
          <w:szCs w:val="18"/>
          <w:shd w:val="clear" w:color="auto" w:fill="FFFFFF"/>
        </w:rPr>
        <w:t> о выполнении договора</w:t>
      </w:r>
      <w:r w:rsidR="00945246" w:rsidRPr="00C16673">
        <w:rPr>
          <w:rStyle w:val="auto-matches"/>
          <w:color w:val="000000"/>
          <w:sz w:val="18"/>
          <w:szCs w:val="18"/>
        </w:rPr>
        <w:t> управления</w:t>
      </w:r>
      <w:r w:rsidR="00945246" w:rsidRPr="00C16673">
        <w:rPr>
          <w:color w:val="000000"/>
          <w:sz w:val="18"/>
          <w:szCs w:val="18"/>
          <w:shd w:val="clear" w:color="auto" w:fill="FFFFFF"/>
        </w:rPr>
        <w:t xml:space="preserve"> МКД за предыдущий год,  </w:t>
      </w:r>
      <w:r w:rsidR="00DA4A94" w:rsidRPr="00C16673">
        <w:rPr>
          <w:color w:val="000000"/>
          <w:sz w:val="18"/>
          <w:szCs w:val="18"/>
          <w:shd w:val="clear" w:color="auto" w:fill="FFFFFF"/>
        </w:rPr>
        <w:t xml:space="preserve">путем размещения </w:t>
      </w:r>
      <w:r w:rsidR="00945246" w:rsidRPr="00C16673">
        <w:rPr>
          <w:rStyle w:val="auto-matches"/>
          <w:color w:val="000000"/>
          <w:sz w:val="18"/>
          <w:szCs w:val="18"/>
        </w:rPr>
        <w:t>отчет</w:t>
      </w:r>
      <w:r w:rsidR="00DA4A94" w:rsidRPr="00C16673">
        <w:rPr>
          <w:rStyle w:val="auto-matches"/>
          <w:color w:val="000000"/>
          <w:sz w:val="18"/>
          <w:szCs w:val="18"/>
        </w:rPr>
        <w:t>а</w:t>
      </w:r>
      <w:r w:rsidR="00945246" w:rsidRPr="00C16673">
        <w:rPr>
          <w:color w:val="000000"/>
          <w:sz w:val="18"/>
          <w:szCs w:val="18"/>
          <w:shd w:val="clear" w:color="auto" w:fill="FFFFFF"/>
        </w:rPr>
        <w:t> </w:t>
      </w:r>
      <w:r w:rsidR="00DA4A94" w:rsidRPr="00C16673">
        <w:rPr>
          <w:color w:val="000000"/>
          <w:sz w:val="18"/>
          <w:szCs w:val="18"/>
          <w:shd w:val="clear" w:color="auto" w:fill="FFFFFF"/>
        </w:rPr>
        <w:t xml:space="preserve">на сайте </w:t>
      </w:r>
      <w:r w:rsidR="00DA4A94" w:rsidRPr="00C16673">
        <w:rPr>
          <w:sz w:val="18"/>
          <w:szCs w:val="18"/>
        </w:rPr>
        <w:t xml:space="preserve">https://www.reformagkh.ru. и  </w:t>
      </w:r>
      <w:r w:rsidR="00945246" w:rsidRPr="00C16673">
        <w:rPr>
          <w:color w:val="000000"/>
          <w:sz w:val="18"/>
          <w:szCs w:val="18"/>
          <w:shd w:val="clear" w:color="auto" w:fill="FFFFFF"/>
        </w:rPr>
        <w:t>в ГИС ЖКХ»</w:t>
      </w:r>
      <w:r w:rsidR="00DA4A94" w:rsidRPr="00C16673">
        <w:rPr>
          <w:color w:val="000000"/>
          <w:sz w:val="18"/>
          <w:szCs w:val="18"/>
          <w:shd w:val="clear" w:color="auto" w:fill="FFFFFF"/>
        </w:rPr>
        <w:t>.</w:t>
      </w:r>
    </w:p>
    <w:p w:rsidR="007D0698" w:rsidRPr="00C16673" w:rsidRDefault="007D0698" w:rsidP="007D0698">
      <w:pPr>
        <w:ind w:left="-180" w:firstLine="180"/>
        <w:jc w:val="both"/>
        <w:rPr>
          <w:sz w:val="18"/>
          <w:szCs w:val="18"/>
        </w:rPr>
      </w:pPr>
      <w:r w:rsidRPr="00C16673">
        <w:rPr>
          <w:sz w:val="18"/>
          <w:szCs w:val="18"/>
        </w:rPr>
        <w:t>3.2.2</w:t>
      </w:r>
      <w:r w:rsidR="00945246" w:rsidRPr="00C16673">
        <w:rPr>
          <w:sz w:val="18"/>
          <w:szCs w:val="18"/>
        </w:rPr>
        <w:t>3</w:t>
      </w:r>
      <w:r w:rsidRPr="00C16673">
        <w:rPr>
          <w:sz w:val="18"/>
          <w:szCs w:val="18"/>
        </w:rPr>
        <w:t xml:space="preserve">. Ежегодно составлять </w:t>
      </w:r>
      <w:r w:rsidR="008C5B64">
        <w:rPr>
          <w:sz w:val="18"/>
          <w:szCs w:val="18"/>
        </w:rPr>
        <w:t xml:space="preserve">и выполнять </w:t>
      </w:r>
      <w:r w:rsidRPr="00C16673">
        <w:rPr>
          <w:sz w:val="18"/>
          <w:szCs w:val="18"/>
        </w:rPr>
        <w:t xml:space="preserve">план текущего ремонта общедомового имущества на основании актов </w:t>
      </w:r>
      <w:r w:rsidR="008C5B64">
        <w:rPr>
          <w:sz w:val="18"/>
          <w:szCs w:val="18"/>
        </w:rPr>
        <w:t xml:space="preserve">плановых  и внеплановых </w:t>
      </w:r>
      <w:r w:rsidRPr="00C16673">
        <w:rPr>
          <w:sz w:val="18"/>
          <w:szCs w:val="18"/>
        </w:rPr>
        <w:t>осмотров общего имущества в МКД.</w:t>
      </w:r>
    </w:p>
    <w:p w:rsidR="007D0698" w:rsidRPr="00C16673" w:rsidRDefault="007D0698" w:rsidP="007D0698">
      <w:pPr>
        <w:ind w:left="-180" w:firstLine="180"/>
        <w:jc w:val="both"/>
        <w:rPr>
          <w:sz w:val="18"/>
          <w:szCs w:val="18"/>
        </w:rPr>
      </w:pPr>
      <w:r w:rsidRPr="00C16673">
        <w:rPr>
          <w:sz w:val="18"/>
          <w:szCs w:val="18"/>
        </w:rPr>
        <w:t>3.2.2</w:t>
      </w:r>
      <w:r w:rsidR="00945246" w:rsidRPr="00C16673">
        <w:rPr>
          <w:sz w:val="18"/>
          <w:szCs w:val="18"/>
        </w:rPr>
        <w:t>4</w:t>
      </w:r>
      <w:r w:rsidRPr="00C16673">
        <w:rPr>
          <w:sz w:val="18"/>
          <w:szCs w:val="18"/>
        </w:rPr>
        <w:t>.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7D0698" w:rsidRPr="00C16673" w:rsidRDefault="007D0698" w:rsidP="007D0698">
      <w:pPr>
        <w:ind w:left="-180" w:firstLine="180"/>
        <w:jc w:val="both"/>
        <w:rPr>
          <w:sz w:val="18"/>
          <w:szCs w:val="18"/>
        </w:rPr>
      </w:pPr>
      <w:r w:rsidRPr="00C16673">
        <w:rPr>
          <w:sz w:val="18"/>
          <w:szCs w:val="18"/>
        </w:rPr>
        <w:t>3.2.2</w:t>
      </w:r>
      <w:r w:rsidR="00945246" w:rsidRPr="00C16673">
        <w:rPr>
          <w:sz w:val="18"/>
          <w:szCs w:val="18"/>
        </w:rPr>
        <w:t>5</w:t>
      </w:r>
      <w:r w:rsidRPr="00C16673">
        <w:rPr>
          <w:sz w:val="18"/>
          <w:szCs w:val="18"/>
        </w:rPr>
        <w:t>. В случае принятия общим собранием собственников помещений в МКД решения о внесении платы за коммунальные услуги непосредственно ресурсоснабжающим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FD3A5F" w:rsidRDefault="007D0698" w:rsidP="00FD3A5F">
      <w:pPr>
        <w:ind w:left="-180" w:firstLine="180"/>
        <w:jc w:val="both"/>
        <w:rPr>
          <w:b/>
          <w:sz w:val="18"/>
          <w:szCs w:val="18"/>
        </w:rPr>
      </w:pPr>
      <w:r w:rsidRPr="00C16673">
        <w:rPr>
          <w:sz w:val="18"/>
          <w:szCs w:val="18"/>
        </w:rPr>
        <w:t>3.2.2</w:t>
      </w:r>
      <w:r w:rsidR="00945246" w:rsidRPr="00C16673">
        <w:rPr>
          <w:sz w:val="18"/>
          <w:szCs w:val="18"/>
        </w:rPr>
        <w:t>6</w:t>
      </w:r>
      <w:r w:rsidRPr="00C16673">
        <w:rPr>
          <w:sz w:val="18"/>
          <w:szCs w:val="18"/>
        </w:rPr>
        <w:t>.Предоставлять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7D0698" w:rsidRPr="00C16673" w:rsidRDefault="007D0698" w:rsidP="007D0698">
      <w:pPr>
        <w:ind w:left="-180" w:firstLine="180"/>
        <w:jc w:val="center"/>
        <w:rPr>
          <w:b/>
          <w:sz w:val="18"/>
          <w:szCs w:val="18"/>
        </w:rPr>
      </w:pPr>
      <w:r w:rsidRPr="00C16673">
        <w:rPr>
          <w:b/>
          <w:sz w:val="18"/>
          <w:szCs w:val="18"/>
        </w:rPr>
        <w:t>4. Права и обязанности Собственника</w:t>
      </w:r>
    </w:p>
    <w:p w:rsidR="007D0698" w:rsidRPr="00C16673" w:rsidRDefault="007D0698" w:rsidP="007D0698">
      <w:pPr>
        <w:ind w:left="-180" w:firstLine="180"/>
        <w:jc w:val="both"/>
        <w:rPr>
          <w:b/>
          <w:sz w:val="18"/>
          <w:szCs w:val="18"/>
        </w:rPr>
      </w:pPr>
      <w:r w:rsidRPr="00C16673">
        <w:rPr>
          <w:b/>
          <w:sz w:val="18"/>
          <w:szCs w:val="18"/>
        </w:rPr>
        <w:t>4.1. Собственник имеет право:</w:t>
      </w:r>
    </w:p>
    <w:p w:rsidR="00FD3A5F" w:rsidRDefault="007D0698" w:rsidP="007D0698">
      <w:pPr>
        <w:jc w:val="both"/>
        <w:rPr>
          <w:sz w:val="18"/>
          <w:szCs w:val="18"/>
        </w:rPr>
      </w:pPr>
      <w:r w:rsidRPr="00C16673">
        <w:rPr>
          <w:sz w:val="18"/>
          <w:szCs w:val="18"/>
        </w:rPr>
        <w:t xml:space="preserve">4.1.1. Осуществлять контроль над выполнением Управляющей организацией ее обязательств по настоящему Договору.          </w:t>
      </w:r>
    </w:p>
    <w:p w:rsidR="007D0698" w:rsidRPr="00C16673" w:rsidRDefault="007D0698" w:rsidP="007D0698">
      <w:pPr>
        <w:jc w:val="both"/>
        <w:rPr>
          <w:sz w:val="18"/>
          <w:szCs w:val="18"/>
        </w:rPr>
      </w:pPr>
      <w:r w:rsidRPr="00C16673">
        <w:rPr>
          <w:sz w:val="18"/>
          <w:szCs w:val="18"/>
        </w:rPr>
        <w:lastRenderedPageBreak/>
        <w:t>4.1.2. Получать в необходимых объемах коммунальные услуги надлежащего качества.</w:t>
      </w:r>
    </w:p>
    <w:p w:rsidR="007D0698" w:rsidRPr="00C16673" w:rsidRDefault="007D0698" w:rsidP="007D0698">
      <w:pPr>
        <w:ind w:left="-180" w:firstLine="180"/>
        <w:jc w:val="both"/>
        <w:rPr>
          <w:sz w:val="18"/>
          <w:szCs w:val="18"/>
        </w:rPr>
      </w:pPr>
      <w:r w:rsidRPr="00C16673">
        <w:rPr>
          <w:sz w:val="18"/>
          <w:szCs w:val="18"/>
        </w:rPr>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7D0698" w:rsidRPr="00C16673" w:rsidRDefault="007D0698" w:rsidP="007D0698">
      <w:pPr>
        <w:ind w:left="-180" w:firstLine="180"/>
        <w:jc w:val="both"/>
        <w:rPr>
          <w:sz w:val="18"/>
          <w:szCs w:val="18"/>
        </w:rPr>
      </w:pPr>
      <w:r w:rsidRPr="00C16673">
        <w:rPr>
          <w:sz w:val="18"/>
          <w:szCs w:val="18"/>
        </w:rPr>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7D0698" w:rsidRPr="00C16673" w:rsidRDefault="007D0698" w:rsidP="007D0698">
      <w:pPr>
        <w:ind w:left="-180" w:firstLine="180"/>
        <w:jc w:val="both"/>
        <w:rPr>
          <w:sz w:val="18"/>
          <w:szCs w:val="18"/>
        </w:rPr>
      </w:pPr>
      <w:r w:rsidRPr="00C16673">
        <w:rPr>
          <w:sz w:val="18"/>
          <w:szCs w:val="18"/>
        </w:rPr>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7D0698" w:rsidRPr="00C16673" w:rsidRDefault="007D0698" w:rsidP="007D0698">
      <w:pPr>
        <w:ind w:left="-180" w:firstLine="180"/>
        <w:jc w:val="both"/>
        <w:rPr>
          <w:sz w:val="18"/>
          <w:szCs w:val="18"/>
        </w:rPr>
      </w:pPr>
      <w:r w:rsidRPr="00C16673">
        <w:rPr>
          <w:sz w:val="18"/>
          <w:szCs w:val="18"/>
        </w:rPr>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7D0698" w:rsidRPr="00C16673" w:rsidRDefault="007D0698" w:rsidP="007D0698">
      <w:pPr>
        <w:ind w:left="-180" w:firstLine="180"/>
        <w:jc w:val="both"/>
        <w:rPr>
          <w:sz w:val="18"/>
          <w:szCs w:val="18"/>
        </w:rPr>
      </w:pPr>
      <w:r w:rsidRPr="00C16673">
        <w:rPr>
          <w:sz w:val="18"/>
          <w:szCs w:val="18"/>
        </w:rPr>
        <w:t>4.1.7. Требовать от Управляющей организации ежегодного представления отчета о выполнении Договора в соответствии с пунктом 3.2.2</w:t>
      </w:r>
      <w:r w:rsidR="008B32D7">
        <w:rPr>
          <w:sz w:val="18"/>
          <w:szCs w:val="18"/>
        </w:rPr>
        <w:t>2</w:t>
      </w:r>
      <w:r w:rsidRPr="00C16673">
        <w:rPr>
          <w:sz w:val="18"/>
          <w:szCs w:val="18"/>
        </w:rPr>
        <w:t xml:space="preserve"> настоящего Договора. </w:t>
      </w:r>
    </w:p>
    <w:p w:rsidR="007D0698" w:rsidRPr="00C16673" w:rsidRDefault="007D0698" w:rsidP="007D0698">
      <w:pPr>
        <w:ind w:left="-180" w:firstLine="180"/>
        <w:jc w:val="both"/>
        <w:rPr>
          <w:sz w:val="18"/>
          <w:szCs w:val="18"/>
        </w:rPr>
      </w:pPr>
      <w:r w:rsidRPr="00C16673">
        <w:rPr>
          <w:sz w:val="18"/>
          <w:szCs w:val="18"/>
        </w:rPr>
        <w:t xml:space="preserve">4.1.8. Вносить плату за коммунальные услуги непосредственно ресурсоснабжающим </w:t>
      </w:r>
      <w:proofErr w:type="gramStart"/>
      <w:r w:rsidRPr="00C16673">
        <w:rPr>
          <w:sz w:val="18"/>
          <w:szCs w:val="18"/>
        </w:rPr>
        <w:t>организациям</w:t>
      </w:r>
      <w:proofErr w:type="gramEnd"/>
      <w:r w:rsidRPr="00C16673">
        <w:rPr>
          <w:sz w:val="18"/>
          <w:szCs w:val="18"/>
        </w:rPr>
        <w:t xml:space="preserve"> в случае если общим собранием собственников помещений в МКД принято соответствующее решение. </w:t>
      </w:r>
    </w:p>
    <w:p w:rsidR="007D0698" w:rsidRPr="00C16673" w:rsidRDefault="007D0698" w:rsidP="007D0698">
      <w:pPr>
        <w:ind w:left="-180" w:firstLine="180"/>
        <w:jc w:val="both"/>
        <w:rPr>
          <w:b/>
          <w:sz w:val="18"/>
          <w:szCs w:val="18"/>
        </w:rPr>
      </w:pPr>
      <w:r w:rsidRPr="00C16673">
        <w:rPr>
          <w:b/>
          <w:sz w:val="18"/>
          <w:szCs w:val="18"/>
        </w:rPr>
        <w:t>4.2. Собственник обязан:</w:t>
      </w:r>
    </w:p>
    <w:p w:rsidR="007D0698" w:rsidRPr="00C16673" w:rsidRDefault="007D0698" w:rsidP="007D0698">
      <w:pPr>
        <w:ind w:left="-180" w:firstLine="180"/>
        <w:jc w:val="both"/>
        <w:rPr>
          <w:sz w:val="18"/>
          <w:szCs w:val="18"/>
        </w:rPr>
      </w:pPr>
      <w:r w:rsidRPr="00C16673">
        <w:rPr>
          <w:sz w:val="18"/>
          <w:szCs w:val="18"/>
        </w:rPr>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7D0698" w:rsidRPr="00C16673" w:rsidRDefault="007D0698" w:rsidP="007D0698">
      <w:pPr>
        <w:ind w:left="-180" w:firstLine="180"/>
        <w:jc w:val="both"/>
        <w:rPr>
          <w:sz w:val="18"/>
          <w:szCs w:val="18"/>
        </w:rPr>
      </w:pPr>
      <w:r w:rsidRPr="00C16673">
        <w:rPr>
          <w:sz w:val="18"/>
          <w:szCs w:val="18"/>
        </w:rPr>
        <w:t xml:space="preserve">4.2.2. </w:t>
      </w:r>
      <w:proofErr w:type="gramStart"/>
      <w:r w:rsidRPr="00C16673">
        <w:rPr>
          <w:sz w:val="18"/>
          <w:szCs w:val="18"/>
        </w:rPr>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7D0698" w:rsidRPr="00C16673" w:rsidRDefault="007D0698" w:rsidP="007D0698">
      <w:pPr>
        <w:ind w:left="-180" w:firstLine="180"/>
        <w:jc w:val="both"/>
        <w:rPr>
          <w:sz w:val="18"/>
          <w:szCs w:val="18"/>
        </w:rPr>
      </w:pPr>
      <w:r w:rsidRPr="00C16673">
        <w:rPr>
          <w:sz w:val="18"/>
          <w:szCs w:val="18"/>
        </w:rPr>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7D0698" w:rsidRPr="00C16673" w:rsidRDefault="007D0698" w:rsidP="007D0698">
      <w:pPr>
        <w:ind w:left="-180" w:firstLine="180"/>
        <w:jc w:val="both"/>
        <w:rPr>
          <w:sz w:val="18"/>
          <w:szCs w:val="18"/>
        </w:rPr>
      </w:pPr>
      <w:r w:rsidRPr="00C16673">
        <w:rPr>
          <w:sz w:val="18"/>
          <w:szCs w:val="18"/>
        </w:rPr>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C16673">
        <w:rPr>
          <w:sz w:val="18"/>
          <w:szCs w:val="18"/>
        </w:rPr>
        <w:t>с даты подписания</w:t>
      </w:r>
      <w:proofErr w:type="gramEnd"/>
      <w:r w:rsidRPr="00C16673">
        <w:rPr>
          <w:sz w:val="18"/>
          <w:szCs w:val="18"/>
        </w:rPr>
        <w:t xml:space="preserve"> Собственником (дольщиком) акта приема-передачи помещения. </w:t>
      </w:r>
    </w:p>
    <w:p w:rsidR="007D0698" w:rsidRPr="00C16673" w:rsidRDefault="007D0698" w:rsidP="007D0698">
      <w:pPr>
        <w:ind w:left="-180" w:firstLine="180"/>
        <w:jc w:val="both"/>
        <w:rPr>
          <w:sz w:val="18"/>
          <w:szCs w:val="18"/>
        </w:rPr>
      </w:pPr>
      <w:r w:rsidRPr="00C16673">
        <w:rPr>
          <w:sz w:val="18"/>
          <w:szCs w:val="18"/>
        </w:rPr>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7D0698" w:rsidRPr="00C16673" w:rsidRDefault="007D0698" w:rsidP="007D0698">
      <w:pPr>
        <w:ind w:left="-180" w:firstLine="180"/>
        <w:jc w:val="both"/>
        <w:rPr>
          <w:sz w:val="18"/>
          <w:szCs w:val="18"/>
        </w:rPr>
      </w:pPr>
      <w:r w:rsidRPr="00C16673">
        <w:rPr>
          <w:sz w:val="18"/>
          <w:szCs w:val="18"/>
        </w:rPr>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7D0698" w:rsidRPr="00C16673" w:rsidRDefault="007D0698" w:rsidP="007D0698">
      <w:pPr>
        <w:ind w:left="-180" w:firstLine="180"/>
        <w:jc w:val="both"/>
        <w:rPr>
          <w:sz w:val="18"/>
          <w:szCs w:val="18"/>
        </w:rPr>
      </w:pPr>
      <w:r w:rsidRPr="00C16673">
        <w:rPr>
          <w:sz w:val="18"/>
          <w:szCs w:val="18"/>
        </w:rPr>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сантехоборудования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7D0698" w:rsidRPr="00C16673" w:rsidRDefault="007D0698" w:rsidP="007D0698">
      <w:pPr>
        <w:ind w:left="-180" w:firstLine="180"/>
        <w:jc w:val="both"/>
        <w:rPr>
          <w:sz w:val="18"/>
          <w:szCs w:val="18"/>
        </w:rPr>
      </w:pPr>
      <w:r w:rsidRPr="00C16673">
        <w:rPr>
          <w:sz w:val="18"/>
          <w:szCs w:val="18"/>
        </w:rPr>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7D0698" w:rsidRPr="00C16673" w:rsidRDefault="007D0698" w:rsidP="007D0698">
      <w:pPr>
        <w:ind w:left="-180" w:firstLine="180"/>
        <w:jc w:val="both"/>
        <w:rPr>
          <w:sz w:val="18"/>
          <w:szCs w:val="18"/>
        </w:rPr>
      </w:pPr>
      <w:r w:rsidRPr="00C16673">
        <w:rPr>
          <w:sz w:val="18"/>
          <w:szCs w:val="18"/>
        </w:rPr>
        <w:t xml:space="preserve">4.2.9. Не демонтировать имеющиеся наружные эвакуационные лестницы и не </w:t>
      </w:r>
      <w:proofErr w:type="gramStart"/>
      <w:r w:rsidRPr="00C16673">
        <w:rPr>
          <w:sz w:val="18"/>
          <w:szCs w:val="18"/>
        </w:rPr>
        <w:t>захламлять</w:t>
      </w:r>
      <w:proofErr w:type="gramEnd"/>
      <w:r w:rsidRPr="00C16673">
        <w:rPr>
          <w:sz w:val="18"/>
          <w:szCs w:val="18"/>
        </w:rPr>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7D0698" w:rsidRPr="00C16673" w:rsidRDefault="007D0698" w:rsidP="007D0698">
      <w:pPr>
        <w:ind w:left="-180" w:firstLine="180"/>
        <w:jc w:val="both"/>
        <w:rPr>
          <w:sz w:val="18"/>
          <w:szCs w:val="18"/>
        </w:rPr>
      </w:pPr>
      <w:r w:rsidRPr="00C16673">
        <w:rPr>
          <w:sz w:val="18"/>
          <w:szCs w:val="18"/>
        </w:rPr>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7D0698" w:rsidRPr="00C16673" w:rsidRDefault="007D0698" w:rsidP="007D0698">
      <w:pPr>
        <w:ind w:left="-180" w:firstLine="180"/>
        <w:jc w:val="both"/>
        <w:rPr>
          <w:sz w:val="18"/>
          <w:szCs w:val="18"/>
        </w:rPr>
      </w:pPr>
      <w:r w:rsidRPr="00C16673">
        <w:rPr>
          <w:sz w:val="18"/>
          <w:szCs w:val="18"/>
        </w:rPr>
        <w:t xml:space="preserve">4.2.11. </w:t>
      </w:r>
      <w:proofErr w:type="gramStart"/>
      <w:r w:rsidRPr="00C16673">
        <w:rPr>
          <w:sz w:val="18"/>
          <w:szCs w:val="18"/>
        </w:rPr>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C16673">
        <w:rPr>
          <w:sz w:val="18"/>
          <w:szCs w:val="18"/>
        </w:rPr>
        <w:t xml:space="preserve"> все меры по устранению таких неисправностей, пожара и аварий.</w:t>
      </w:r>
    </w:p>
    <w:p w:rsidR="007D0698" w:rsidRPr="00C16673" w:rsidRDefault="007D0698" w:rsidP="007D0698">
      <w:pPr>
        <w:ind w:left="-180" w:firstLine="180"/>
        <w:jc w:val="both"/>
        <w:rPr>
          <w:sz w:val="18"/>
          <w:szCs w:val="18"/>
        </w:rPr>
      </w:pPr>
      <w:r w:rsidRPr="00C16673">
        <w:rPr>
          <w:sz w:val="18"/>
          <w:szCs w:val="18"/>
        </w:rPr>
        <w:t xml:space="preserve">4.2.12. </w:t>
      </w:r>
      <w:proofErr w:type="gramStart"/>
      <w:r w:rsidRPr="00C16673">
        <w:rPr>
          <w:sz w:val="18"/>
          <w:szCs w:val="18"/>
        </w:rPr>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C16673">
        <w:rPr>
          <w:sz w:val="18"/>
          <w:szCs w:val="18"/>
        </w:rPr>
        <w:t xml:space="preserve"> для этого свободный доступ к инженерным сетям, санитарно-техническому и иному оборудованию, подлежащему осмотру и (или) ремонту.  </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4.2.16. </w:t>
      </w:r>
      <w:proofErr w:type="gramStart"/>
      <w:r w:rsidRPr="00C16673">
        <w:rPr>
          <w:sz w:val="18"/>
          <w:szCs w:val="18"/>
        </w:rPr>
        <w:t>При наличии индивидуального прибора учета</w:t>
      </w:r>
      <w:r w:rsidR="008C5B64">
        <w:rPr>
          <w:sz w:val="18"/>
          <w:szCs w:val="18"/>
        </w:rPr>
        <w:t xml:space="preserve"> коммунального ресурса </w:t>
      </w:r>
      <w:r w:rsidRPr="00C16673">
        <w:rPr>
          <w:sz w:val="18"/>
          <w:szCs w:val="18"/>
        </w:rPr>
        <w:t xml:space="preserve">ежемесячно снимать его показания в период с 17-го по 20-е числа текущего месяца и передавать их по телефонам, указанным в </w:t>
      </w:r>
      <w:r w:rsidR="008C5B64">
        <w:rPr>
          <w:sz w:val="18"/>
          <w:szCs w:val="18"/>
        </w:rPr>
        <w:t>едином платежном документе</w:t>
      </w:r>
      <w:r w:rsidRPr="00C16673">
        <w:rPr>
          <w:sz w:val="18"/>
          <w:szCs w:val="18"/>
        </w:rPr>
        <w:t>,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w:t>
      </w:r>
      <w:proofErr w:type="gramEnd"/>
      <w:r w:rsidRPr="00C16673">
        <w:rPr>
          <w:sz w:val="18"/>
          <w:szCs w:val="18"/>
        </w:rPr>
        <w:t xml:space="preserve"> В случае изменения порядка и сроков передачи показаний Управляющая организация размещает соответствующую информацию </w:t>
      </w:r>
      <w:r w:rsidR="008C5B64">
        <w:rPr>
          <w:sz w:val="18"/>
          <w:szCs w:val="18"/>
        </w:rPr>
        <w:t>в ЕПД</w:t>
      </w:r>
      <w:r w:rsidRPr="00C16673">
        <w:rPr>
          <w:sz w:val="18"/>
          <w:szCs w:val="18"/>
        </w:rPr>
        <w:t xml:space="preserve">, данная информация является обязательной  для Собственника. </w:t>
      </w:r>
    </w:p>
    <w:p w:rsidR="007D0698" w:rsidRPr="00C16673" w:rsidRDefault="007D0698" w:rsidP="007D0698">
      <w:pPr>
        <w:pStyle w:val="af"/>
        <w:ind w:left="-180" w:firstLine="180"/>
        <w:jc w:val="both"/>
        <w:rPr>
          <w:b w:val="0"/>
          <w:bCs/>
          <w:i w:val="0"/>
          <w:color w:val="auto"/>
          <w:sz w:val="18"/>
          <w:szCs w:val="18"/>
        </w:rPr>
      </w:pPr>
      <w:r w:rsidRPr="00C16673">
        <w:rPr>
          <w:b w:val="0"/>
          <w:i w:val="0"/>
          <w:color w:val="auto"/>
          <w:sz w:val="18"/>
          <w:szCs w:val="18"/>
        </w:rPr>
        <w:t>4.2.17</w:t>
      </w:r>
      <w:r w:rsidRPr="00C16673">
        <w:rPr>
          <w:b w:val="0"/>
          <w:color w:val="auto"/>
          <w:sz w:val="18"/>
          <w:szCs w:val="18"/>
        </w:rPr>
        <w:t xml:space="preserve">. </w:t>
      </w:r>
      <w:proofErr w:type="gramStart"/>
      <w:r w:rsidRPr="00C16673">
        <w:rPr>
          <w:b w:val="0"/>
          <w:bCs/>
          <w:i w:val="0"/>
          <w:color w:val="auto"/>
          <w:sz w:val="18"/>
          <w:szCs w:val="18"/>
        </w:rPr>
        <w:t xml:space="preserve">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w:t>
      </w:r>
      <w:r w:rsidR="008B32D7">
        <w:rPr>
          <w:b w:val="0"/>
          <w:bCs/>
          <w:i w:val="0"/>
          <w:color w:val="auto"/>
          <w:sz w:val="18"/>
          <w:szCs w:val="18"/>
        </w:rPr>
        <w:t>трех</w:t>
      </w:r>
      <w:r w:rsidRPr="00C16673">
        <w:rPr>
          <w:b w:val="0"/>
          <w:bCs/>
          <w:i w:val="0"/>
          <w:color w:val="auto"/>
          <w:sz w:val="18"/>
          <w:szCs w:val="18"/>
        </w:rPr>
        <w:t xml:space="preserve">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C16673">
        <w:rPr>
          <w:b w:val="0"/>
          <w:bCs/>
          <w:i w:val="0"/>
          <w:color w:val="auto"/>
          <w:sz w:val="18"/>
          <w:szCs w:val="18"/>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w:t>
      </w:r>
      <w:r w:rsidRPr="00C16673">
        <w:rPr>
          <w:b w:val="0"/>
          <w:bCs/>
          <w:i w:val="0"/>
          <w:color w:val="auto"/>
          <w:sz w:val="18"/>
          <w:szCs w:val="18"/>
        </w:rPr>
        <w:lastRenderedPageBreak/>
        <w:t>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7D0698" w:rsidRPr="00C16673" w:rsidRDefault="007D0698" w:rsidP="007D0698">
      <w:pPr>
        <w:ind w:left="-180" w:firstLine="180"/>
        <w:jc w:val="both"/>
        <w:rPr>
          <w:sz w:val="18"/>
          <w:szCs w:val="18"/>
        </w:rPr>
      </w:pPr>
      <w:r w:rsidRPr="00C16673">
        <w:rPr>
          <w:sz w:val="18"/>
          <w:szCs w:val="18"/>
        </w:rPr>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C16673">
        <w:rPr>
          <w:sz w:val="18"/>
          <w:szCs w:val="18"/>
        </w:rPr>
        <w:t>межповерочного</w:t>
      </w:r>
      <w:proofErr w:type="spellEnd"/>
      <w:r w:rsidRPr="00C16673">
        <w:rPr>
          <w:sz w:val="18"/>
          <w:szCs w:val="18"/>
        </w:rPr>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7D0698" w:rsidRPr="00C16673" w:rsidRDefault="007D0698" w:rsidP="007D0698">
      <w:pPr>
        <w:widowControl w:val="0"/>
        <w:autoSpaceDE w:val="0"/>
        <w:autoSpaceDN w:val="0"/>
        <w:adjustRightInd w:val="0"/>
        <w:ind w:left="-180" w:right="31" w:firstLine="180"/>
        <w:jc w:val="both"/>
        <w:rPr>
          <w:snapToGrid w:val="0"/>
          <w:sz w:val="18"/>
          <w:szCs w:val="18"/>
        </w:rPr>
      </w:pPr>
      <w:r w:rsidRPr="00C16673">
        <w:rPr>
          <w:snapToGrid w:val="0"/>
          <w:sz w:val="18"/>
          <w:szCs w:val="18"/>
        </w:rPr>
        <w:t xml:space="preserve">4.2.19. 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w:t>
      </w:r>
      <w:proofErr w:type="gramStart"/>
      <w:r w:rsidRPr="00C16673">
        <w:rPr>
          <w:snapToGrid w:val="0"/>
          <w:sz w:val="18"/>
          <w:szCs w:val="18"/>
        </w:rPr>
        <w:t>заявкой</w:t>
      </w:r>
      <w:proofErr w:type="gramEnd"/>
      <w:r w:rsidRPr="00C16673">
        <w:rPr>
          <w:snapToGrid w:val="0"/>
          <w:sz w:val="18"/>
          <w:szCs w:val="18"/>
        </w:rPr>
        <w:t xml:space="preserve">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 За период отсутствия прибора учета потребленной электроэнергии начисление платы производится по установленному нормативу.</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7D0698" w:rsidRPr="00C16673" w:rsidRDefault="007D0698" w:rsidP="007D0698">
      <w:pPr>
        <w:ind w:left="-180" w:firstLine="180"/>
        <w:jc w:val="both"/>
        <w:rPr>
          <w:sz w:val="18"/>
          <w:szCs w:val="18"/>
        </w:rPr>
      </w:pPr>
      <w:r w:rsidRPr="00C16673">
        <w:rPr>
          <w:sz w:val="18"/>
          <w:szCs w:val="18"/>
        </w:rPr>
        <w:t xml:space="preserve">4.2.21. Уведомлять Управляющую организацию (в течение 10 календарных дней </w:t>
      </w:r>
      <w:proofErr w:type="gramStart"/>
      <w:r w:rsidRPr="00C16673">
        <w:rPr>
          <w:sz w:val="18"/>
          <w:szCs w:val="18"/>
        </w:rPr>
        <w:t>с даты</w:t>
      </w:r>
      <w:proofErr w:type="gramEnd"/>
      <w:r w:rsidRPr="00C16673">
        <w:rPr>
          <w:sz w:val="18"/>
          <w:szCs w:val="18"/>
        </w:rPr>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7D0698" w:rsidRPr="00C16673" w:rsidRDefault="007D0698" w:rsidP="007D0698">
      <w:pPr>
        <w:ind w:left="-180" w:firstLine="180"/>
        <w:jc w:val="both"/>
        <w:rPr>
          <w:sz w:val="18"/>
          <w:szCs w:val="18"/>
        </w:rPr>
      </w:pPr>
      <w:r w:rsidRPr="00C16673">
        <w:rPr>
          <w:sz w:val="18"/>
          <w:szCs w:val="18"/>
        </w:rPr>
        <w:t xml:space="preserve">4.2.22. Соблюдать следующие требования: </w:t>
      </w:r>
    </w:p>
    <w:p w:rsidR="007D0698" w:rsidRPr="00C16673" w:rsidRDefault="007D0698" w:rsidP="007D0698">
      <w:pPr>
        <w:ind w:left="-180" w:firstLine="180"/>
        <w:jc w:val="both"/>
        <w:rPr>
          <w:sz w:val="18"/>
          <w:szCs w:val="18"/>
        </w:rPr>
      </w:pPr>
      <w:r w:rsidRPr="00C16673">
        <w:rPr>
          <w:sz w:val="18"/>
          <w:szCs w:val="18"/>
        </w:rPr>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7D0698" w:rsidRPr="00C16673" w:rsidRDefault="007D0698" w:rsidP="007D0698">
      <w:pPr>
        <w:ind w:left="-180" w:firstLine="180"/>
        <w:jc w:val="both"/>
        <w:rPr>
          <w:sz w:val="18"/>
          <w:szCs w:val="18"/>
        </w:rPr>
      </w:pPr>
      <w:proofErr w:type="gramStart"/>
      <w:r w:rsidRPr="00C16673">
        <w:rPr>
          <w:sz w:val="18"/>
          <w:szCs w:val="18"/>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7D0698" w:rsidRPr="00C16673" w:rsidRDefault="007D0698" w:rsidP="007D0698">
      <w:pPr>
        <w:ind w:left="-180" w:firstLine="180"/>
        <w:jc w:val="both"/>
        <w:rPr>
          <w:sz w:val="18"/>
          <w:szCs w:val="18"/>
        </w:rPr>
      </w:pPr>
      <w:r w:rsidRPr="00C16673">
        <w:rPr>
          <w:sz w:val="18"/>
          <w:szCs w:val="18"/>
        </w:rPr>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7D0698" w:rsidRPr="00C16673" w:rsidRDefault="007D0698" w:rsidP="007D0698">
      <w:pPr>
        <w:ind w:left="-180" w:firstLine="180"/>
        <w:jc w:val="both"/>
        <w:rPr>
          <w:sz w:val="18"/>
          <w:szCs w:val="18"/>
        </w:rPr>
      </w:pPr>
      <w:r w:rsidRPr="00C16673">
        <w:rPr>
          <w:sz w:val="18"/>
          <w:szCs w:val="18"/>
        </w:rPr>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7D0698" w:rsidRPr="00C16673" w:rsidRDefault="007D0698" w:rsidP="007D0698">
      <w:pPr>
        <w:ind w:left="-180" w:firstLine="180"/>
        <w:jc w:val="both"/>
        <w:rPr>
          <w:sz w:val="18"/>
          <w:szCs w:val="18"/>
        </w:rPr>
      </w:pPr>
      <w:r w:rsidRPr="00C16673">
        <w:rPr>
          <w:sz w:val="18"/>
          <w:szCs w:val="18"/>
        </w:rPr>
        <w:t>- не производить слив теплоносителя из системы отопления при закрытой системе;</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допускать производства в помещении работ или совершения других действий, приводящих к порче общего имущества в МКД;</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использовать пассажирские лифты для транспортировки строительных материалов и отходов без упаковки;</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не создавать повышенного шума в помещении Собственника и местах общего пользования.</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xml:space="preserve">4.2.24. Предоставлять Управляющей организации в срок не позже  трех рабочих дней, начиная </w:t>
      </w:r>
      <w:proofErr w:type="gramStart"/>
      <w:r w:rsidRPr="00C16673">
        <w:rPr>
          <w:sz w:val="18"/>
          <w:szCs w:val="18"/>
        </w:rPr>
        <w:t>с даты подписания</w:t>
      </w:r>
      <w:proofErr w:type="gramEnd"/>
      <w:r w:rsidRPr="00C16673">
        <w:rPr>
          <w:sz w:val="18"/>
          <w:szCs w:val="18"/>
        </w:rPr>
        <w:t xml:space="preserve"> или изменения:</w:t>
      </w:r>
    </w:p>
    <w:p w:rsidR="007D0698" w:rsidRPr="00C16673" w:rsidRDefault="007D0698" w:rsidP="007D0698">
      <w:pPr>
        <w:widowControl w:val="0"/>
        <w:autoSpaceDE w:val="0"/>
        <w:autoSpaceDN w:val="0"/>
        <w:adjustRightInd w:val="0"/>
        <w:ind w:left="-180" w:right="31" w:firstLine="180"/>
        <w:jc w:val="both"/>
        <w:rPr>
          <w:sz w:val="18"/>
          <w:szCs w:val="18"/>
        </w:rPr>
      </w:pPr>
      <w:proofErr w:type="gramStart"/>
      <w:r w:rsidRPr="00C16673">
        <w:rPr>
          <w:sz w:val="18"/>
          <w:szCs w:val="18"/>
        </w:rPr>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сведения об изменении количества граждан, проживающих в жилом помещении, включая временно проживающих и временно отсутствующих.</w:t>
      </w:r>
    </w:p>
    <w:p w:rsidR="007D0698" w:rsidRPr="00C16673" w:rsidRDefault="007D0698" w:rsidP="007D0698">
      <w:pPr>
        <w:widowControl w:val="0"/>
        <w:autoSpaceDE w:val="0"/>
        <w:autoSpaceDN w:val="0"/>
        <w:adjustRightInd w:val="0"/>
        <w:ind w:left="-180" w:right="31" w:firstLine="180"/>
        <w:jc w:val="both"/>
        <w:rPr>
          <w:sz w:val="18"/>
          <w:szCs w:val="18"/>
        </w:rPr>
      </w:pPr>
      <w:r w:rsidRPr="00C16673">
        <w:rPr>
          <w:sz w:val="18"/>
          <w:szCs w:val="18"/>
        </w:rPr>
        <w:t>- сведения об изменении площади помещения, его технических характеристик, состава и инженерного оборудования;</w:t>
      </w:r>
    </w:p>
    <w:p w:rsidR="007D0698" w:rsidRPr="00C16673" w:rsidRDefault="007D0698" w:rsidP="007D0698">
      <w:pPr>
        <w:ind w:left="-180" w:firstLine="180"/>
        <w:jc w:val="both"/>
        <w:rPr>
          <w:sz w:val="18"/>
          <w:szCs w:val="18"/>
        </w:rPr>
      </w:pPr>
      <w:r w:rsidRPr="00C16673">
        <w:rPr>
          <w:sz w:val="18"/>
          <w:szCs w:val="18"/>
        </w:rPr>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7D0698" w:rsidRPr="00C16673" w:rsidRDefault="007D0698" w:rsidP="007D0698">
      <w:pPr>
        <w:ind w:left="-180" w:firstLine="180"/>
        <w:jc w:val="both"/>
        <w:rPr>
          <w:sz w:val="18"/>
          <w:szCs w:val="18"/>
        </w:rPr>
      </w:pPr>
      <w:r w:rsidRPr="00C16673">
        <w:rPr>
          <w:sz w:val="18"/>
          <w:szCs w:val="18"/>
        </w:rPr>
        <w:t xml:space="preserve">4.2.26. </w:t>
      </w:r>
      <w:proofErr w:type="gramStart"/>
      <w:r w:rsidRPr="00C16673">
        <w:rPr>
          <w:sz w:val="18"/>
          <w:szCs w:val="18"/>
        </w:rPr>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7D0698" w:rsidRPr="00C16673" w:rsidRDefault="007D0698" w:rsidP="007D0698">
      <w:pPr>
        <w:ind w:left="-180" w:firstLine="180"/>
        <w:jc w:val="both"/>
        <w:rPr>
          <w:sz w:val="18"/>
          <w:szCs w:val="18"/>
        </w:rPr>
      </w:pPr>
      <w:r w:rsidRPr="00C16673">
        <w:rPr>
          <w:sz w:val="18"/>
          <w:szCs w:val="18"/>
        </w:rPr>
        <w:t xml:space="preserve">4.2.27. </w:t>
      </w:r>
      <w:proofErr w:type="gramStart"/>
      <w:r w:rsidRPr="00C16673">
        <w:rPr>
          <w:sz w:val="18"/>
          <w:szCs w:val="18"/>
        </w:rPr>
        <w:t xml:space="preserve">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w:t>
      </w:r>
      <w:r w:rsidRPr="00C16673">
        <w:rPr>
          <w:sz w:val="18"/>
          <w:szCs w:val="18"/>
        </w:rPr>
        <w:lastRenderedPageBreak/>
        <w:t>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7D0698" w:rsidRPr="00C16673" w:rsidRDefault="007D0698" w:rsidP="007D0698">
      <w:pPr>
        <w:ind w:left="-180" w:firstLine="180"/>
        <w:jc w:val="center"/>
        <w:rPr>
          <w:b/>
          <w:sz w:val="18"/>
          <w:szCs w:val="18"/>
        </w:rPr>
      </w:pPr>
    </w:p>
    <w:p w:rsidR="007D0698" w:rsidRPr="00C16673" w:rsidRDefault="007D0698" w:rsidP="007D0698">
      <w:pPr>
        <w:ind w:left="-180" w:firstLine="180"/>
        <w:jc w:val="center"/>
        <w:rPr>
          <w:b/>
          <w:sz w:val="18"/>
          <w:szCs w:val="18"/>
        </w:rPr>
      </w:pPr>
      <w:r w:rsidRPr="00C16673">
        <w:rPr>
          <w:b/>
          <w:sz w:val="18"/>
          <w:szCs w:val="18"/>
        </w:rPr>
        <w:t>5. Цена Договора и порядок расчетов</w:t>
      </w:r>
    </w:p>
    <w:p w:rsidR="007D0698" w:rsidRPr="00C16673" w:rsidRDefault="007D0698" w:rsidP="007D0698">
      <w:pPr>
        <w:ind w:left="-180" w:firstLine="180"/>
        <w:jc w:val="both"/>
        <w:rPr>
          <w:sz w:val="18"/>
          <w:szCs w:val="18"/>
        </w:rPr>
      </w:pPr>
      <w:r w:rsidRPr="00C16673">
        <w:rPr>
          <w:sz w:val="18"/>
          <w:szCs w:val="18"/>
        </w:rPr>
        <w:t>5.1. Цена Договора на момент его подписания определяется:</w:t>
      </w:r>
    </w:p>
    <w:p w:rsidR="007D0698" w:rsidRPr="00C16673" w:rsidRDefault="007D0698" w:rsidP="007D0698">
      <w:pPr>
        <w:ind w:left="-180" w:firstLine="180"/>
        <w:jc w:val="both"/>
        <w:rPr>
          <w:sz w:val="18"/>
          <w:szCs w:val="18"/>
        </w:rPr>
      </w:pPr>
      <w:r w:rsidRPr="00C16673">
        <w:rPr>
          <w:sz w:val="18"/>
          <w:szCs w:val="18"/>
        </w:rPr>
        <w:t>- стоимостью услуг за содержание жилого помещения (нежилого помещения), включающей плату за услуги и работы по управлению многоквартирным домом, содержанию, текущему ремонту общего имущества в многоквартирном доме (Приложение №4 к настоящему договору);</w:t>
      </w:r>
    </w:p>
    <w:p w:rsidR="007D0698" w:rsidRPr="00C16673" w:rsidRDefault="007D0698" w:rsidP="007D0698">
      <w:pPr>
        <w:ind w:left="-180" w:firstLine="180"/>
        <w:jc w:val="both"/>
        <w:rPr>
          <w:sz w:val="18"/>
          <w:szCs w:val="18"/>
        </w:rPr>
      </w:pPr>
      <w:r w:rsidRPr="00C16673">
        <w:rPr>
          <w:sz w:val="18"/>
          <w:szCs w:val="18"/>
        </w:rPr>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7D0698" w:rsidRPr="00C16673" w:rsidRDefault="007D0698" w:rsidP="007D0698">
      <w:pPr>
        <w:ind w:left="-180" w:firstLine="180"/>
        <w:jc w:val="both"/>
        <w:rPr>
          <w:sz w:val="18"/>
          <w:szCs w:val="18"/>
        </w:rPr>
      </w:pPr>
      <w:r w:rsidRPr="00C16673">
        <w:rPr>
          <w:sz w:val="18"/>
          <w:szCs w:val="18"/>
        </w:rPr>
        <w:t xml:space="preserve">- стоимостью услуги по утилизации твердых </w:t>
      </w:r>
      <w:r w:rsidR="00D30AA9">
        <w:rPr>
          <w:sz w:val="18"/>
          <w:szCs w:val="18"/>
        </w:rPr>
        <w:t xml:space="preserve">коммунальных </w:t>
      </w:r>
      <w:r w:rsidRPr="00C16673">
        <w:rPr>
          <w:sz w:val="18"/>
          <w:szCs w:val="18"/>
        </w:rPr>
        <w:t>отходов, тариф на которую утверждается в установленном законом порядке.</w:t>
      </w:r>
    </w:p>
    <w:p w:rsidR="007D0698" w:rsidRPr="00C16673" w:rsidRDefault="007D0698" w:rsidP="007D0698">
      <w:pPr>
        <w:ind w:left="-180" w:firstLine="180"/>
        <w:jc w:val="both"/>
        <w:rPr>
          <w:sz w:val="18"/>
          <w:szCs w:val="18"/>
        </w:rPr>
      </w:pPr>
      <w:r w:rsidRPr="00C16673">
        <w:rPr>
          <w:sz w:val="18"/>
          <w:szCs w:val="18"/>
        </w:rPr>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7D0698" w:rsidRPr="00C16673" w:rsidRDefault="007D0698" w:rsidP="007D0698">
      <w:pPr>
        <w:ind w:left="-180" w:firstLine="180"/>
        <w:jc w:val="both"/>
        <w:rPr>
          <w:sz w:val="18"/>
          <w:szCs w:val="18"/>
        </w:rPr>
      </w:pPr>
      <w:r w:rsidRPr="00C16673">
        <w:rPr>
          <w:sz w:val="18"/>
          <w:szCs w:val="18"/>
        </w:rPr>
        <w:t xml:space="preserve">5.2.  Размер платы за содержание жилого помещения (нежилого помещения), включает в себя плату за услуги, работы по управлению  многоквартирным домом, за содержание и текущий ремонт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p>
    <w:p w:rsidR="007D0698" w:rsidRPr="00C16673" w:rsidRDefault="007D0698" w:rsidP="007D0698">
      <w:pPr>
        <w:ind w:left="-180" w:firstLine="180"/>
        <w:jc w:val="both"/>
        <w:rPr>
          <w:sz w:val="18"/>
          <w:szCs w:val="18"/>
        </w:rPr>
      </w:pPr>
      <w:r w:rsidRPr="00C16673">
        <w:rPr>
          <w:sz w:val="18"/>
          <w:szCs w:val="18"/>
        </w:rPr>
        <w:t xml:space="preserve">Стоимость услуг за содержание жилого помещения (нежилого помещения), определяется </w:t>
      </w:r>
      <w:proofErr w:type="gramStart"/>
      <w:r w:rsidRPr="00C16673">
        <w:rPr>
          <w:sz w:val="18"/>
          <w:szCs w:val="18"/>
        </w:rPr>
        <w:t>согласно Приложения</w:t>
      </w:r>
      <w:proofErr w:type="gramEnd"/>
      <w:r w:rsidRPr="00C16673">
        <w:rPr>
          <w:sz w:val="18"/>
          <w:szCs w:val="18"/>
        </w:rPr>
        <w:t xml:space="preserve"> № 4 к Договору и условиями настоящего Договора.</w:t>
      </w:r>
    </w:p>
    <w:p w:rsidR="007D0698" w:rsidRPr="00C16673" w:rsidRDefault="007D0698" w:rsidP="007D0698">
      <w:pPr>
        <w:pStyle w:val="a4"/>
        <w:tabs>
          <w:tab w:val="left" w:pos="-142"/>
          <w:tab w:val="left" w:pos="567"/>
        </w:tabs>
        <w:spacing w:before="0" w:beforeAutospacing="0" w:after="0" w:afterAutospacing="0"/>
        <w:ind w:left="-180" w:right="-5" w:firstLine="180"/>
        <w:rPr>
          <w:sz w:val="18"/>
          <w:szCs w:val="18"/>
        </w:rPr>
      </w:pPr>
      <w:r w:rsidRPr="00C16673">
        <w:rPr>
          <w:sz w:val="18"/>
          <w:szCs w:val="18"/>
        </w:rPr>
        <w:t xml:space="preserve">5.3. </w:t>
      </w:r>
      <w:proofErr w:type="gramStart"/>
      <w:r w:rsidRPr="00C16673">
        <w:rPr>
          <w:sz w:val="18"/>
          <w:szCs w:val="18"/>
        </w:rPr>
        <w:t>Размер платы за содержание жилого помещения (нежилого помещения),  устанавливается исходя из общей площади помещения Собственника,  по ценам согласно решению общего собрания собственников помещений данного многоквартирного дома, в случае отсутствия такого решения  – Управляющей организацией в соответствии со ставками и тарифами, установленными органами местного самоуправления для данного типа дома (в зависимости от степени благоустройства и наличия инженерного оборудования дома).</w:t>
      </w:r>
      <w:proofErr w:type="gramEnd"/>
    </w:p>
    <w:p w:rsidR="007D0698" w:rsidRPr="00C16673" w:rsidRDefault="007D0698" w:rsidP="007D0698">
      <w:pPr>
        <w:pStyle w:val="a4"/>
        <w:tabs>
          <w:tab w:val="left" w:pos="-142"/>
          <w:tab w:val="left" w:pos="567"/>
        </w:tabs>
        <w:spacing w:before="0" w:beforeAutospacing="0" w:after="0" w:afterAutospacing="0"/>
        <w:ind w:left="-180" w:right="-5" w:firstLine="180"/>
        <w:rPr>
          <w:sz w:val="18"/>
          <w:szCs w:val="18"/>
        </w:rPr>
      </w:pPr>
      <w:r w:rsidRPr="00C16673">
        <w:rPr>
          <w:sz w:val="18"/>
          <w:szCs w:val="18"/>
        </w:rPr>
        <w:t xml:space="preserve">5.4. В </w:t>
      </w:r>
      <w:r w:rsidR="00D30AA9">
        <w:rPr>
          <w:sz w:val="18"/>
          <w:szCs w:val="18"/>
        </w:rPr>
        <w:t xml:space="preserve">едином платежном документе </w:t>
      </w:r>
      <w:r w:rsidRPr="00C16673">
        <w:rPr>
          <w:sz w:val="18"/>
          <w:szCs w:val="18"/>
        </w:rPr>
        <w:t>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7D0698" w:rsidRPr="00C16673" w:rsidRDefault="007D0698" w:rsidP="007D0698">
      <w:pPr>
        <w:ind w:left="-180" w:firstLine="180"/>
        <w:jc w:val="both"/>
        <w:rPr>
          <w:sz w:val="18"/>
          <w:szCs w:val="18"/>
        </w:rPr>
      </w:pPr>
      <w:r w:rsidRPr="00C16673">
        <w:rPr>
          <w:sz w:val="18"/>
          <w:szCs w:val="18"/>
        </w:rPr>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w:t>
      </w:r>
    </w:p>
    <w:p w:rsidR="007D0698" w:rsidRPr="00C16673" w:rsidRDefault="007D0698" w:rsidP="007D0698">
      <w:pPr>
        <w:ind w:left="-180" w:firstLine="180"/>
        <w:jc w:val="both"/>
        <w:rPr>
          <w:sz w:val="18"/>
          <w:szCs w:val="18"/>
        </w:rPr>
      </w:pPr>
      <w:r w:rsidRPr="00C16673">
        <w:rPr>
          <w:sz w:val="18"/>
          <w:szCs w:val="18"/>
        </w:rPr>
        <w:t xml:space="preserve"> 5.6. Размер платы за коммунальные услуги рассчитывается </w:t>
      </w:r>
      <w:proofErr w:type="gramStart"/>
      <w:r w:rsidRPr="00C16673">
        <w:rPr>
          <w:sz w:val="18"/>
          <w:szCs w:val="18"/>
        </w:rPr>
        <w:t>согласно объемов</w:t>
      </w:r>
      <w:proofErr w:type="gramEnd"/>
      <w:r w:rsidRPr="00C16673">
        <w:rPr>
          <w:sz w:val="18"/>
          <w:szCs w:val="18"/>
        </w:rPr>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7D0698" w:rsidRPr="00C16673" w:rsidRDefault="007D0698" w:rsidP="007D0698">
      <w:pPr>
        <w:ind w:left="-180" w:firstLine="180"/>
        <w:jc w:val="both"/>
        <w:rPr>
          <w:sz w:val="18"/>
          <w:szCs w:val="18"/>
        </w:rPr>
      </w:pPr>
      <w:r w:rsidRPr="00C16673">
        <w:rPr>
          <w:sz w:val="18"/>
          <w:szCs w:val="18"/>
        </w:rPr>
        <w:t>5.7. Плата за коммунальные услуги, предоставленные на общедомовые нужды,</w:t>
      </w:r>
      <w:r w:rsidR="00D30AA9">
        <w:rPr>
          <w:sz w:val="18"/>
          <w:szCs w:val="18"/>
        </w:rPr>
        <w:t xml:space="preserve">  коммунальные ресурсы на содержание общего имущества </w:t>
      </w:r>
      <w:r w:rsidRPr="00C16673">
        <w:rPr>
          <w:sz w:val="18"/>
          <w:szCs w:val="18"/>
        </w:rPr>
        <w:t>за расчетный период определяется в соответствии с требованиями действующего законодательства и условиями настоящего договора.</w:t>
      </w:r>
    </w:p>
    <w:p w:rsidR="007D0698" w:rsidRPr="00C16673" w:rsidRDefault="007D0698" w:rsidP="007D0698">
      <w:pPr>
        <w:ind w:left="-180" w:firstLine="180"/>
        <w:jc w:val="both"/>
        <w:rPr>
          <w:sz w:val="18"/>
          <w:szCs w:val="18"/>
        </w:rPr>
      </w:pPr>
      <w:r w:rsidRPr="00C16673">
        <w:rPr>
          <w:sz w:val="18"/>
          <w:szCs w:val="18"/>
        </w:rPr>
        <w:t xml:space="preserve">5.8. </w:t>
      </w:r>
      <w:proofErr w:type="gramStart"/>
      <w:r w:rsidRPr="00C16673">
        <w:rPr>
          <w:sz w:val="18"/>
          <w:szCs w:val="18"/>
        </w:rPr>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7D0698" w:rsidRPr="00C16673" w:rsidRDefault="007D0698" w:rsidP="007D0698">
      <w:pPr>
        <w:ind w:left="-180" w:firstLine="180"/>
        <w:jc w:val="both"/>
        <w:rPr>
          <w:sz w:val="18"/>
          <w:szCs w:val="18"/>
        </w:rPr>
      </w:pPr>
      <w:r w:rsidRPr="00C16673">
        <w:rPr>
          <w:sz w:val="18"/>
          <w:szCs w:val="18"/>
        </w:rPr>
        <w:t>5.9. Плата за управление МКД, содержание и текущий ремонт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7D0698" w:rsidRPr="00C16673" w:rsidRDefault="007D0698" w:rsidP="007D0698">
      <w:pPr>
        <w:ind w:left="-180" w:firstLine="180"/>
        <w:jc w:val="both"/>
        <w:rPr>
          <w:sz w:val="18"/>
          <w:szCs w:val="18"/>
        </w:rPr>
      </w:pPr>
      <w:r w:rsidRPr="00C16673">
        <w:rPr>
          <w:sz w:val="18"/>
          <w:szCs w:val="18"/>
        </w:rPr>
        <w:t xml:space="preserve">5.10. </w:t>
      </w:r>
      <w:proofErr w:type="gramStart"/>
      <w:r w:rsidRPr="00C16673">
        <w:rPr>
          <w:sz w:val="18"/>
          <w:szCs w:val="18"/>
        </w:rPr>
        <w:t>Указанная</w:t>
      </w:r>
      <w:proofErr w:type="gramEnd"/>
      <w:r w:rsidRPr="00C16673">
        <w:rPr>
          <w:sz w:val="18"/>
          <w:szCs w:val="18"/>
        </w:rPr>
        <w:t xml:space="preserve"> в пункте 5.9. Договора плата, вносится Собственником на основании </w:t>
      </w:r>
      <w:r w:rsidR="00EE27D0">
        <w:rPr>
          <w:sz w:val="18"/>
          <w:szCs w:val="18"/>
        </w:rPr>
        <w:t>единого платежного документа</w:t>
      </w:r>
      <w:r w:rsidRPr="00C16673">
        <w:rPr>
          <w:sz w:val="18"/>
          <w:szCs w:val="18"/>
        </w:rPr>
        <w:t>, представленного Управляющей организацией не позднее 20-го  числа месяца, следующего за истекшим месяцем.</w:t>
      </w:r>
    </w:p>
    <w:p w:rsidR="007D0698" w:rsidRPr="00C16673" w:rsidRDefault="007D0698" w:rsidP="007D0698">
      <w:pPr>
        <w:ind w:left="-180" w:firstLine="180"/>
        <w:jc w:val="both"/>
        <w:rPr>
          <w:sz w:val="18"/>
          <w:szCs w:val="18"/>
        </w:rPr>
      </w:pPr>
      <w:r w:rsidRPr="00C16673">
        <w:rPr>
          <w:sz w:val="18"/>
          <w:szCs w:val="18"/>
        </w:rPr>
        <w:t xml:space="preserve">5.11. Собственник производит оплату </w:t>
      </w:r>
      <w:r w:rsidR="00D30AA9">
        <w:rPr>
          <w:sz w:val="18"/>
          <w:szCs w:val="18"/>
        </w:rPr>
        <w:t xml:space="preserve">денежных средств за жилищно-коммунальные услуги </w:t>
      </w:r>
      <w:r w:rsidRPr="00C16673">
        <w:rPr>
          <w:sz w:val="18"/>
          <w:szCs w:val="18"/>
        </w:rPr>
        <w:t xml:space="preserve">в пунктах по приему платежей, </w:t>
      </w:r>
      <w:r w:rsidR="00D30AA9">
        <w:rPr>
          <w:sz w:val="18"/>
          <w:szCs w:val="18"/>
        </w:rPr>
        <w:t xml:space="preserve"> </w:t>
      </w:r>
      <w:proofErr w:type="gramStart"/>
      <w:r w:rsidRPr="00C16673">
        <w:rPr>
          <w:sz w:val="18"/>
          <w:szCs w:val="18"/>
        </w:rPr>
        <w:t>адреса</w:t>
      </w:r>
      <w:proofErr w:type="gramEnd"/>
      <w:r w:rsidRPr="00C16673">
        <w:rPr>
          <w:sz w:val="18"/>
          <w:szCs w:val="18"/>
        </w:rPr>
        <w:t xml:space="preserve"> размещения которых указаны в ежемесячно предоставляемых Собственнику</w:t>
      </w:r>
      <w:r w:rsidR="00D30AA9">
        <w:rPr>
          <w:sz w:val="18"/>
          <w:szCs w:val="18"/>
        </w:rPr>
        <w:t xml:space="preserve"> </w:t>
      </w:r>
      <w:r w:rsidRPr="00C16673">
        <w:rPr>
          <w:sz w:val="18"/>
          <w:szCs w:val="18"/>
        </w:rPr>
        <w:t xml:space="preserve"> </w:t>
      </w:r>
      <w:r w:rsidR="00D30AA9">
        <w:rPr>
          <w:sz w:val="18"/>
          <w:szCs w:val="18"/>
        </w:rPr>
        <w:t>едином платежном документе</w:t>
      </w:r>
      <w:r w:rsidRPr="00C16673">
        <w:rPr>
          <w:sz w:val="18"/>
          <w:szCs w:val="18"/>
        </w:rPr>
        <w:t>, либо в отделениях банков, почтовых отделениях Сургутского РУФПС, а также через терминалы по приему платежей</w:t>
      </w:r>
      <w:r w:rsidR="00EE27D0">
        <w:rPr>
          <w:sz w:val="18"/>
          <w:szCs w:val="18"/>
        </w:rPr>
        <w:t xml:space="preserve">  </w:t>
      </w:r>
      <w:r w:rsidRPr="00C16673">
        <w:rPr>
          <w:sz w:val="18"/>
          <w:szCs w:val="18"/>
        </w:rPr>
        <w:t>- согласно реквизитам Управляющей организации, указанным в</w:t>
      </w:r>
      <w:r w:rsidR="00D30AA9">
        <w:rPr>
          <w:sz w:val="18"/>
          <w:szCs w:val="18"/>
        </w:rPr>
        <w:t xml:space="preserve"> едином-платежном документе</w:t>
      </w:r>
      <w:r w:rsidR="00EE27D0" w:rsidRPr="00EE27D0">
        <w:rPr>
          <w:sz w:val="18"/>
          <w:szCs w:val="18"/>
        </w:rPr>
        <w:t xml:space="preserve"> </w:t>
      </w:r>
      <w:r w:rsidR="00EE27D0">
        <w:rPr>
          <w:sz w:val="18"/>
          <w:szCs w:val="18"/>
        </w:rPr>
        <w:t>и в кассу управляющей компании</w:t>
      </w:r>
      <w:r w:rsidR="00000F16">
        <w:rPr>
          <w:sz w:val="18"/>
          <w:szCs w:val="18"/>
        </w:rPr>
        <w:t xml:space="preserve"> или иным доступным способом</w:t>
      </w:r>
      <w:r w:rsidRPr="00C16673">
        <w:rPr>
          <w:sz w:val="18"/>
          <w:szCs w:val="18"/>
        </w:rPr>
        <w:t xml:space="preserve">. </w:t>
      </w:r>
    </w:p>
    <w:p w:rsidR="007D0698" w:rsidRPr="00C16673" w:rsidRDefault="007D0698" w:rsidP="007D0698">
      <w:pPr>
        <w:ind w:left="-180" w:firstLine="180"/>
        <w:jc w:val="both"/>
        <w:rPr>
          <w:sz w:val="18"/>
          <w:szCs w:val="18"/>
        </w:rPr>
      </w:pPr>
      <w:r w:rsidRPr="00C16673">
        <w:rPr>
          <w:sz w:val="18"/>
          <w:szCs w:val="18"/>
        </w:rPr>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7D0698" w:rsidRPr="00C16673" w:rsidRDefault="007D0698" w:rsidP="007D0698">
      <w:pPr>
        <w:ind w:left="-180" w:firstLine="180"/>
        <w:jc w:val="both"/>
        <w:rPr>
          <w:sz w:val="18"/>
          <w:szCs w:val="18"/>
        </w:rPr>
      </w:pPr>
      <w:r w:rsidRPr="00C16673">
        <w:rPr>
          <w:sz w:val="18"/>
          <w:szCs w:val="18"/>
        </w:rPr>
        <w:t xml:space="preserve">5.13. </w:t>
      </w:r>
      <w:proofErr w:type="gramStart"/>
      <w:r w:rsidRPr="00C16673">
        <w:rPr>
          <w:sz w:val="18"/>
          <w:szCs w:val="18"/>
        </w:rPr>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7D0698" w:rsidRPr="00C16673" w:rsidRDefault="007D0698" w:rsidP="007D0698">
      <w:pPr>
        <w:ind w:left="-180" w:firstLine="180"/>
        <w:jc w:val="both"/>
        <w:rPr>
          <w:sz w:val="18"/>
          <w:szCs w:val="18"/>
        </w:rPr>
      </w:pPr>
      <w:r w:rsidRPr="00C16673">
        <w:rPr>
          <w:sz w:val="18"/>
          <w:szCs w:val="18"/>
        </w:rPr>
        <w:t xml:space="preserve">5.14. В случае подтверждения в установленном порядке факта оказания услуг и выполнения </w:t>
      </w:r>
      <w:proofErr w:type="gramStart"/>
      <w:r w:rsidRPr="00C16673">
        <w:rPr>
          <w:sz w:val="18"/>
          <w:szCs w:val="18"/>
        </w:rPr>
        <w:t>работ</w:t>
      </w:r>
      <w:proofErr w:type="gramEnd"/>
      <w:r w:rsidRPr="00C16673">
        <w:rPr>
          <w:sz w:val="18"/>
          <w:szCs w:val="18"/>
        </w:rPr>
        <w:t xml:space="preserve"> указанных в Приложении № 3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7D0698" w:rsidRPr="00C16673" w:rsidRDefault="007D0698" w:rsidP="007D0698">
      <w:pPr>
        <w:ind w:left="-180" w:firstLine="180"/>
        <w:jc w:val="both"/>
        <w:rPr>
          <w:sz w:val="18"/>
          <w:szCs w:val="18"/>
        </w:rPr>
      </w:pPr>
      <w:r w:rsidRPr="00C16673">
        <w:rPr>
          <w:sz w:val="18"/>
          <w:szCs w:val="18"/>
        </w:rPr>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7D0698" w:rsidRPr="00C16673" w:rsidRDefault="007D0698" w:rsidP="007D0698">
      <w:pPr>
        <w:ind w:left="-180" w:firstLine="180"/>
        <w:jc w:val="both"/>
        <w:rPr>
          <w:sz w:val="18"/>
          <w:szCs w:val="18"/>
        </w:rPr>
      </w:pPr>
      <w:r w:rsidRPr="00C16673">
        <w:rPr>
          <w:sz w:val="18"/>
          <w:szCs w:val="18"/>
        </w:rPr>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7D0698" w:rsidRPr="00C16673" w:rsidRDefault="007D0698" w:rsidP="007D0698">
      <w:pPr>
        <w:ind w:left="-180" w:firstLine="180"/>
        <w:jc w:val="both"/>
        <w:rPr>
          <w:sz w:val="18"/>
          <w:szCs w:val="18"/>
        </w:rPr>
      </w:pPr>
      <w:r w:rsidRPr="00C16673">
        <w:rPr>
          <w:sz w:val="18"/>
          <w:szCs w:val="18"/>
        </w:rPr>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C16673">
        <w:rPr>
          <w:sz w:val="18"/>
          <w:szCs w:val="18"/>
        </w:rPr>
        <w:t>силы</w:t>
      </w:r>
      <w:proofErr w:type="gramEnd"/>
      <w:r w:rsidRPr="00C16673">
        <w:rPr>
          <w:sz w:val="18"/>
          <w:szCs w:val="18"/>
        </w:rPr>
        <w:t xml:space="preserve"> а так же отсутствия вины Управляющей организации (установленной в соответствии с действующим законодательством).</w:t>
      </w:r>
    </w:p>
    <w:p w:rsidR="007D0698" w:rsidRPr="00C16673" w:rsidRDefault="007D0698" w:rsidP="007D0698">
      <w:pPr>
        <w:ind w:left="-180" w:firstLine="180"/>
        <w:jc w:val="both"/>
        <w:rPr>
          <w:sz w:val="18"/>
          <w:szCs w:val="18"/>
        </w:rPr>
      </w:pPr>
      <w:r w:rsidRPr="00C16673">
        <w:rPr>
          <w:sz w:val="18"/>
          <w:szCs w:val="18"/>
        </w:rPr>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7D0698" w:rsidRPr="00C16673" w:rsidRDefault="007D0698" w:rsidP="007D0698">
      <w:pPr>
        <w:ind w:left="-180" w:firstLine="180"/>
        <w:jc w:val="both"/>
        <w:rPr>
          <w:sz w:val="18"/>
          <w:szCs w:val="18"/>
        </w:rPr>
      </w:pPr>
      <w:r w:rsidRPr="00C16673">
        <w:rPr>
          <w:sz w:val="18"/>
          <w:szCs w:val="18"/>
        </w:rPr>
        <w:t>5.19. Собственник вправе осуществить предоплату за услуги Управляющей организации за текущий месяц и более длительные периоды.</w:t>
      </w:r>
    </w:p>
    <w:p w:rsidR="007D0698" w:rsidRPr="00C16673" w:rsidRDefault="007D0698" w:rsidP="007D0698">
      <w:pPr>
        <w:ind w:left="-180" w:firstLine="180"/>
        <w:jc w:val="both"/>
        <w:rPr>
          <w:sz w:val="18"/>
          <w:szCs w:val="18"/>
        </w:rPr>
      </w:pPr>
      <w:r w:rsidRPr="00C16673">
        <w:rPr>
          <w:sz w:val="18"/>
          <w:szCs w:val="18"/>
        </w:rPr>
        <w:t xml:space="preserve">5.20. </w:t>
      </w:r>
      <w:proofErr w:type="gramStart"/>
      <w:r w:rsidRPr="00C16673">
        <w:rPr>
          <w:sz w:val="18"/>
          <w:szCs w:val="18"/>
        </w:rPr>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7D0698" w:rsidRPr="00C16673" w:rsidRDefault="007D0698" w:rsidP="007D0698">
      <w:pPr>
        <w:ind w:left="-180" w:firstLine="180"/>
        <w:jc w:val="both"/>
        <w:rPr>
          <w:sz w:val="18"/>
          <w:szCs w:val="18"/>
        </w:rPr>
      </w:pPr>
      <w:r w:rsidRPr="00C16673">
        <w:rPr>
          <w:sz w:val="18"/>
          <w:szCs w:val="18"/>
        </w:rPr>
        <w:t xml:space="preserve">5.21. В случаях, предусмотренных </w:t>
      </w:r>
      <w:proofErr w:type="spellStart"/>
      <w:r w:rsidRPr="00C16673">
        <w:rPr>
          <w:sz w:val="18"/>
          <w:szCs w:val="18"/>
        </w:rPr>
        <w:t>п.п</w:t>
      </w:r>
      <w:proofErr w:type="spellEnd"/>
      <w:r w:rsidRPr="00C16673">
        <w:rPr>
          <w:sz w:val="18"/>
          <w:szCs w:val="18"/>
        </w:rPr>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7D0698" w:rsidRDefault="007D0698" w:rsidP="007D0698">
      <w:pPr>
        <w:ind w:left="-180" w:firstLine="180"/>
        <w:jc w:val="both"/>
        <w:rPr>
          <w:sz w:val="18"/>
          <w:szCs w:val="18"/>
        </w:rPr>
      </w:pPr>
      <w:r w:rsidRPr="00C16673">
        <w:rPr>
          <w:sz w:val="18"/>
          <w:szCs w:val="18"/>
        </w:rPr>
        <w:t>5.22. Работы и услуги Управляющей организации, не предусмотренные настоящим Договором, выполняются за отдельную плату.</w:t>
      </w:r>
    </w:p>
    <w:p w:rsidR="00417F29" w:rsidRPr="00C16673" w:rsidRDefault="00417F29" w:rsidP="007D0698">
      <w:pPr>
        <w:ind w:left="-180" w:firstLine="180"/>
        <w:jc w:val="both"/>
        <w:rPr>
          <w:sz w:val="18"/>
          <w:szCs w:val="18"/>
        </w:rPr>
      </w:pPr>
    </w:p>
    <w:p w:rsidR="007D0698" w:rsidRPr="00C16673" w:rsidRDefault="007D0698" w:rsidP="007D0698">
      <w:pPr>
        <w:ind w:left="-180" w:firstLine="180"/>
        <w:jc w:val="center"/>
        <w:rPr>
          <w:b/>
          <w:sz w:val="18"/>
          <w:szCs w:val="18"/>
        </w:rPr>
      </w:pPr>
      <w:r w:rsidRPr="00C16673">
        <w:rPr>
          <w:b/>
          <w:sz w:val="18"/>
          <w:szCs w:val="18"/>
        </w:rPr>
        <w:lastRenderedPageBreak/>
        <w:t>6. Ответственность Сторон.</w:t>
      </w:r>
    </w:p>
    <w:p w:rsidR="007D0698" w:rsidRPr="00C16673" w:rsidRDefault="007D0698" w:rsidP="007D0698">
      <w:pPr>
        <w:ind w:left="-180" w:firstLine="180"/>
        <w:jc w:val="both"/>
        <w:rPr>
          <w:sz w:val="18"/>
          <w:szCs w:val="18"/>
        </w:rPr>
      </w:pPr>
      <w:r w:rsidRPr="00C16673">
        <w:rPr>
          <w:sz w:val="18"/>
          <w:szCs w:val="18"/>
        </w:rPr>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7D0698" w:rsidRPr="00C16673" w:rsidRDefault="007D0698" w:rsidP="007D0698">
      <w:pPr>
        <w:ind w:left="-180" w:firstLine="180"/>
        <w:jc w:val="both"/>
        <w:rPr>
          <w:sz w:val="18"/>
          <w:szCs w:val="18"/>
        </w:rPr>
      </w:pPr>
      <w:r w:rsidRPr="00C16673">
        <w:rPr>
          <w:sz w:val="18"/>
          <w:szCs w:val="18"/>
        </w:rPr>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7D0698" w:rsidRPr="00C16673" w:rsidRDefault="007D0698" w:rsidP="007D0698">
      <w:pPr>
        <w:ind w:left="-180" w:firstLine="180"/>
        <w:jc w:val="both"/>
        <w:rPr>
          <w:sz w:val="18"/>
          <w:szCs w:val="18"/>
        </w:rPr>
      </w:pPr>
      <w:r w:rsidRPr="00C16673">
        <w:rPr>
          <w:sz w:val="18"/>
          <w:szCs w:val="18"/>
        </w:rPr>
        <w:t xml:space="preserve">6.3. </w:t>
      </w:r>
      <w:proofErr w:type="gramStart"/>
      <w:r w:rsidRPr="00C16673">
        <w:rPr>
          <w:sz w:val="18"/>
          <w:szCs w:val="18"/>
        </w:rPr>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C16673">
        <w:rPr>
          <w:sz w:val="18"/>
          <w:szCs w:val="18"/>
          <w:shd w:val="clear" w:color="auto" w:fill="FFFFFF"/>
        </w:rPr>
        <w:t>платить Управляющей организации пени в размере одной трехсотой</w:t>
      </w:r>
      <w:r w:rsidRPr="00C16673">
        <w:rPr>
          <w:rStyle w:val="apple-converted-space"/>
          <w:sz w:val="18"/>
          <w:szCs w:val="18"/>
          <w:shd w:val="clear" w:color="auto" w:fill="FFFFFF"/>
        </w:rPr>
        <w:t> </w:t>
      </w:r>
      <w:hyperlink r:id="rId12" w:anchor="/document/10180094/entry/200" w:history="1">
        <w:r w:rsidRPr="00C16673">
          <w:rPr>
            <w:rStyle w:val="a3"/>
            <w:color w:val="auto"/>
            <w:sz w:val="18"/>
            <w:szCs w:val="18"/>
            <w:shd w:val="clear" w:color="auto" w:fill="FFFFFF"/>
          </w:rPr>
          <w:t>ставки рефинансирования</w:t>
        </w:r>
      </w:hyperlink>
      <w:r w:rsidRPr="00C16673">
        <w:rPr>
          <w:rStyle w:val="apple-converted-space"/>
          <w:sz w:val="18"/>
          <w:szCs w:val="18"/>
          <w:shd w:val="clear" w:color="auto" w:fill="FFFFFF"/>
        </w:rPr>
        <w:t> </w:t>
      </w:r>
      <w:r w:rsidRPr="00C16673">
        <w:rPr>
          <w:sz w:val="18"/>
          <w:szCs w:val="18"/>
          <w:shd w:val="clear" w:color="auto" w:fill="FFFFFF"/>
        </w:rPr>
        <w:t>Центрального банка Российской Федерации, действующей на день фактической оплаты, от не выплаченной в</w:t>
      </w:r>
      <w:proofErr w:type="gramEnd"/>
      <w:r w:rsidRPr="00C16673">
        <w:rPr>
          <w:sz w:val="18"/>
          <w:szCs w:val="18"/>
          <w:shd w:val="clear" w:color="auto" w:fill="FFFFFF"/>
        </w:rPr>
        <w:t xml:space="preserve"> срок </w:t>
      </w:r>
      <w:proofErr w:type="gramStart"/>
      <w:r w:rsidRPr="00C16673">
        <w:rPr>
          <w:sz w:val="18"/>
          <w:szCs w:val="18"/>
          <w:shd w:val="clear" w:color="auto" w:fill="FFFFFF"/>
        </w:rPr>
        <w:t>суммы</w:t>
      </w:r>
      <w:proofErr w:type="gramEnd"/>
      <w:r w:rsidRPr="00C16673">
        <w:rPr>
          <w:sz w:val="18"/>
          <w:szCs w:val="18"/>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proofErr w:type="gramStart"/>
      <w:r w:rsidRPr="00C16673">
        <w:rPr>
          <w:sz w:val="18"/>
          <w:szCs w:val="18"/>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16673">
        <w:rPr>
          <w:sz w:val="18"/>
          <w:szCs w:val="18"/>
          <w:shd w:val="clear" w:color="auto" w:fill="FFFFFF"/>
        </w:rPr>
        <w:t>стотридцатой</w:t>
      </w:r>
      <w:proofErr w:type="spellEnd"/>
      <w:r w:rsidRPr="00C16673">
        <w:rPr>
          <w:sz w:val="18"/>
          <w:szCs w:val="18"/>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C16673">
        <w:rPr>
          <w:sz w:val="18"/>
          <w:szCs w:val="18"/>
        </w:rPr>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C16673">
        <w:rPr>
          <w:sz w:val="18"/>
          <w:szCs w:val="18"/>
        </w:rPr>
        <w:t xml:space="preserve"> (без предварительного согласования с Собственником).     </w:t>
      </w:r>
    </w:p>
    <w:p w:rsidR="007D0698" w:rsidRPr="00C16673" w:rsidRDefault="007D0698" w:rsidP="007D0698">
      <w:pPr>
        <w:ind w:left="-180" w:firstLine="180"/>
        <w:jc w:val="both"/>
        <w:rPr>
          <w:sz w:val="18"/>
          <w:szCs w:val="18"/>
        </w:rPr>
      </w:pPr>
      <w:r w:rsidRPr="00C16673">
        <w:rPr>
          <w:sz w:val="18"/>
          <w:szCs w:val="18"/>
        </w:rPr>
        <w:t xml:space="preserve"> 6.4. </w:t>
      </w:r>
      <w:proofErr w:type="gramStart"/>
      <w:r w:rsidRPr="00C16673">
        <w:rPr>
          <w:sz w:val="18"/>
          <w:szCs w:val="18"/>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sidRPr="00C16673">
        <w:rPr>
          <w:sz w:val="18"/>
          <w:szCs w:val="18"/>
        </w:rPr>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7D0698" w:rsidRPr="00C16673" w:rsidRDefault="007D0698" w:rsidP="007D0698">
      <w:pPr>
        <w:ind w:left="-180" w:firstLine="180"/>
        <w:jc w:val="both"/>
        <w:rPr>
          <w:sz w:val="18"/>
          <w:szCs w:val="18"/>
        </w:rPr>
      </w:pPr>
      <w:r w:rsidRPr="00C16673">
        <w:rPr>
          <w:sz w:val="18"/>
          <w:szCs w:val="18"/>
        </w:rPr>
        <w:t xml:space="preserve">6.5. </w:t>
      </w:r>
      <w:proofErr w:type="gramStart"/>
      <w:r w:rsidRPr="00C16673">
        <w:rPr>
          <w:sz w:val="18"/>
          <w:szCs w:val="18"/>
        </w:rPr>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C16673">
        <w:rPr>
          <w:sz w:val="18"/>
          <w:szCs w:val="18"/>
        </w:rPr>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7D0698" w:rsidRPr="00C16673" w:rsidRDefault="007D0698" w:rsidP="007D0698">
      <w:pPr>
        <w:ind w:left="-180" w:firstLine="180"/>
        <w:jc w:val="both"/>
        <w:rPr>
          <w:sz w:val="18"/>
          <w:szCs w:val="18"/>
        </w:rPr>
      </w:pPr>
      <w:r w:rsidRPr="00C16673">
        <w:rPr>
          <w:sz w:val="18"/>
          <w:szCs w:val="18"/>
        </w:rPr>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7D0698" w:rsidRPr="00C16673" w:rsidRDefault="007D0698" w:rsidP="007D0698">
      <w:pPr>
        <w:ind w:left="-180" w:firstLine="180"/>
        <w:jc w:val="both"/>
        <w:rPr>
          <w:sz w:val="18"/>
          <w:szCs w:val="18"/>
        </w:rPr>
      </w:pPr>
      <w:r w:rsidRPr="00C16673">
        <w:rPr>
          <w:sz w:val="18"/>
          <w:szCs w:val="18"/>
        </w:rPr>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7D0698" w:rsidRPr="00C16673" w:rsidRDefault="007D0698" w:rsidP="007D0698">
      <w:pPr>
        <w:ind w:left="-180" w:firstLine="180"/>
        <w:jc w:val="both"/>
        <w:rPr>
          <w:sz w:val="18"/>
          <w:szCs w:val="18"/>
        </w:rPr>
      </w:pPr>
      <w:r w:rsidRPr="00C16673">
        <w:rPr>
          <w:sz w:val="18"/>
          <w:szCs w:val="18"/>
        </w:rPr>
        <w:t xml:space="preserve">6.8. </w:t>
      </w:r>
      <w:proofErr w:type="gramStart"/>
      <w:r w:rsidRPr="00C16673">
        <w:rPr>
          <w:sz w:val="18"/>
          <w:szCs w:val="18"/>
        </w:rPr>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7D0698" w:rsidRPr="00C16673" w:rsidRDefault="007D0698" w:rsidP="007D0698">
      <w:pPr>
        <w:ind w:left="-180" w:firstLine="180"/>
        <w:jc w:val="both"/>
        <w:rPr>
          <w:sz w:val="18"/>
          <w:szCs w:val="18"/>
        </w:rPr>
      </w:pPr>
      <w:r w:rsidRPr="00C16673">
        <w:rPr>
          <w:sz w:val="18"/>
          <w:szCs w:val="18"/>
        </w:rPr>
        <w:t xml:space="preserve">6.9. Управляющая организация не </w:t>
      </w:r>
      <w:r w:rsidR="00EE27D0">
        <w:rPr>
          <w:sz w:val="18"/>
          <w:szCs w:val="18"/>
        </w:rPr>
        <w:t>обязана</w:t>
      </w:r>
      <w:r w:rsidRPr="00C16673">
        <w:rPr>
          <w:sz w:val="18"/>
          <w:szCs w:val="18"/>
        </w:rPr>
        <w:t xml:space="preserve"> выполнять работы по капитальному ремонту </w:t>
      </w:r>
      <w:proofErr w:type="gramStart"/>
      <w:r w:rsidRPr="00C16673">
        <w:rPr>
          <w:sz w:val="18"/>
          <w:szCs w:val="18"/>
        </w:rPr>
        <w:t>МКД</w:t>
      </w:r>
      <w:proofErr w:type="gramEnd"/>
      <w:r w:rsidRPr="00C16673">
        <w:rPr>
          <w:sz w:val="18"/>
          <w:szCs w:val="18"/>
        </w:rPr>
        <w:t xml:space="preserve"> и не несет ответственность за последствия невыполнения таких работ. </w:t>
      </w:r>
    </w:p>
    <w:p w:rsidR="007D0698" w:rsidRPr="00C16673" w:rsidRDefault="007D0698" w:rsidP="007D0698">
      <w:pPr>
        <w:ind w:left="-180" w:firstLine="180"/>
        <w:jc w:val="both"/>
        <w:rPr>
          <w:sz w:val="18"/>
          <w:szCs w:val="18"/>
        </w:rPr>
      </w:pPr>
      <w:r w:rsidRPr="00C16673">
        <w:rPr>
          <w:sz w:val="18"/>
          <w:szCs w:val="18"/>
        </w:rPr>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7D0698" w:rsidRPr="00C16673" w:rsidRDefault="007D0698" w:rsidP="007D0698">
      <w:pPr>
        <w:ind w:left="-180" w:firstLine="180"/>
        <w:jc w:val="both"/>
        <w:rPr>
          <w:sz w:val="18"/>
          <w:szCs w:val="18"/>
        </w:rPr>
      </w:pPr>
      <w:r w:rsidRPr="00C16673">
        <w:rPr>
          <w:sz w:val="18"/>
          <w:szCs w:val="18"/>
        </w:rPr>
        <w:t xml:space="preserve"> Срок рассмотрения претензи</w:t>
      </w:r>
      <w:r w:rsidR="00000F16">
        <w:rPr>
          <w:sz w:val="18"/>
          <w:szCs w:val="18"/>
        </w:rPr>
        <w:t>й</w:t>
      </w:r>
      <w:r w:rsidRPr="00C16673">
        <w:rPr>
          <w:sz w:val="18"/>
          <w:szCs w:val="18"/>
        </w:rPr>
        <w:t xml:space="preserve"> </w:t>
      </w:r>
      <w:r w:rsidR="00000F16">
        <w:rPr>
          <w:sz w:val="18"/>
          <w:szCs w:val="18"/>
        </w:rPr>
        <w:t xml:space="preserve">(заявлений, обращений), поступивших в письменной форме в управляющую организацию и в том числе поступившее через сайт ГИС ЖКХ </w:t>
      </w:r>
      <w:r w:rsidRPr="00C16673">
        <w:rPr>
          <w:sz w:val="18"/>
          <w:szCs w:val="18"/>
        </w:rPr>
        <w:t>не должен превышать 30 календарных дней с момента её получения другой Стороной по Договору.</w:t>
      </w:r>
    </w:p>
    <w:p w:rsidR="007D0698" w:rsidRPr="00C16673" w:rsidRDefault="007D0698" w:rsidP="007D0698">
      <w:pPr>
        <w:ind w:left="-180" w:firstLine="180"/>
        <w:jc w:val="both"/>
        <w:rPr>
          <w:sz w:val="18"/>
          <w:szCs w:val="18"/>
        </w:rPr>
      </w:pPr>
      <w:r w:rsidRPr="00C16673">
        <w:rPr>
          <w:sz w:val="18"/>
          <w:szCs w:val="18"/>
        </w:rPr>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7D0698" w:rsidRPr="00C16673" w:rsidRDefault="007D0698" w:rsidP="007D0698">
      <w:pPr>
        <w:ind w:left="-180" w:firstLine="180"/>
        <w:jc w:val="both"/>
        <w:rPr>
          <w:sz w:val="18"/>
          <w:szCs w:val="18"/>
        </w:rPr>
      </w:pPr>
      <w:r w:rsidRPr="00C16673">
        <w:rPr>
          <w:sz w:val="18"/>
          <w:szCs w:val="18"/>
        </w:rPr>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7D0698" w:rsidRPr="00C16673" w:rsidRDefault="007D0698" w:rsidP="007D0698">
      <w:pPr>
        <w:ind w:left="-180" w:firstLine="180"/>
        <w:jc w:val="both"/>
        <w:rPr>
          <w:sz w:val="18"/>
          <w:szCs w:val="18"/>
        </w:rPr>
      </w:pPr>
      <w:r w:rsidRPr="00C16673">
        <w:rPr>
          <w:sz w:val="18"/>
          <w:szCs w:val="18"/>
        </w:rPr>
        <w:t xml:space="preserve">6.12. </w:t>
      </w:r>
      <w:proofErr w:type="gramStart"/>
      <w:r w:rsidRPr="00C16673">
        <w:rPr>
          <w:sz w:val="18"/>
          <w:szCs w:val="18"/>
        </w:rPr>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C16673">
        <w:rPr>
          <w:sz w:val="18"/>
          <w:szCs w:val="18"/>
        </w:rPr>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7D0698" w:rsidRPr="00C16673" w:rsidRDefault="007D0698" w:rsidP="007D0698">
      <w:pPr>
        <w:ind w:left="-180" w:firstLine="180"/>
        <w:jc w:val="both"/>
        <w:rPr>
          <w:sz w:val="18"/>
          <w:szCs w:val="18"/>
        </w:rPr>
      </w:pPr>
      <w:r w:rsidRPr="00C16673">
        <w:rPr>
          <w:sz w:val="18"/>
          <w:szCs w:val="18"/>
        </w:rPr>
        <w:t xml:space="preserve">6.13. </w:t>
      </w:r>
      <w:proofErr w:type="gramStart"/>
      <w:r w:rsidRPr="00C16673">
        <w:rPr>
          <w:sz w:val="18"/>
          <w:szCs w:val="18"/>
        </w:rPr>
        <w:t xml:space="preserve">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w:t>
      </w:r>
      <w:r w:rsidR="00000F16">
        <w:rPr>
          <w:sz w:val="18"/>
          <w:szCs w:val="18"/>
        </w:rPr>
        <w:t>отопления</w:t>
      </w:r>
      <w:r w:rsidRPr="00C16673">
        <w:rPr>
          <w:sz w:val="18"/>
          <w:szCs w:val="18"/>
        </w:rPr>
        <w:t>, ответственность за возможные негативные последствия (в том числе, затопление помещений) возлагается на собственников помещений в данном МКД.</w:t>
      </w:r>
      <w:proofErr w:type="gramEnd"/>
    </w:p>
    <w:p w:rsidR="007D0698" w:rsidRPr="00C16673" w:rsidRDefault="007D0698" w:rsidP="007D0698">
      <w:pPr>
        <w:ind w:left="-180" w:firstLine="180"/>
        <w:jc w:val="both"/>
        <w:rPr>
          <w:sz w:val="18"/>
          <w:szCs w:val="18"/>
        </w:rPr>
      </w:pPr>
      <w:r w:rsidRPr="00C16673">
        <w:rPr>
          <w:sz w:val="18"/>
          <w:szCs w:val="18"/>
        </w:rPr>
        <w:t>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7D0698" w:rsidRPr="00C16673" w:rsidRDefault="007D0698" w:rsidP="007D0698">
      <w:pPr>
        <w:ind w:left="-180" w:firstLine="180"/>
        <w:jc w:val="both"/>
        <w:rPr>
          <w:sz w:val="18"/>
          <w:szCs w:val="18"/>
        </w:rPr>
      </w:pPr>
      <w:r w:rsidRPr="00C16673">
        <w:rPr>
          <w:sz w:val="18"/>
          <w:szCs w:val="18"/>
        </w:rPr>
        <w:t xml:space="preserve">6.15. Собственнику запрещается производить демонтаж, либо внесение изменений в систему пожарных </w:t>
      </w:r>
      <w:proofErr w:type="spellStart"/>
      <w:r w:rsidRPr="00C16673">
        <w:rPr>
          <w:sz w:val="18"/>
          <w:szCs w:val="18"/>
        </w:rPr>
        <w:t>извещателей</w:t>
      </w:r>
      <w:proofErr w:type="spellEnd"/>
      <w:r w:rsidRPr="00C16673">
        <w:rPr>
          <w:sz w:val="18"/>
          <w:szCs w:val="18"/>
        </w:rPr>
        <w:t xml:space="preserve"> и соединительных линий пожарной сигнализации расположенных в помещении.</w:t>
      </w:r>
    </w:p>
    <w:p w:rsidR="007D0698" w:rsidRPr="00C16673" w:rsidRDefault="007D0698" w:rsidP="007D0698">
      <w:pPr>
        <w:ind w:left="-180" w:firstLine="180"/>
        <w:jc w:val="both"/>
        <w:rPr>
          <w:sz w:val="18"/>
          <w:szCs w:val="18"/>
        </w:rPr>
      </w:pPr>
      <w:r w:rsidRPr="00C16673">
        <w:rPr>
          <w:sz w:val="18"/>
          <w:szCs w:val="18"/>
        </w:rPr>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C16673">
        <w:rPr>
          <w:sz w:val="18"/>
          <w:szCs w:val="18"/>
        </w:rPr>
        <w:t>в следствии</w:t>
      </w:r>
      <w:proofErr w:type="gramEnd"/>
      <w:r w:rsidRPr="00C16673">
        <w:rPr>
          <w:sz w:val="18"/>
          <w:szCs w:val="18"/>
        </w:rPr>
        <w:t xml:space="preserve"> такого нарушения в полном объеме и в соответствии с законодательством РФ.</w:t>
      </w:r>
    </w:p>
    <w:p w:rsidR="007D0698" w:rsidRPr="00C16673" w:rsidRDefault="007D0698" w:rsidP="007D0698">
      <w:pPr>
        <w:ind w:left="-180" w:firstLine="180"/>
        <w:jc w:val="center"/>
        <w:rPr>
          <w:b/>
          <w:sz w:val="18"/>
          <w:szCs w:val="18"/>
        </w:rPr>
      </w:pPr>
      <w:r w:rsidRPr="00C16673">
        <w:rPr>
          <w:b/>
          <w:sz w:val="18"/>
          <w:szCs w:val="18"/>
        </w:rPr>
        <w:t>7. Порядок регистрации факта нарушения Договора</w:t>
      </w:r>
    </w:p>
    <w:p w:rsidR="007D0698" w:rsidRPr="00C16673" w:rsidRDefault="007D0698" w:rsidP="007D0698">
      <w:pPr>
        <w:ind w:left="-180" w:firstLine="180"/>
        <w:jc w:val="both"/>
        <w:rPr>
          <w:sz w:val="18"/>
          <w:szCs w:val="18"/>
        </w:rPr>
      </w:pPr>
      <w:r w:rsidRPr="00C16673">
        <w:rPr>
          <w:sz w:val="18"/>
          <w:szCs w:val="18"/>
        </w:rPr>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7D0698" w:rsidRPr="00C16673" w:rsidRDefault="007D0698" w:rsidP="007D0698">
      <w:pPr>
        <w:ind w:left="-180" w:firstLine="180"/>
        <w:jc w:val="both"/>
        <w:rPr>
          <w:sz w:val="18"/>
          <w:szCs w:val="18"/>
        </w:rPr>
      </w:pPr>
      <w:r w:rsidRPr="00C16673">
        <w:rPr>
          <w:sz w:val="18"/>
          <w:szCs w:val="18"/>
        </w:rPr>
        <w:lastRenderedPageBreak/>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7D0698" w:rsidRPr="00C16673" w:rsidRDefault="007D0698" w:rsidP="007D0698">
      <w:pPr>
        <w:ind w:left="-180" w:firstLine="180"/>
        <w:jc w:val="both"/>
        <w:rPr>
          <w:sz w:val="18"/>
          <w:szCs w:val="18"/>
        </w:rPr>
      </w:pPr>
      <w:r w:rsidRPr="00C16673">
        <w:rPr>
          <w:sz w:val="18"/>
          <w:szCs w:val="18"/>
        </w:rPr>
        <w:t>- неправомерные действия Собственника.</w:t>
      </w:r>
    </w:p>
    <w:p w:rsidR="007D0698" w:rsidRPr="00C16673" w:rsidRDefault="007D0698" w:rsidP="007D0698">
      <w:pPr>
        <w:ind w:left="-180" w:firstLine="180"/>
        <w:jc w:val="both"/>
        <w:rPr>
          <w:sz w:val="18"/>
          <w:szCs w:val="18"/>
        </w:rPr>
      </w:pPr>
      <w:r w:rsidRPr="00C16673">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7D0698" w:rsidRPr="00C16673" w:rsidRDefault="007D0698" w:rsidP="007D0698">
      <w:pPr>
        <w:ind w:left="-180" w:firstLine="180"/>
        <w:jc w:val="both"/>
        <w:rPr>
          <w:bCs/>
          <w:sz w:val="18"/>
          <w:szCs w:val="18"/>
        </w:rPr>
      </w:pPr>
      <w:r w:rsidRPr="00C16673">
        <w:rPr>
          <w:sz w:val="18"/>
          <w:szCs w:val="18"/>
        </w:rPr>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C16673">
        <w:rPr>
          <w:bCs/>
          <w:sz w:val="18"/>
          <w:szCs w:val="18"/>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7D0698" w:rsidRPr="00C16673" w:rsidRDefault="007D0698" w:rsidP="007D0698">
      <w:pPr>
        <w:ind w:left="-180" w:firstLine="180"/>
        <w:jc w:val="both"/>
        <w:rPr>
          <w:sz w:val="18"/>
          <w:szCs w:val="18"/>
        </w:rPr>
      </w:pPr>
      <w:r w:rsidRPr="00C16673">
        <w:rPr>
          <w:sz w:val="18"/>
          <w:szCs w:val="18"/>
        </w:rPr>
        <w:t xml:space="preserve">7.3. Акт составляется в присутствии Собственника (члена семьи Собственника, </w:t>
      </w:r>
      <w:r w:rsidRPr="00C16673">
        <w:rPr>
          <w:bCs/>
          <w:sz w:val="18"/>
          <w:szCs w:val="18"/>
        </w:rPr>
        <w:t>имеющих регистрацию по месту жительства либо по месту пребывания в данном жилом помещении)</w:t>
      </w:r>
      <w:r w:rsidRPr="00C16673">
        <w:rPr>
          <w:sz w:val="18"/>
          <w:szCs w:val="18"/>
        </w:rPr>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7D0698" w:rsidRPr="00C16673" w:rsidRDefault="007D0698" w:rsidP="007D0698">
      <w:pPr>
        <w:ind w:left="-180" w:firstLine="180"/>
        <w:jc w:val="both"/>
        <w:rPr>
          <w:sz w:val="18"/>
          <w:szCs w:val="18"/>
        </w:rPr>
      </w:pPr>
      <w:r w:rsidRPr="00C16673">
        <w:rPr>
          <w:sz w:val="18"/>
          <w:szCs w:val="18"/>
        </w:rPr>
        <w:t>7.4. В случае если Собственник в течени</w:t>
      </w:r>
      <w:proofErr w:type="gramStart"/>
      <w:r w:rsidRPr="00C16673">
        <w:rPr>
          <w:sz w:val="18"/>
          <w:szCs w:val="18"/>
        </w:rPr>
        <w:t>и</w:t>
      </w:r>
      <w:proofErr w:type="gramEnd"/>
      <w:r w:rsidRPr="00C16673">
        <w:rPr>
          <w:sz w:val="18"/>
          <w:szCs w:val="18"/>
        </w:rPr>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7D0698" w:rsidRPr="00C16673" w:rsidRDefault="007D0698" w:rsidP="007D0698">
      <w:pPr>
        <w:ind w:left="-180" w:firstLine="180"/>
        <w:jc w:val="center"/>
        <w:rPr>
          <w:b/>
          <w:sz w:val="18"/>
          <w:szCs w:val="18"/>
        </w:rPr>
      </w:pPr>
      <w:r w:rsidRPr="00C16673">
        <w:rPr>
          <w:b/>
          <w:sz w:val="18"/>
          <w:szCs w:val="18"/>
        </w:rPr>
        <w:t>8.  Срок действия, порядок изменения и расторжения Договора</w:t>
      </w:r>
    </w:p>
    <w:p w:rsidR="007D0698" w:rsidRPr="00C16673" w:rsidRDefault="007D0698" w:rsidP="007D0698">
      <w:pPr>
        <w:ind w:left="-180" w:firstLine="180"/>
        <w:jc w:val="both"/>
        <w:rPr>
          <w:sz w:val="18"/>
          <w:szCs w:val="18"/>
        </w:rPr>
      </w:pPr>
      <w:r w:rsidRPr="00C16673">
        <w:rPr>
          <w:sz w:val="18"/>
          <w:szCs w:val="18"/>
        </w:rPr>
        <w:t xml:space="preserve">8.1. </w:t>
      </w:r>
      <w:r w:rsidRPr="00C16673">
        <w:rPr>
          <w:bCs/>
          <w:sz w:val="18"/>
          <w:szCs w:val="18"/>
        </w:rPr>
        <w:t xml:space="preserve">Настоящий Договор и приложение к нему считается подписанным с момента его акцептования (утверждения) собственниками помещений на общем собрании таких собственников или уполномоченным собственниками лицом или платежом, вступает в силу с даты </w:t>
      </w:r>
      <w:proofErr w:type="gramStart"/>
      <w:r w:rsidR="00000F16">
        <w:rPr>
          <w:bCs/>
          <w:sz w:val="18"/>
          <w:szCs w:val="18"/>
        </w:rPr>
        <w:t>принятия решения</w:t>
      </w:r>
      <w:r w:rsidRPr="00C16673">
        <w:rPr>
          <w:bCs/>
          <w:sz w:val="18"/>
          <w:szCs w:val="18"/>
        </w:rPr>
        <w:t xml:space="preserve"> </w:t>
      </w:r>
      <w:r w:rsidR="00000F16">
        <w:rPr>
          <w:bCs/>
          <w:sz w:val="18"/>
          <w:szCs w:val="18"/>
        </w:rPr>
        <w:t>общего собрания собственников помещений</w:t>
      </w:r>
      <w:proofErr w:type="gramEnd"/>
      <w:r w:rsidR="00000F16">
        <w:rPr>
          <w:bCs/>
          <w:sz w:val="18"/>
          <w:szCs w:val="18"/>
        </w:rPr>
        <w:t xml:space="preserve"> </w:t>
      </w:r>
      <w:r w:rsidRPr="00C16673">
        <w:rPr>
          <w:bCs/>
          <w:sz w:val="18"/>
          <w:szCs w:val="18"/>
        </w:rPr>
        <w:t xml:space="preserve">и действует в течение </w:t>
      </w:r>
      <w:r w:rsidR="00000F16">
        <w:rPr>
          <w:bCs/>
          <w:sz w:val="18"/>
          <w:szCs w:val="18"/>
        </w:rPr>
        <w:t xml:space="preserve">трех </w:t>
      </w:r>
      <w:r w:rsidRPr="00C16673">
        <w:rPr>
          <w:sz w:val="18"/>
          <w:szCs w:val="18"/>
        </w:rPr>
        <w:t>лет.</w:t>
      </w:r>
    </w:p>
    <w:p w:rsidR="007D0698" w:rsidRPr="00C16673" w:rsidRDefault="007D0698" w:rsidP="007D0698">
      <w:pPr>
        <w:pStyle w:val="a4"/>
        <w:spacing w:before="0" w:beforeAutospacing="0" w:after="0" w:afterAutospacing="0"/>
        <w:ind w:left="-180" w:firstLine="180"/>
        <w:rPr>
          <w:sz w:val="18"/>
          <w:szCs w:val="18"/>
        </w:rPr>
      </w:pPr>
      <w:r w:rsidRPr="00C16673">
        <w:rPr>
          <w:sz w:val="18"/>
          <w:szCs w:val="18"/>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7D0698" w:rsidRPr="00C16673" w:rsidRDefault="007D0698" w:rsidP="007D0698">
      <w:pPr>
        <w:ind w:left="-180" w:firstLine="180"/>
        <w:jc w:val="both"/>
        <w:rPr>
          <w:sz w:val="18"/>
          <w:szCs w:val="18"/>
        </w:rPr>
      </w:pPr>
      <w:r w:rsidRPr="00C16673">
        <w:rPr>
          <w:sz w:val="18"/>
          <w:szCs w:val="18"/>
        </w:rPr>
        <w:t>8.3. С момента заключения настоящего Договора ранее заключенный между Сторонами договор управления многоквартирным домом утрачивает силу.</w:t>
      </w:r>
    </w:p>
    <w:p w:rsidR="007D0698" w:rsidRPr="00C16673" w:rsidRDefault="007D0698" w:rsidP="007D0698">
      <w:pPr>
        <w:ind w:left="-180" w:firstLine="180"/>
        <w:jc w:val="both"/>
        <w:rPr>
          <w:sz w:val="18"/>
          <w:szCs w:val="18"/>
        </w:rPr>
      </w:pPr>
      <w:r w:rsidRPr="00C16673">
        <w:rPr>
          <w:sz w:val="18"/>
          <w:szCs w:val="18"/>
        </w:rPr>
        <w:t xml:space="preserve">8.4. Настоящий Договор может быть расторгнут  </w:t>
      </w:r>
    </w:p>
    <w:p w:rsidR="007D0698" w:rsidRPr="00C16673" w:rsidRDefault="007D0698" w:rsidP="007D0698">
      <w:pPr>
        <w:ind w:left="-180" w:firstLine="180"/>
        <w:jc w:val="both"/>
        <w:rPr>
          <w:sz w:val="18"/>
          <w:szCs w:val="18"/>
        </w:rPr>
      </w:pPr>
      <w:r w:rsidRPr="00C16673">
        <w:rPr>
          <w:sz w:val="18"/>
          <w:szCs w:val="18"/>
        </w:rPr>
        <w:t>8.4.1. В одностороннем порядке:</w:t>
      </w:r>
    </w:p>
    <w:p w:rsidR="007D0698" w:rsidRPr="00C16673" w:rsidRDefault="007D0698" w:rsidP="007D0698">
      <w:pPr>
        <w:ind w:left="-180" w:firstLine="180"/>
        <w:jc w:val="both"/>
        <w:rPr>
          <w:sz w:val="18"/>
          <w:szCs w:val="18"/>
        </w:rPr>
      </w:pPr>
      <w:r w:rsidRPr="00C16673">
        <w:rPr>
          <w:sz w:val="18"/>
          <w:szCs w:val="18"/>
        </w:rPr>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7D0698" w:rsidRPr="00C16673" w:rsidRDefault="007D0698" w:rsidP="007D0698">
      <w:pPr>
        <w:ind w:left="-180" w:firstLine="180"/>
        <w:jc w:val="both"/>
        <w:rPr>
          <w:sz w:val="18"/>
          <w:szCs w:val="18"/>
        </w:rPr>
      </w:pPr>
      <w:r w:rsidRPr="00C16673">
        <w:rPr>
          <w:sz w:val="18"/>
          <w:szCs w:val="18"/>
        </w:rPr>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7D0698" w:rsidRPr="00C16673" w:rsidRDefault="007D0698" w:rsidP="007D0698">
      <w:pPr>
        <w:ind w:left="-180" w:firstLine="180"/>
        <w:jc w:val="both"/>
        <w:rPr>
          <w:sz w:val="18"/>
          <w:szCs w:val="18"/>
        </w:rPr>
      </w:pPr>
      <w:r w:rsidRPr="00C16673">
        <w:rPr>
          <w:sz w:val="18"/>
          <w:szCs w:val="18"/>
        </w:rPr>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C16673">
        <w:rPr>
          <w:sz w:val="18"/>
          <w:szCs w:val="18"/>
        </w:rPr>
        <w:t>позднее</w:t>
      </w:r>
      <w:proofErr w:type="gramEnd"/>
      <w:r w:rsidRPr="00C16673">
        <w:rPr>
          <w:sz w:val="18"/>
          <w:szCs w:val="18"/>
        </w:rPr>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7D0698" w:rsidRPr="00C16673" w:rsidRDefault="007D0698" w:rsidP="007D0698">
      <w:pPr>
        <w:ind w:left="-180" w:firstLine="180"/>
        <w:jc w:val="both"/>
        <w:rPr>
          <w:sz w:val="18"/>
          <w:szCs w:val="18"/>
        </w:rPr>
      </w:pPr>
      <w:r w:rsidRPr="00C16673">
        <w:rPr>
          <w:sz w:val="18"/>
          <w:szCs w:val="18"/>
        </w:rPr>
        <w:t xml:space="preserve">б) по инициативе Управляющей организации, о чем Собственник помещения должен быть предупрежден не </w:t>
      </w:r>
      <w:proofErr w:type="gramStart"/>
      <w:r w:rsidRPr="00C16673">
        <w:rPr>
          <w:sz w:val="18"/>
          <w:szCs w:val="18"/>
        </w:rPr>
        <w:t>позднее</w:t>
      </w:r>
      <w:proofErr w:type="gramEnd"/>
      <w:r w:rsidRPr="00C16673">
        <w:rPr>
          <w:sz w:val="18"/>
          <w:szCs w:val="18"/>
        </w:rPr>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7D0698" w:rsidRPr="00C16673" w:rsidRDefault="007D0698" w:rsidP="007D0698">
      <w:pPr>
        <w:ind w:left="-180" w:firstLine="180"/>
        <w:jc w:val="both"/>
        <w:rPr>
          <w:sz w:val="18"/>
          <w:szCs w:val="18"/>
        </w:rPr>
      </w:pPr>
      <w:r w:rsidRPr="00C16673">
        <w:rPr>
          <w:sz w:val="18"/>
          <w:szCs w:val="18"/>
        </w:rPr>
        <w:t>8.4.2. По соглашению Сторон.</w:t>
      </w:r>
    </w:p>
    <w:p w:rsidR="007D0698" w:rsidRPr="00C16673" w:rsidRDefault="007D0698" w:rsidP="007D0698">
      <w:pPr>
        <w:ind w:left="-180" w:firstLine="180"/>
        <w:jc w:val="both"/>
        <w:rPr>
          <w:sz w:val="18"/>
          <w:szCs w:val="18"/>
        </w:rPr>
      </w:pPr>
      <w:r w:rsidRPr="00C16673">
        <w:rPr>
          <w:sz w:val="18"/>
          <w:szCs w:val="18"/>
        </w:rPr>
        <w:t>8.4.3. В судебном порядке.</w:t>
      </w:r>
    </w:p>
    <w:p w:rsidR="007D0698" w:rsidRPr="00C16673" w:rsidRDefault="007D0698" w:rsidP="007D0698">
      <w:pPr>
        <w:ind w:left="-180" w:firstLine="180"/>
        <w:jc w:val="both"/>
        <w:rPr>
          <w:sz w:val="18"/>
          <w:szCs w:val="18"/>
        </w:rPr>
      </w:pPr>
      <w:r w:rsidRPr="00C16673">
        <w:rPr>
          <w:sz w:val="18"/>
          <w:szCs w:val="18"/>
        </w:rPr>
        <w:t>8.4.4. В случае смерти Собственника – со дня его смерти.</w:t>
      </w:r>
    </w:p>
    <w:p w:rsidR="007D0698" w:rsidRPr="00C16673" w:rsidRDefault="007D0698" w:rsidP="007D0698">
      <w:pPr>
        <w:ind w:left="-180" w:firstLine="180"/>
        <w:jc w:val="both"/>
        <w:rPr>
          <w:sz w:val="18"/>
          <w:szCs w:val="18"/>
        </w:rPr>
      </w:pPr>
      <w:r w:rsidRPr="00C16673">
        <w:rPr>
          <w:sz w:val="18"/>
          <w:szCs w:val="18"/>
        </w:rPr>
        <w:t>8.4.5. В случае ликвидации Управляющей организации.</w:t>
      </w:r>
    </w:p>
    <w:p w:rsidR="007D0698" w:rsidRPr="00C16673" w:rsidRDefault="007D0698" w:rsidP="007D0698">
      <w:pPr>
        <w:ind w:left="-180" w:firstLine="180"/>
        <w:jc w:val="both"/>
        <w:rPr>
          <w:sz w:val="18"/>
          <w:szCs w:val="18"/>
        </w:rPr>
      </w:pPr>
      <w:r w:rsidRPr="00C16673">
        <w:rPr>
          <w:sz w:val="18"/>
          <w:szCs w:val="18"/>
        </w:rPr>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7D0698" w:rsidRPr="00C16673" w:rsidRDefault="007D0698" w:rsidP="007D0698">
      <w:pPr>
        <w:ind w:left="-180" w:firstLine="180"/>
        <w:jc w:val="both"/>
        <w:rPr>
          <w:sz w:val="18"/>
          <w:szCs w:val="18"/>
        </w:rPr>
      </w:pPr>
      <w:r w:rsidRPr="00C16673">
        <w:rPr>
          <w:sz w:val="18"/>
          <w:szCs w:val="18"/>
        </w:rPr>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D0698" w:rsidRPr="00C16673" w:rsidRDefault="007D0698" w:rsidP="007D0698">
      <w:pPr>
        <w:pStyle w:val="a4"/>
        <w:spacing w:before="0" w:beforeAutospacing="0" w:after="0" w:afterAutospacing="0"/>
        <w:ind w:left="-180" w:firstLine="180"/>
        <w:rPr>
          <w:bCs/>
          <w:sz w:val="18"/>
          <w:szCs w:val="18"/>
        </w:rPr>
      </w:pPr>
      <w:r w:rsidRPr="00C16673">
        <w:rPr>
          <w:sz w:val="18"/>
          <w:szCs w:val="18"/>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C16673">
        <w:rPr>
          <w:bCs/>
          <w:sz w:val="18"/>
          <w:szCs w:val="18"/>
        </w:rPr>
        <w:t xml:space="preserve"> Количество пролонгаций не ограничено.</w:t>
      </w:r>
    </w:p>
    <w:p w:rsidR="007D0698" w:rsidRPr="00C16673" w:rsidRDefault="007D0698" w:rsidP="007D0698">
      <w:pPr>
        <w:ind w:left="-180" w:firstLine="180"/>
        <w:jc w:val="both"/>
        <w:rPr>
          <w:sz w:val="18"/>
          <w:szCs w:val="18"/>
        </w:rPr>
      </w:pPr>
      <w:r w:rsidRPr="00C16673">
        <w:rPr>
          <w:sz w:val="18"/>
          <w:szCs w:val="18"/>
        </w:rPr>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7D0698" w:rsidRPr="00C16673" w:rsidRDefault="007D0698" w:rsidP="007D0698">
      <w:pPr>
        <w:ind w:left="-180" w:firstLine="180"/>
        <w:jc w:val="both"/>
        <w:rPr>
          <w:sz w:val="18"/>
          <w:szCs w:val="18"/>
        </w:rPr>
      </w:pPr>
      <w:r w:rsidRPr="00C16673">
        <w:rPr>
          <w:sz w:val="18"/>
          <w:szCs w:val="18"/>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D0698" w:rsidRPr="00C16673" w:rsidRDefault="007D0698" w:rsidP="007D0698">
      <w:pPr>
        <w:ind w:left="-180" w:firstLine="180"/>
        <w:jc w:val="both"/>
        <w:rPr>
          <w:sz w:val="18"/>
          <w:szCs w:val="18"/>
        </w:rPr>
      </w:pPr>
      <w:r w:rsidRPr="00C16673">
        <w:rPr>
          <w:sz w:val="18"/>
          <w:szCs w:val="18"/>
        </w:rPr>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7D0698" w:rsidRPr="00C16673" w:rsidRDefault="007D0698" w:rsidP="007D0698">
      <w:pPr>
        <w:ind w:left="-180" w:firstLine="180"/>
        <w:jc w:val="both"/>
        <w:rPr>
          <w:sz w:val="18"/>
          <w:szCs w:val="18"/>
        </w:rPr>
      </w:pPr>
      <w:r w:rsidRPr="00C16673">
        <w:rPr>
          <w:sz w:val="18"/>
          <w:szCs w:val="18"/>
        </w:rPr>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7D0698" w:rsidRPr="00C16673" w:rsidRDefault="007D0698" w:rsidP="007D0698">
      <w:pPr>
        <w:ind w:left="-180" w:firstLine="180"/>
        <w:jc w:val="both"/>
        <w:rPr>
          <w:sz w:val="18"/>
          <w:szCs w:val="18"/>
        </w:rPr>
      </w:pPr>
      <w:r w:rsidRPr="00C16673">
        <w:rPr>
          <w:sz w:val="18"/>
          <w:szCs w:val="18"/>
        </w:rPr>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7D0698" w:rsidRPr="00C16673" w:rsidRDefault="007D0698" w:rsidP="007D0698">
      <w:pPr>
        <w:ind w:left="-180" w:firstLine="180"/>
        <w:jc w:val="center"/>
        <w:rPr>
          <w:b/>
          <w:sz w:val="18"/>
          <w:szCs w:val="18"/>
        </w:rPr>
      </w:pPr>
      <w:r w:rsidRPr="00C16673">
        <w:rPr>
          <w:b/>
          <w:sz w:val="18"/>
          <w:szCs w:val="18"/>
        </w:rPr>
        <w:t>9. Особые условия</w:t>
      </w:r>
    </w:p>
    <w:p w:rsidR="007D0698" w:rsidRPr="00C16673" w:rsidRDefault="007D0698" w:rsidP="007D0698">
      <w:pPr>
        <w:ind w:left="-180" w:firstLine="180"/>
        <w:jc w:val="both"/>
        <w:rPr>
          <w:sz w:val="18"/>
          <w:szCs w:val="18"/>
        </w:rPr>
      </w:pPr>
      <w:r w:rsidRPr="00C16673">
        <w:rPr>
          <w:sz w:val="18"/>
          <w:szCs w:val="18"/>
        </w:rPr>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7D0698" w:rsidRPr="00C16673" w:rsidRDefault="007D0698" w:rsidP="007D0698">
      <w:pPr>
        <w:ind w:left="-180" w:firstLine="180"/>
        <w:jc w:val="both"/>
        <w:rPr>
          <w:sz w:val="18"/>
          <w:szCs w:val="18"/>
        </w:rPr>
      </w:pPr>
      <w:r w:rsidRPr="00C16673">
        <w:rPr>
          <w:sz w:val="18"/>
          <w:szCs w:val="18"/>
        </w:rPr>
        <w:lastRenderedPageBreak/>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7D0698" w:rsidRPr="00C16673" w:rsidRDefault="007D0698" w:rsidP="007D0698">
      <w:pPr>
        <w:ind w:left="-180" w:firstLine="180"/>
        <w:jc w:val="both"/>
        <w:rPr>
          <w:sz w:val="18"/>
          <w:szCs w:val="18"/>
        </w:rPr>
      </w:pPr>
      <w:r w:rsidRPr="00C16673">
        <w:rPr>
          <w:sz w:val="18"/>
          <w:szCs w:val="18"/>
        </w:rPr>
        <w:t>9.3. Во всем остальном, не предусмотренном настоящим Договором, Стороны руководствуются нормами действующего законодательства.</w:t>
      </w:r>
    </w:p>
    <w:p w:rsidR="007D0698" w:rsidRPr="00C16673" w:rsidRDefault="007D0698" w:rsidP="007D0698">
      <w:pPr>
        <w:ind w:left="-180" w:firstLine="180"/>
        <w:jc w:val="both"/>
        <w:rPr>
          <w:sz w:val="18"/>
          <w:szCs w:val="18"/>
        </w:rPr>
      </w:pPr>
      <w:r w:rsidRPr="00C16673">
        <w:rPr>
          <w:sz w:val="18"/>
          <w:szCs w:val="18"/>
        </w:rPr>
        <w:t>9.4. Настоящий Договор подписан в двух экземплярах, по одному для каждой из Сторон, оба экземпляра имеют равную юридическую силу.</w:t>
      </w:r>
    </w:p>
    <w:p w:rsidR="007D0698" w:rsidRPr="00C16673" w:rsidRDefault="007D0698" w:rsidP="007D0698">
      <w:pPr>
        <w:autoSpaceDE w:val="0"/>
        <w:autoSpaceDN w:val="0"/>
        <w:adjustRightInd w:val="0"/>
        <w:ind w:left="-180" w:firstLine="180"/>
        <w:jc w:val="both"/>
        <w:rPr>
          <w:sz w:val="18"/>
          <w:szCs w:val="18"/>
        </w:rPr>
      </w:pPr>
      <w:r w:rsidRPr="00C16673">
        <w:rPr>
          <w:sz w:val="18"/>
          <w:szCs w:val="18"/>
        </w:rPr>
        <w:t xml:space="preserve">9.5. </w:t>
      </w:r>
      <w:proofErr w:type="gramStart"/>
      <w:r w:rsidRPr="00C16673">
        <w:rPr>
          <w:sz w:val="18"/>
          <w:szCs w:val="18"/>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 w:history="1">
        <w:r w:rsidRPr="00C16673">
          <w:rPr>
            <w:rStyle w:val="a3"/>
            <w:color w:val="auto"/>
            <w:sz w:val="18"/>
            <w:szCs w:val="18"/>
          </w:rPr>
          <w:t>статьей 20</w:t>
        </w:r>
      </w:hyperlink>
      <w:r w:rsidRPr="00C16673">
        <w:rPr>
          <w:sz w:val="18"/>
          <w:szCs w:val="18"/>
        </w:rPr>
        <w:t xml:space="preserve"> Жилищного кодекса Российской Федерации.</w:t>
      </w:r>
      <w:proofErr w:type="gramEnd"/>
      <w:r w:rsidRPr="00C16673">
        <w:rPr>
          <w:sz w:val="18"/>
          <w:szCs w:val="18"/>
        </w:rPr>
        <w:t xml:space="preserve"> Служба жилищного и строительного надзора ХМАО-Югры Сургутский отдел инспектирования, адрес: </w:t>
      </w:r>
      <w:proofErr w:type="spellStart"/>
      <w:r w:rsidRPr="00C16673">
        <w:rPr>
          <w:sz w:val="18"/>
          <w:szCs w:val="18"/>
        </w:rPr>
        <w:t>г</w:t>
      </w:r>
      <w:proofErr w:type="gramStart"/>
      <w:r w:rsidRPr="00C16673">
        <w:rPr>
          <w:sz w:val="18"/>
          <w:szCs w:val="18"/>
        </w:rPr>
        <w:t>.С</w:t>
      </w:r>
      <w:proofErr w:type="gramEnd"/>
      <w:r w:rsidRPr="00C16673">
        <w:rPr>
          <w:sz w:val="18"/>
          <w:szCs w:val="18"/>
        </w:rPr>
        <w:t>ургут</w:t>
      </w:r>
      <w:proofErr w:type="spellEnd"/>
      <w:r w:rsidRPr="00C16673">
        <w:rPr>
          <w:sz w:val="18"/>
          <w:szCs w:val="18"/>
        </w:rPr>
        <w:t xml:space="preserve"> </w:t>
      </w:r>
      <w:proofErr w:type="spellStart"/>
      <w:r w:rsidRPr="00C16673">
        <w:rPr>
          <w:sz w:val="18"/>
          <w:szCs w:val="18"/>
        </w:rPr>
        <w:t>ул.Маяковского</w:t>
      </w:r>
      <w:proofErr w:type="spellEnd"/>
      <w:r w:rsidRPr="00C16673">
        <w:rPr>
          <w:sz w:val="18"/>
          <w:szCs w:val="18"/>
        </w:rPr>
        <w:t xml:space="preserve">, д.21А </w:t>
      </w:r>
      <w:proofErr w:type="spellStart"/>
      <w:r w:rsidRPr="00C16673">
        <w:rPr>
          <w:sz w:val="18"/>
          <w:szCs w:val="18"/>
        </w:rPr>
        <w:t>каб</w:t>
      </w:r>
      <w:proofErr w:type="spellEnd"/>
      <w:r w:rsidRPr="00C16673">
        <w:rPr>
          <w:sz w:val="18"/>
          <w:szCs w:val="18"/>
        </w:rPr>
        <w:t>. 308 тел./факс (3462) 52-53-60.</w:t>
      </w:r>
    </w:p>
    <w:p w:rsidR="007D0698" w:rsidRPr="00C16673" w:rsidRDefault="007D0698" w:rsidP="007D0698">
      <w:pPr>
        <w:autoSpaceDE w:val="0"/>
        <w:autoSpaceDN w:val="0"/>
        <w:adjustRightInd w:val="0"/>
        <w:ind w:left="-180" w:firstLine="180"/>
        <w:jc w:val="both"/>
        <w:rPr>
          <w:sz w:val="18"/>
          <w:szCs w:val="18"/>
        </w:rPr>
      </w:pPr>
      <w:r w:rsidRPr="00C16673">
        <w:rPr>
          <w:sz w:val="18"/>
          <w:szCs w:val="18"/>
        </w:rPr>
        <w:t>9.6. Настоящий договор является договором смешанного вида.</w:t>
      </w:r>
    </w:p>
    <w:p w:rsidR="007D0698" w:rsidRPr="00C16673" w:rsidRDefault="007D0698" w:rsidP="007D0698">
      <w:pPr>
        <w:ind w:left="-180" w:firstLine="180"/>
        <w:jc w:val="both"/>
        <w:rPr>
          <w:sz w:val="18"/>
          <w:szCs w:val="18"/>
        </w:rPr>
      </w:pPr>
      <w:r w:rsidRPr="00C16673">
        <w:rPr>
          <w:sz w:val="18"/>
          <w:szCs w:val="18"/>
        </w:rPr>
        <w:t>9.7. Приложения к настоящему Договору:</w:t>
      </w:r>
    </w:p>
    <w:p w:rsidR="007D0698" w:rsidRPr="00C16673" w:rsidRDefault="007D0698" w:rsidP="007D0698">
      <w:pPr>
        <w:ind w:left="-180" w:firstLine="180"/>
        <w:jc w:val="both"/>
        <w:rPr>
          <w:sz w:val="18"/>
          <w:szCs w:val="18"/>
        </w:rPr>
      </w:pPr>
      <w:r w:rsidRPr="00C16673">
        <w:rPr>
          <w:sz w:val="18"/>
          <w:szCs w:val="18"/>
        </w:rPr>
        <w:t>Приложение №  1 – Состав и техническое состояние общего имущества многоквартирного дома;</w:t>
      </w:r>
    </w:p>
    <w:p w:rsidR="007D0698" w:rsidRPr="00C16673" w:rsidRDefault="007D0698" w:rsidP="007D0698">
      <w:pPr>
        <w:ind w:left="-180" w:firstLine="180"/>
        <w:jc w:val="both"/>
        <w:rPr>
          <w:sz w:val="18"/>
          <w:szCs w:val="18"/>
        </w:rPr>
      </w:pPr>
      <w:r w:rsidRPr="00C16673">
        <w:rPr>
          <w:sz w:val="18"/>
          <w:szCs w:val="18"/>
        </w:rPr>
        <w:t>Приложение №  2 – Перечень работ (услуг) по управлению многоквартирным домом;</w:t>
      </w:r>
    </w:p>
    <w:p w:rsidR="007D0698" w:rsidRPr="00C16673" w:rsidRDefault="007D0698" w:rsidP="007D0698">
      <w:pPr>
        <w:ind w:left="-180" w:firstLine="180"/>
        <w:jc w:val="both"/>
        <w:rPr>
          <w:sz w:val="18"/>
          <w:szCs w:val="18"/>
        </w:rPr>
      </w:pPr>
      <w:r w:rsidRPr="00C16673">
        <w:rPr>
          <w:sz w:val="18"/>
          <w:szCs w:val="18"/>
        </w:rPr>
        <w:t xml:space="preserve"> Приложение № 3 – Перечень работ и услуг по содержанию общего имущества МКД;</w:t>
      </w:r>
    </w:p>
    <w:p w:rsidR="007D0698" w:rsidRPr="00C16673" w:rsidRDefault="007D0698" w:rsidP="007D0698">
      <w:pPr>
        <w:jc w:val="both"/>
        <w:rPr>
          <w:sz w:val="18"/>
          <w:szCs w:val="18"/>
        </w:rPr>
      </w:pPr>
      <w:r w:rsidRPr="00C16673">
        <w:rPr>
          <w:sz w:val="18"/>
          <w:szCs w:val="18"/>
        </w:rPr>
        <w:t>Приложение № 4</w:t>
      </w:r>
      <w:r w:rsidRPr="00C16673">
        <w:rPr>
          <w:b/>
          <w:sz w:val="18"/>
          <w:szCs w:val="18"/>
        </w:rPr>
        <w:t xml:space="preserve"> – </w:t>
      </w:r>
      <w:r w:rsidRPr="00C16673">
        <w:rPr>
          <w:sz w:val="18"/>
          <w:szCs w:val="18"/>
        </w:rPr>
        <w:t>Перечень и размер платы обязательных работ и услуг по содержанию и ремонту общего имущества собственников многоквартирного дома.</w:t>
      </w:r>
    </w:p>
    <w:p w:rsidR="007D0698" w:rsidRPr="00C16673" w:rsidRDefault="007D0698" w:rsidP="007D0698">
      <w:pPr>
        <w:ind w:left="-180" w:firstLine="180"/>
        <w:jc w:val="center"/>
        <w:rPr>
          <w:b/>
          <w:sz w:val="18"/>
          <w:szCs w:val="18"/>
        </w:rPr>
      </w:pPr>
      <w:r w:rsidRPr="00C16673">
        <w:rPr>
          <w:b/>
          <w:sz w:val="18"/>
          <w:szCs w:val="18"/>
        </w:rPr>
        <w:t>10. Адреса и реквизиты Сторон:</w:t>
      </w:r>
      <w:r w:rsidRPr="00C16673">
        <w:rPr>
          <w:sz w:val="18"/>
          <w:szCs w:val="18"/>
        </w:rPr>
        <w:t xml:space="preserve">                             </w:t>
      </w:r>
    </w:p>
    <w:tbl>
      <w:tblPr>
        <w:tblW w:w="1054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398"/>
      </w:tblGrid>
      <w:tr w:rsidR="007D0698" w:rsidRPr="00762C1F" w:rsidTr="00FD3A5F">
        <w:trPr>
          <w:trHeight w:val="3328"/>
        </w:trPr>
        <w:tc>
          <w:tcPr>
            <w:tcW w:w="5150" w:type="dxa"/>
            <w:tcBorders>
              <w:top w:val="single" w:sz="4" w:space="0" w:color="auto"/>
              <w:left w:val="single" w:sz="4" w:space="0" w:color="auto"/>
              <w:bottom w:val="single" w:sz="4" w:space="0" w:color="auto"/>
              <w:right w:val="single" w:sz="4" w:space="0" w:color="auto"/>
            </w:tcBorders>
          </w:tcPr>
          <w:p w:rsidR="007D0698" w:rsidRPr="00762C1F" w:rsidRDefault="007D0698" w:rsidP="00FD3A5F">
            <w:pPr>
              <w:spacing w:line="276" w:lineRule="auto"/>
              <w:jc w:val="center"/>
              <w:rPr>
                <w:b/>
                <w:sz w:val="18"/>
                <w:szCs w:val="18"/>
                <w:lang w:eastAsia="en-US"/>
              </w:rPr>
            </w:pPr>
            <w:r w:rsidRPr="00762C1F">
              <w:rPr>
                <w:b/>
                <w:sz w:val="18"/>
                <w:szCs w:val="18"/>
                <w:lang w:eastAsia="en-US"/>
              </w:rPr>
              <w:t>Управляющая организация</w:t>
            </w:r>
          </w:p>
          <w:p w:rsidR="007D0698" w:rsidRPr="00762C1F" w:rsidRDefault="007D0698" w:rsidP="0016539B">
            <w:pPr>
              <w:spacing w:line="276" w:lineRule="auto"/>
              <w:jc w:val="center"/>
              <w:rPr>
                <w:b/>
                <w:sz w:val="18"/>
                <w:szCs w:val="18"/>
                <w:lang w:eastAsia="en-US"/>
              </w:rPr>
            </w:pPr>
            <w:r w:rsidRPr="00762C1F">
              <w:rPr>
                <w:b/>
                <w:sz w:val="18"/>
                <w:szCs w:val="18"/>
                <w:lang w:eastAsia="en-US"/>
              </w:rPr>
              <w:t>Общество с ограниченной ответственностью Управляющая Компания «Возрождение»</w:t>
            </w:r>
          </w:p>
          <w:p w:rsidR="007D0698" w:rsidRPr="00762C1F" w:rsidRDefault="007D0698" w:rsidP="0016539B">
            <w:pPr>
              <w:spacing w:line="276" w:lineRule="auto"/>
              <w:jc w:val="center"/>
              <w:rPr>
                <w:b/>
                <w:sz w:val="18"/>
                <w:szCs w:val="18"/>
                <w:lang w:eastAsia="en-US"/>
              </w:rPr>
            </w:pPr>
            <w:r w:rsidRPr="00762C1F">
              <w:rPr>
                <w:b/>
                <w:sz w:val="18"/>
                <w:szCs w:val="18"/>
                <w:lang w:eastAsia="en-US"/>
              </w:rPr>
              <w:t>(ООО УК «Возрождение»)</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Тюменская область, ХМАО-Югра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г. Сургут, ул. </w:t>
            </w:r>
            <w:r w:rsidR="00C16673">
              <w:rPr>
                <w:sz w:val="18"/>
                <w:szCs w:val="18"/>
                <w:lang w:eastAsia="en-US"/>
              </w:rPr>
              <w:t>Мелик-Карамова, д. 4 оф.3</w:t>
            </w:r>
            <w:r w:rsidRPr="00762C1F">
              <w:rPr>
                <w:sz w:val="18"/>
                <w:szCs w:val="18"/>
                <w:lang w:eastAsia="en-US"/>
              </w:rPr>
              <w:t xml:space="preserve">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тел.: </w:t>
            </w:r>
            <w:r w:rsidR="00C16673">
              <w:rPr>
                <w:sz w:val="18"/>
                <w:szCs w:val="18"/>
                <w:lang w:eastAsia="en-US"/>
              </w:rPr>
              <w:t>55-58-01, 55-58-02</w:t>
            </w:r>
            <w:r w:rsidRPr="00762C1F">
              <w:rPr>
                <w:sz w:val="18"/>
                <w:szCs w:val="18"/>
                <w:lang w:eastAsia="en-US"/>
              </w:rPr>
              <w:t xml:space="preserve"> (</w:t>
            </w:r>
            <w:proofErr w:type="spellStart"/>
            <w:r w:rsidRPr="00762C1F">
              <w:rPr>
                <w:sz w:val="18"/>
                <w:szCs w:val="18"/>
                <w:lang w:eastAsia="en-US"/>
              </w:rPr>
              <w:t>дисп</w:t>
            </w:r>
            <w:proofErr w:type="spellEnd"/>
            <w:r w:rsidRPr="00762C1F">
              <w:rPr>
                <w:sz w:val="18"/>
                <w:szCs w:val="18"/>
                <w:lang w:eastAsia="en-US"/>
              </w:rPr>
              <w:t xml:space="preserve">.)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ИНН 8602219740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КПП 860201001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w:t>
            </w:r>
            <w:proofErr w:type="gramStart"/>
            <w:r w:rsidRPr="00762C1F">
              <w:rPr>
                <w:sz w:val="18"/>
                <w:szCs w:val="18"/>
                <w:lang w:eastAsia="en-US"/>
              </w:rPr>
              <w:t>р</w:t>
            </w:r>
            <w:proofErr w:type="gramEnd"/>
            <w:r w:rsidRPr="00762C1F">
              <w:rPr>
                <w:sz w:val="18"/>
                <w:szCs w:val="18"/>
                <w:lang w:eastAsia="en-US"/>
              </w:rPr>
              <w:t xml:space="preserve">/с 40702810667170042546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Западно </w:t>
            </w:r>
            <w:proofErr w:type="gramStart"/>
            <w:r w:rsidRPr="00762C1F">
              <w:rPr>
                <w:sz w:val="18"/>
                <w:szCs w:val="18"/>
                <w:lang w:eastAsia="en-US"/>
              </w:rPr>
              <w:t>-С</w:t>
            </w:r>
            <w:proofErr w:type="gramEnd"/>
            <w:r w:rsidRPr="00762C1F">
              <w:rPr>
                <w:sz w:val="18"/>
                <w:szCs w:val="18"/>
                <w:lang w:eastAsia="en-US"/>
              </w:rPr>
              <w:t xml:space="preserve">ибирский  банк  </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ОАО «Сбербанка  России  г. Тюмень  </w:t>
            </w: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 xml:space="preserve">БИК 047102651, </w:t>
            </w: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 xml:space="preserve"> к/с 30101810800000000651</w:t>
            </w:r>
          </w:p>
          <w:p w:rsidR="00C16673" w:rsidRPr="000B42DD" w:rsidRDefault="007D0698" w:rsidP="0016539B">
            <w:pPr>
              <w:pStyle w:val="ad"/>
              <w:spacing w:line="276" w:lineRule="auto"/>
              <w:jc w:val="both"/>
              <w:rPr>
                <w:b w:val="0"/>
                <w:sz w:val="16"/>
                <w:szCs w:val="18"/>
                <w:lang w:eastAsia="en-US"/>
              </w:rPr>
            </w:pPr>
            <w:r w:rsidRPr="00762C1F">
              <w:rPr>
                <w:b w:val="0"/>
                <w:sz w:val="18"/>
                <w:szCs w:val="18"/>
                <w:lang w:eastAsia="en-US"/>
              </w:rPr>
              <w:t xml:space="preserve">Адрес </w:t>
            </w:r>
            <w:proofErr w:type="spellStart"/>
            <w:r w:rsidRPr="00762C1F">
              <w:rPr>
                <w:b w:val="0"/>
                <w:sz w:val="18"/>
                <w:szCs w:val="18"/>
                <w:lang w:eastAsia="en-US"/>
              </w:rPr>
              <w:t>эл</w:t>
            </w:r>
            <w:proofErr w:type="gramStart"/>
            <w:r w:rsidRPr="00762C1F">
              <w:rPr>
                <w:b w:val="0"/>
                <w:sz w:val="18"/>
                <w:szCs w:val="18"/>
                <w:lang w:eastAsia="en-US"/>
              </w:rPr>
              <w:t>.п</w:t>
            </w:r>
            <w:proofErr w:type="gramEnd"/>
            <w:r w:rsidRPr="00762C1F">
              <w:rPr>
                <w:b w:val="0"/>
                <w:sz w:val="18"/>
                <w:szCs w:val="18"/>
                <w:lang w:eastAsia="en-US"/>
              </w:rPr>
              <w:t>очты</w:t>
            </w:r>
            <w:proofErr w:type="spellEnd"/>
            <w:r w:rsidRPr="00762C1F">
              <w:rPr>
                <w:b w:val="0"/>
                <w:sz w:val="18"/>
                <w:szCs w:val="18"/>
                <w:lang w:eastAsia="en-US"/>
              </w:rPr>
              <w:t xml:space="preserve">: </w:t>
            </w:r>
            <w:r w:rsidR="0023730C" w:rsidRPr="000B42DD">
              <w:rPr>
                <w:b w:val="0"/>
                <w:sz w:val="18"/>
                <w:shd w:val="clear" w:color="auto" w:fill="FFFFFF"/>
              </w:rPr>
              <w:t>melik.karamova@mail.ru</w:t>
            </w:r>
          </w:p>
          <w:p w:rsidR="0023730C" w:rsidRPr="00762C1F" w:rsidRDefault="0023730C" w:rsidP="0016539B">
            <w:pPr>
              <w:pStyle w:val="ad"/>
              <w:spacing w:line="276" w:lineRule="auto"/>
              <w:jc w:val="both"/>
              <w:rPr>
                <w:sz w:val="18"/>
                <w:szCs w:val="18"/>
                <w:lang w:eastAsia="en-US"/>
              </w:rPr>
            </w:pPr>
          </w:p>
          <w:p w:rsidR="007D0698" w:rsidRPr="00762C1F" w:rsidRDefault="007D0698" w:rsidP="0016539B">
            <w:pPr>
              <w:pStyle w:val="ad"/>
              <w:spacing w:line="276" w:lineRule="auto"/>
              <w:jc w:val="both"/>
              <w:rPr>
                <w:b w:val="0"/>
                <w:sz w:val="18"/>
                <w:szCs w:val="18"/>
                <w:lang w:eastAsia="en-US"/>
              </w:rPr>
            </w:pPr>
          </w:p>
          <w:p w:rsidR="007D0698" w:rsidRPr="00762C1F" w:rsidRDefault="007D0698" w:rsidP="0016539B">
            <w:pPr>
              <w:pStyle w:val="ad"/>
              <w:spacing w:line="276" w:lineRule="auto"/>
              <w:jc w:val="both"/>
              <w:rPr>
                <w:b w:val="0"/>
                <w:sz w:val="18"/>
                <w:szCs w:val="18"/>
                <w:lang w:eastAsia="en-US"/>
              </w:rPr>
            </w:pPr>
            <w:r w:rsidRPr="00762C1F">
              <w:rPr>
                <w:b w:val="0"/>
                <w:sz w:val="18"/>
                <w:szCs w:val="18"/>
                <w:lang w:eastAsia="en-US"/>
              </w:rPr>
              <w:t>__________________________/Кульба В.А./</w:t>
            </w:r>
          </w:p>
          <w:p w:rsidR="007D0698" w:rsidRPr="00762C1F" w:rsidRDefault="007D0698" w:rsidP="0016539B">
            <w:pPr>
              <w:spacing w:line="276" w:lineRule="auto"/>
              <w:jc w:val="both"/>
              <w:rPr>
                <w:i/>
                <w:sz w:val="18"/>
                <w:szCs w:val="18"/>
                <w:lang w:eastAsia="en-US"/>
              </w:rPr>
            </w:pPr>
            <w:r w:rsidRPr="00762C1F">
              <w:rPr>
                <w:i/>
                <w:sz w:val="18"/>
                <w:szCs w:val="18"/>
                <w:lang w:eastAsia="en-US"/>
              </w:rPr>
              <w:t xml:space="preserve">(подпись) </w:t>
            </w:r>
            <w:proofErr w:type="spellStart"/>
            <w:r w:rsidRPr="00762C1F">
              <w:rPr>
                <w:i/>
                <w:sz w:val="18"/>
                <w:szCs w:val="18"/>
                <w:lang w:eastAsia="en-US"/>
              </w:rPr>
              <w:t>м.п</w:t>
            </w:r>
            <w:proofErr w:type="spellEnd"/>
            <w:r w:rsidRPr="00762C1F">
              <w:rPr>
                <w:i/>
                <w:sz w:val="18"/>
                <w:szCs w:val="18"/>
                <w:lang w:eastAsia="en-US"/>
              </w:rPr>
              <w:t>.</w:t>
            </w:r>
          </w:p>
        </w:tc>
        <w:tc>
          <w:tcPr>
            <w:tcW w:w="5398"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jc w:val="center"/>
              <w:rPr>
                <w:b/>
                <w:sz w:val="18"/>
                <w:szCs w:val="18"/>
                <w:lang w:eastAsia="en-US"/>
              </w:rPr>
            </w:pPr>
            <w:r w:rsidRPr="00762C1F">
              <w:rPr>
                <w:b/>
                <w:sz w:val="18"/>
                <w:szCs w:val="18"/>
                <w:lang w:eastAsia="en-US"/>
              </w:rPr>
              <w:t>Собственник</w:t>
            </w:r>
          </w:p>
          <w:p w:rsidR="007D0698" w:rsidRPr="00762C1F" w:rsidRDefault="007D0698" w:rsidP="0016539B">
            <w:pPr>
              <w:spacing w:line="276" w:lineRule="auto"/>
              <w:jc w:val="both"/>
              <w:rPr>
                <w:b/>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 xml:space="preserve">______________________________________________________ </w:t>
            </w:r>
          </w:p>
          <w:p w:rsidR="007D0698" w:rsidRPr="00762C1F" w:rsidRDefault="007D0698" w:rsidP="0016539B">
            <w:pPr>
              <w:spacing w:line="276" w:lineRule="auto"/>
              <w:jc w:val="both"/>
              <w:rPr>
                <w:sz w:val="18"/>
                <w:szCs w:val="18"/>
                <w:lang w:eastAsia="en-US"/>
              </w:rPr>
            </w:pPr>
            <w:r w:rsidRPr="00762C1F">
              <w:rPr>
                <w:sz w:val="18"/>
                <w:szCs w:val="18"/>
                <w:lang w:eastAsia="en-US"/>
              </w:rPr>
              <w:t>(Ф.И.О.)</w:t>
            </w:r>
          </w:p>
          <w:p w:rsidR="007D0698" w:rsidRPr="00762C1F" w:rsidRDefault="007D0698" w:rsidP="0016539B">
            <w:pPr>
              <w:spacing w:line="276" w:lineRule="auto"/>
              <w:jc w:val="both"/>
              <w:rPr>
                <w:sz w:val="18"/>
                <w:szCs w:val="18"/>
                <w:lang w:eastAsia="en-US"/>
              </w:rPr>
            </w:pPr>
            <w:r w:rsidRPr="00762C1F">
              <w:rPr>
                <w:sz w:val="18"/>
                <w:szCs w:val="18"/>
                <w:lang w:eastAsia="en-US"/>
              </w:rPr>
              <w:t>Паспорт серии___________________ №____________________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Выдан _______________________________________________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_____________________________________________________</w:t>
            </w:r>
          </w:p>
          <w:p w:rsidR="007D0698" w:rsidRPr="00762C1F" w:rsidRDefault="007D0698" w:rsidP="0016539B">
            <w:pPr>
              <w:spacing w:line="276" w:lineRule="auto"/>
              <w:jc w:val="both"/>
              <w:rPr>
                <w:sz w:val="18"/>
                <w:szCs w:val="18"/>
                <w:lang w:eastAsia="en-US"/>
              </w:rPr>
            </w:pPr>
            <w:r w:rsidRPr="00762C1F">
              <w:rPr>
                <w:sz w:val="18"/>
                <w:szCs w:val="18"/>
                <w:lang w:eastAsia="en-US"/>
              </w:rPr>
              <w:t xml:space="preserve"> «________»__________________________ ________</w:t>
            </w:r>
            <w:proofErr w:type="gramStart"/>
            <w:r w:rsidRPr="00762C1F">
              <w:rPr>
                <w:sz w:val="18"/>
                <w:szCs w:val="18"/>
                <w:lang w:eastAsia="en-US"/>
              </w:rPr>
              <w:t>г</w:t>
            </w:r>
            <w:proofErr w:type="gramEnd"/>
            <w:r w:rsidRPr="00762C1F">
              <w:rPr>
                <w:sz w:val="18"/>
                <w:szCs w:val="18"/>
                <w:lang w:eastAsia="en-US"/>
              </w:rPr>
              <w:t>.</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Адрес регистрации:_____________________________________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____________________________________________________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Тел._______________________________________________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proofErr w:type="spellStart"/>
            <w:r w:rsidRPr="00762C1F">
              <w:rPr>
                <w:sz w:val="18"/>
                <w:szCs w:val="18"/>
                <w:lang w:val="en-US" w:eastAsia="en-US"/>
              </w:rPr>
              <w:t>e.mail</w:t>
            </w:r>
            <w:proofErr w:type="spellEnd"/>
            <w:r w:rsidRPr="00762C1F">
              <w:rPr>
                <w:sz w:val="18"/>
                <w:szCs w:val="18"/>
                <w:lang w:eastAsia="en-US"/>
              </w:rPr>
              <w:t>:______________________________________________</w:t>
            </w: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p>
          <w:p w:rsidR="007D0698" w:rsidRPr="00762C1F" w:rsidRDefault="007D0698" w:rsidP="0016539B">
            <w:pPr>
              <w:spacing w:line="276" w:lineRule="auto"/>
              <w:jc w:val="both"/>
              <w:rPr>
                <w:sz w:val="18"/>
                <w:szCs w:val="18"/>
                <w:lang w:eastAsia="en-US"/>
              </w:rPr>
            </w:pPr>
            <w:r w:rsidRPr="00762C1F">
              <w:rPr>
                <w:sz w:val="18"/>
                <w:szCs w:val="18"/>
                <w:lang w:eastAsia="en-US"/>
              </w:rPr>
              <w:t>________________________/_________________/</w:t>
            </w:r>
          </w:p>
          <w:p w:rsidR="007D0698" w:rsidRPr="00762C1F" w:rsidRDefault="007D0698" w:rsidP="0016539B">
            <w:pPr>
              <w:spacing w:line="276" w:lineRule="auto"/>
              <w:rPr>
                <w:b/>
                <w:i/>
                <w:sz w:val="18"/>
                <w:szCs w:val="18"/>
                <w:lang w:eastAsia="en-US"/>
              </w:rPr>
            </w:pPr>
            <w:r w:rsidRPr="00762C1F">
              <w:rPr>
                <w:b/>
                <w:sz w:val="18"/>
                <w:szCs w:val="18"/>
                <w:lang w:eastAsia="en-US"/>
              </w:rPr>
              <w:t xml:space="preserve">                                                     </w:t>
            </w:r>
            <w:r w:rsidRPr="00762C1F">
              <w:rPr>
                <w:b/>
                <w:i/>
                <w:sz w:val="18"/>
                <w:szCs w:val="18"/>
                <w:lang w:eastAsia="en-US"/>
              </w:rPr>
              <w:t xml:space="preserve">   (подпись) </w:t>
            </w:r>
          </w:p>
        </w:tc>
      </w:tr>
    </w:tbl>
    <w:p w:rsidR="007D0698" w:rsidRPr="00762C1F" w:rsidRDefault="007D0698" w:rsidP="007D0698">
      <w:pPr>
        <w:jc w:val="both"/>
        <w:rPr>
          <w:sz w:val="21"/>
          <w:szCs w:val="21"/>
        </w:rPr>
      </w:pPr>
      <w:r w:rsidRPr="00762C1F">
        <w:rPr>
          <w:sz w:val="21"/>
          <w:szCs w:val="21"/>
        </w:rPr>
        <w:t xml:space="preserve">                                            </w:t>
      </w:r>
    </w:p>
    <w:p w:rsidR="007D0698" w:rsidRPr="00762C1F" w:rsidRDefault="007D0698" w:rsidP="007D0698">
      <w:pPr>
        <w:tabs>
          <w:tab w:val="left" w:pos="-142"/>
        </w:tabs>
        <w:ind w:left="-142" w:right="-274"/>
        <w:rPr>
          <w:b/>
          <w:sz w:val="18"/>
          <w:szCs w:val="18"/>
        </w:rPr>
      </w:pPr>
      <w:r w:rsidRPr="00762C1F">
        <w:rPr>
          <w:b/>
          <w:sz w:val="18"/>
          <w:szCs w:val="18"/>
        </w:rPr>
        <w:t>Собственник</w:t>
      </w:r>
    </w:p>
    <w:p w:rsidR="007D0698" w:rsidRPr="00762C1F" w:rsidRDefault="007D0698" w:rsidP="007D0698">
      <w:pPr>
        <w:tabs>
          <w:tab w:val="left" w:pos="-142"/>
        </w:tabs>
        <w:ind w:left="-142" w:right="-274"/>
        <w:jc w:val="both"/>
        <w:rPr>
          <w:sz w:val="18"/>
          <w:szCs w:val="18"/>
        </w:rPr>
      </w:pPr>
      <w:r w:rsidRPr="00762C1F">
        <w:rPr>
          <w:sz w:val="18"/>
          <w:szCs w:val="18"/>
        </w:rPr>
        <w:t xml:space="preserve">__________________________________________________ </w:t>
      </w:r>
    </w:p>
    <w:p w:rsidR="007D0698" w:rsidRPr="00762C1F" w:rsidRDefault="007D0698" w:rsidP="007D0698">
      <w:pPr>
        <w:tabs>
          <w:tab w:val="left" w:pos="-142"/>
        </w:tabs>
        <w:ind w:left="-142" w:right="-274"/>
        <w:jc w:val="both"/>
        <w:rPr>
          <w:sz w:val="18"/>
          <w:szCs w:val="18"/>
        </w:rPr>
      </w:pPr>
      <w:r w:rsidRPr="00762C1F">
        <w:rPr>
          <w:sz w:val="18"/>
          <w:szCs w:val="18"/>
        </w:rPr>
        <w:t xml:space="preserve">  (Ф.И.О.)</w:t>
      </w:r>
    </w:p>
    <w:p w:rsidR="007D0698" w:rsidRPr="00762C1F" w:rsidRDefault="007D0698" w:rsidP="007D0698">
      <w:pPr>
        <w:tabs>
          <w:tab w:val="left" w:pos="-142"/>
        </w:tabs>
        <w:ind w:left="-142" w:right="-274"/>
        <w:jc w:val="both"/>
        <w:rPr>
          <w:sz w:val="18"/>
          <w:szCs w:val="18"/>
        </w:rPr>
      </w:pPr>
      <w:r w:rsidRPr="00762C1F">
        <w:rPr>
          <w:sz w:val="18"/>
          <w:szCs w:val="18"/>
        </w:rPr>
        <w:t xml:space="preserve">  Паспорт серии______________ №____________________</w:t>
      </w:r>
    </w:p>
    <w:p w:rsidR="007D0698" w:rsidRPr="00762C1F" w:rsidRDefault="007D0698" w:rsidP="007D0698">
      <w:pPr>
        <w:tabs>
          <w:tab w:val="left" w:pos="-142"/>
        </w:tabs>
        <w:ind w:left="-142" w:right="-274"/>
        <w:jc w:val="both"/>
        <w:rPr>
          <w:sz w:val="18"/>
          <w:szCs w:val="18"/>
        </w:rPr>
      </w:pPr>
      <w:r w:rsidRPr="00762C1F">
        <w:rPr>
          <w:sz w:val="18"/>
          <w:szCs w:val="18"/>
        </w:rPr>
        <w:t xml:space="preserve">  Выдан ___________________________________________</w:t>
      </w:r>
    </w:p>
    <w:p w:rsidR="007D0698" w:rsidRPr="00762C1F" w:rsidRDefault="007D0698" w:rsidP="007D0698">
      <w:pPr>
        <w:tabs>
          <w:tab w:val="left" w:pos="-142"/>
        </w:tabs>
        <w:ind w:left="-142" w:right="-274"/>
        <w:jc w:val="both"/>
        <w:rPr>
          <w:sz w:val="18"/>
          <w:szCs w:val="18"/>
        </w:rPr>
      </w:pPr>
    </w:p>
    <w:p w:rsidR="007D0698" w:rsidRPr="00762C1F" w:rsidRDefault="007D0698" w:rsidP="007D0698">
      <w:pPr>
        <w:tabs>
          <w:tab w:val="left" w:pos="-142"/>
        </w:tabs>
        <w:ind w:left="-142" w:right="-274"/>
        <w:jc w:val="both"/>
        <w:rPr>
          <w:sz w:val="18"/>
          <w:szCs w:val="18"/>
        </w:rPr>
      </w:pPr>
      <w:r w:rsidRPr="00762C1F">
        <w:rPr>
          <w:sz w:val="18"/>
          <w:szCs w:val="18"/>
        </w:rPr>
        <w:t xml:space="preserve">  _________________________________________________</w:t>
      </w:r>
    </w:p>
    <w:p w:rsidR="007D0698" w:rsidRPr="00762C1F" w:rsidRDefault="007D0698" w:rsidP="007D0698">
      <w:pPr>
        <w:tabs>
          <w:tab w:val="left" w:pos="-142"/>
        </w:tabs>
        <w:ind w:left="-142" w:right="-274"/>
        <w:jc w:val="both"/>
        <w:rPr>
          <w:sz w:val="18"/>
          <w:szCs w:val="18"/>
        </w:rPr>
      </w:pPr>
      <w:r w:rsidRPr="00762C1F">
        <w:rPr>
          <w:sz w:val="18"/>
          <w:szCs w:val="18"/>
        </w:rPr>
        <w:t xml:space="preserve">   «_______»_________________________ ______________</w:t>
      </w:r>
      <w:proofErr w:type="gramStart"/>
      <w:r w:rsidRPr="00762C1F">
        <w:rPr>
          <w:sz w:val="18"/>
          <w:szCs w:val="18"/>
        </w:rPr>
        <w:t>г</w:t>
      </w:r>
      <w:proofErr w:type="gramEnd"/>
      <w:r w:rsidRPr="00762C1F">
        <w:rPr>
          <w:sz w:val="18"/>
          <w:szCs w:val="18"/>
        </w:rPr>
        <w:t>.</w:t>
      </w:r>
    </w:p>
    <w:p w:rsidR="007D0698" w:rsidRPr="00762C1F" w:rsidRDefault="007D0698" w:rsidP="007D0698">
      <w:pPr>
        <w:tabs>
          <w:tab w:val="left" w:pos="-142"/>
        </w:tabs>
        <w:ind w:left="-142" w:right="-274"/>
        <w:jc w:val="both"/>
        <w:rPr>
          <w:sz w:val="18"/>
          <w:szCs w:val="18"/>
        </w:rPr>
      </w:pPr>
    </w:p>
    <w:p w:rsidR="007D0698" w:rsidRPr="00762C1F" w:rsidRDefault="007D0698" w:rsidP="007D0698">
      <w:pPr>
        <w:tabs>
          <w:tab w:val="left" w:pos="-142"/>
        </w:tabs>
        <w:ind w:left="-142" w:right="-274"/>
        <w:jc w:val="both"/>
        <w:rPr>
          <w:sz w:val="18"/>
          <w:szCs w:val="18"/>
        </w:rPr>
      </w:pPr>
      <w:r w:rsidRPr="00762C1F">
        <w:rPr>
          <w:sz w:val="18"/>
          <w:szCs w:val="18"/>
        </w:rPr>
        <w:t xml:space="preserve">  Адрес регистрации:_________________________________</w:t>
      </w:r>
    </w:p>
    <w:p w:rsidR="007D0698" w:rsidRPr="00762C1F" w:rsidRDefault="007D0698" w:rsidP="007D0698">
      <w:pPr>
        <w:tabs>
          <w:tab w:val="left" w:pos="-142"/>
        </w:tabs>
        <w:ind w:left="-142" w:right="-274"/>
        <w:jc w:val="both"/>
        <w:rPr>
          <w:sz w:val="18"/>
          <w:szCs w:val="18"/>
        </w:rPr>
      </w:pPr>
    </w:p>
    <w:p w:rsidR="007D0698" w:rsidRPr="00762C1F" w:rsidRDefault="007D0698" w:rsidP="007D0698">
      <w:pPr>
        <w:tabs>
          <w:tab w:val="left" w:pos="-142"/>
        </w:tabs>
        <w:ind w:left="-142" w:right="-274"/>
        <w:jc w:val="both"/>
        <w:rPr>
          <w:sz w:val="18"/>
          <w:szCs w:val="18"/>
        </w:rPr>
      </w:pPr>
      <w:r w:rsidRPr="00762C1F">
        <w:rPr>
          <w:sz w:val="18"/>
          <w:szCs w:val="18"/>
        </w:rPr>
        <w:t xml:space="preserve">  _________________________________________________</w:t>
      </w:r>
    </w:p>
    <w:p w:rsidR="007D0698" w:rsidRPr="00762C1F" w:rsidRDefault="007D0698" w:rsidP="007D0698">
      <w:pPr>
        <w:tabs>
          <w:tab w:val="left" w:pos="-142"/>
        </w:tabs>
        <w:ind w:left="-142" w:right="-274"/>
        <w:jc w:val="both"/>
        <w:rPr>
          <w:sz w:val="18"/>
          <w:szCs w:val="18"/>
        </w:rPr>
      </w:pPr>
    </w:p>
    <w:p w:rsidR="007D0698" w:rsidRPr="00762C1F" w:rsidRDefault="007D0698" w:rsidP="007D0698">
      <w:pPr>
        <w:tabs>
          <w:tab w:val="left" w:pos="-142"/>
        </w:tabs>
        <w:ind w:left="-142" w:right="-274"/>
        <w:jc w:val="both"/>
        <w:rPr>
          <w:sz w:val="18"/>
          <w:szCs w:val="18"/>
        </w:rPr>
      </w:pPr>
      <w:r w:rsidRPr="00762C1F">
        <w:rPr>
          <w:sz w:val="18"/>
          <w:szCs w:val="18"/>
        </w:rPr>
        <w:t xml:space="preserve">  Тел.______________________________________________</w:t>
      </w:r>
    </w:p>
    <w:p w:rsidR="007D0698" w:rsidRPr="00762C1F" w:rsidRDefault="007D0698" w:rsidP="007D0698">
      <w:pPr>
        <w:tabs>
          <w:tab w:val="left" w:pos="-142"/>
        </w:tabs>
        <w:ind w:left="-142" w:right="-274"/>
        <w:jc w:val="both"/>
        <w:rPr>
          <w:sz w:val="18"/>
          <w:szCs w:val="18"/>
        </w:rPr>
      </w:pPr>
    </w:p>
    <w:p w:rsidR="007D0698" w:rsidRPr="00762C1F" w:rsidRDefault="007D0698" w:rsidP="007D0698">
      <w:pPr>
        <w:tabs>
          <w:tab w:val="left" w:pos="-142"/>
        </w:tabs>
        <w:ind w:left="-142" w:right="-274"/>
        <w:jc w:val="both"/>
        <w:rPr>
          <w:i/>
          <w:sz w:val="18"/>
          <w:szCs w:val="18"/>
        </w:rPr>
      </w:pPr>
      <w:r w:rsidRPr="00762C1F">
        <w:rPr>
          <w:sz w:val="18"/>
          <w:szCs w:val="18"/>
        </w:rPr>
        <w:t xml:space="preserve">   ________________________/________________________/</w:t>
      </w:r>
      <w:r w:rsidRPr="00762C1F">
        <w:rPr>
          <w:i/>
          <w:sz w:val="18"/>
          <w:szCs w:val="18"/>
        </w:rPr>
        <w:t xml:space="preserve">       </w:t>
      </w:r>
    </w:p>
    <w:p w:rsidR="007D0698" w:rsidRPr="00762C1F" w:rsidRDefault="007D0698" w:rsidP="007D0698">
      <w:pPr>
        <w:tabs>
          <w:tab w:val="left" w:pos="-142"/>
        </w:tabs>
        <w:ind w:left="-142" w:right="-274"/>
        <w:jc w:val="both"/>
        <w:rPr>
          <w:i/>
          <w:sz w:val="18"/>
          <w:szCs w:val="18"/>
        </w:rPr>
      </w:pPr>
      <w:r w:rsidRPr="00762C1F">
        <w:rPr>
          <w:b/>
          <w:i/>
          <w:sz w:val="18"/>
          <w:szCs w:val="18"/>
        </w:rPr>
        <w:t xml:space="preserve">                                                           </w:t>
      </w:r>
      <w:r w:rsidRPr="00762C1F">
        <w:rPr>
          <w:i/>
          <w:sz w:val="18"/>
          <w:szCs w:val="18"/>
        </w:rPr>
        <w:t xml:space="preserve">    (подпись)</w:t>
      </w: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Pr="00762C1F" w:rsidRDefault="007D0698" w:rsidP="007D0698">
      <w:pPr>
        <w:tabs>
          <w:tab w:val="left" w:pos="-142"/>
        </w:tabs>
        <w:ind w:left="-142" w:right="-274"/>
        <w:jc w:val="both"/>
        <w:rPr>
          <w:i/>
          <w:sz w:val="18"/>
          <w:szCs w:val="18"/>
        </w:rPr>
      </w:pPr>
    </w:p>
    <w:p w:rsidR="007D0698" w:rsidRDefault="007D0698" w:rsidP="007D0698">
      <w:pPr>
        <w:tabs>
          <w:tab w:val="left" w:pos="-142"/>
        </w:tabs>
        <w:ind w:left="-142" w:right="-274"/>
        <w:jc w:val="both"/>
        <w:rPr>
          <w:i/>
          <w:sz w:val="18"/>
          <w:szCs w:val="18"/>
        </w:rPr>
      </w:pPr>
      <w:bookmarkStart w:id="0" w:name="_GoBack"/>
      <w:bookmarkEnd w:id="0"/>
    </w:p>
    <w:p w:rsidR="005424BC" w:rsidRDefault="005424BC" w:rsidP="007D0698">
      <w:pPr>
        <w:tabs>
          <w:tab w:val="left" w:pos="-142"/>
        </w:tabs>
        <w:ind w:left="-142" w:right="-274"/>
        <w:jc w:val="both"/>
        <w:rPr>
          <w:i/>
          <w:sz w:val="18"/>
          <w:szCs w:val="18"/>
        </w:rPr>
      </w:pPr>
    </w:p>
    <w:p w:rsidR="000B42DD" w:rsidRPr="00762C1F" w:rsidRDefault="000B42DD" w:rsidP="000B42DD">
      <w:pPr>
        <w:ind w:left="-180" w:firstLine="180"/>
        <w:jc w:val="right"/>
        <w:rPr>
          <w:rFonts w:eastAsia="Calibri"/>
          <w:i/>
          <w:sz w:val="16"/>
          <w:szCs w:val="18"/>
        </w:rPr>
      </w:pPr>
      <w:r>
        <w:rPr>
          <w:rFonts w:eastAsia="Calibri"/>
          <w:i/>
          <w:sz w:val="16"/>
          <w:szCs w:val="18"/>
        </w:rPr>
        <w:t>Приложение № 1</w:t>
      </w:r>
    </w:p>
    <w:p w:rsidR="000B42DD" w:rsidRPr="00762C1F" w:rsidRDefault="000B42DD" w:rsidP="000B42DD">
      <w:pPr>
        <w:ind w:left="-180" w:firstLine="180"/>
        <w:jc w:val="right"/>
        <w:rPr>
          <w:rFonts w:eastAsia="Calibri"/>
          <w:i/>
          <w:sz w:val="16"/>
          <w:szCs w:val="18"/>
        </w:rPr>
      </w:pPr>
      <w:r w:rsidRPr="00762C1F">
        <w:rPr>
          <w:rFonts w:eastAsia="Calibri"/>
          <w:i/>
          <w:sz w:val="16"/>
          <w:szCs w:val="18"/>
        </w:rPr>
        <w:t>к Договору управления многоквартирным домом</w:t>
      </w:r>
    </w:p>
    <w:p w:rsidR="000B42DD" w:rsidRPr="00762C1F" w:rsidRDefault="000B42DD" w:rsidP="000B42DD">
      <w:pPr>
        <w:ind w:left="-180" w:firstLine="180"/>
        <w:jc w:val="right"/>
        <w:rPr>
          <w:rFonts w:eastAsia="Calibri"/>
          <w:i/>
          <w:sz w:val="16"/>
          <w:szCs w:val="18"/>
        </w:rPr>
      </w:pPr>
      <w:r w:rsidRPr="00762C1F">
        <w:rPr>
          <w:rFonts w:eastAsia="Calibri"/>
          <w:i/>
          <w:sz w:val="16"/>
          <w:szCs w:val="18"/>
        </w:rPr>
        <w:t xml:space="preserve"> № ____ от «___» ________________201__ года</w:t>
      </w:r>
    </w:p>
    <w:p w:rsidR="000B42DD" w:rsidRPr="00762C1F" w:rsidRDefault="000B42DD" w:rsidP="000B42DD">
      <w:pPr>
        <w:suppressAutoHyphens/>
        <w:ind w:left="-180" w:right="5137" w:firstLine="180"/>
        <w:jc w:val="center"/>
        <w:rPr>
          <w:sz w:val="18"/>
          <w:szCs w:val="18"/>
          <w:lang w:eastAsia="en-US"/>
        </w:rPr>
      </w:pPr>
    </w:p>
    <w:p w:rsidR="00A435D3" w:rsidRDefault="00A435D3" w:rsidP="000B42DD">
      <w:pPr>
        <w:ind w:left="-180" w:firstLine="180"/>
        <w:contextualSpacing/>
        <w:jc w:val="right"/>
        <w:rPr>
          <w:rFonts w:eastAsia="Calibri"/>
          <w:i/>
          <w:sz w:val="14"/>
          <w:szCs w:val="18"/>
        </w:rPr>
      </w:pPr>
    </w:p>
    <w:p w:rsidR="00A435D3" w:rsidRDefault="00A435D3" w:rsidP="00A435D3">
      <w:pPr>
        <w:ind w:left="-180" w:firstLine="180"/>
        <w:contextualSpacing/>
        <w:jc w:val="center"/>
        <w:rPr>
          <w:rFonts w:eastAsia="Calibri"/>
          <w:i/>
          <w:sz w:val="14"/>
          <w:szCs w:val="18"/>
        </w:rPr>
      </w:pPr>
      <w:r w:rsidRPr="00FD3A5F">
        <w:rPr>
          <w:b/>
          <w:sz w:val="18"/>
        </w:rPr>
        <w:t>Состав и техническое состояние общего имущества многоквартирного дома</w:t>
      </w:r>
    </w:p>
    <w:p w:rsidR="00A435D3" w:rsidRDefault="00A435D3" w:rsidP="000B42DD">
      <w:pPr>
        <w:ind w:left="-180" w:firstLine="180"/>
        <w:contextualSpacing/>
        <w:jc w:val="right"/>
        <w:rPr>
          <w:rFonts w:eastAsia="Calibri"/>
          <w:i/>
          <w:sz w:val="14"/>
          <w:szCs w:val="18"/>
        </w:rPr>
      </w:pPr>
    </w:p>
    <w:p w:rsidR="00A435D3" w:rsidRDefault="00A435D3" w:rsidP="000B42DD">
      <w:pPr>
        <w:ind w:left="-180" w:firstLine="180"/>
        <w:contextualSpacing/>
        <w:jc w:val="right"/>
        <w:rPr>
          <w:rFonts w:eastAsia="Calibri"/>
          <w:i/>
          <w:sz w:val="14"/>
          <w:szCs w:val="18"/>
        </w:rPr>
      </w:pPr>
    </w:p>
    <w:tbl>
      <w:tblPr>
        <w:tblStyle w:val="aff"/>
        <w:tblW w:w="0" w:type="auto"/>
        <w:tblInd w:w="534" w:type="dxa"/>
        <w:tblLook w:val="04A0" w:firstRow="1" w:lastRow="0" w:firstColumn="1" w:lastColumn="0" w:noHBand="0" w:noVBand="1"/>
      </w:tblPr>
      <w:tblGrid>
        <w:gridCol w:w="567"/>
        <w:gridCol w:w="4041"/>
        <w:gridCol w:w="5456"/>
      </w:tblGrid>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w:t>
            </w:r>
          </w:p>
        </w:tc>
        <w:tc>
          <w:tcPr>
            <w:tcW w:w="4041" w:type="dxa"/>
            <w:vAlign w:val="center"/>
          </w:tcPr>
          <w:p w:rsidR="00A435D3" w:rsidRPr="00FD3A5F" w:rsidRDefault="00A435D3" w:rsidP="00FE5695">
            <w:pPr>
              <w:contextualSpacing/>
              <w:rPr>
                <w:color w:val="000000"/>
                <w:sz w:val="18"/>
              </w:rPr>
            </w:pPr>
            <w:r>
              <w:rPr>
                <w:color w:val="000000"/>
                <w:sz w:val="18"/>
              </w:rPr>
              <w:t>А</w:t>
            </w:r>
            <w:r w:rsidRPr="00FD3A5F">
              <w:rPr>
                <w:color w:val="000000"/>
                <w:sz w:val="18"/>
              </w:rPr>
              <w:t>дрес многоквартирного дома</w:t>
            </w:r>
          </w:p>
        </w:tc>
        <w:tc>
          <w:tcPr>
            <w:tcW w:w="5456" w:type="dxa"/>
          </w:tcPr>
          <w:p w:rsidR="00A435D3" w:rsidRDefault="00A435D3" w:rsidP="00A435D3">
            <w:pPr>
              <w:contextualSpacing/>
              <w:rPr>
                <w:rFonts w:eastAsia="Calibri"/>
                <w:i/>
                <w:sz w:val="14"/>
                <w:szCs w:val="18"/>
              </w:rPr>
            </w:pPr>
            <w:proofErr w:type="spellStart"/>
            <w:r w:rsidRPr="00FD3A5F">
              <w:rPr>
                <w:color w:val="000000"/>
                <w:sz w:val="18"/>
              </w:rPr>
              <w:t>Мелик-Карамова</w:t>
            </w:r>
            <w:proofErr w:type="spellEnd"/>
            <w:r w:rsidRPr="00FD3A5F">
              <w:rPr>
                <w:color w:val="000000"/>
                <w:sz w:val="18"/>
              </w:rPr>
              <w:t>, д. 4</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2</w:t>
            </w:r>
          </w:p>
        </w:tc>
        <w:tc>
          <w:tcPr>
            <w:tcW w:w="4041" w:type="dxa"/>
            <w:vAlign w:val="center"/>
          </w:tcPr>
          <w:p w:rsidR="00A435D3" w:rsidRPr="00FD3A5F" w:rsidRDefault="00A435D3" w:rsidP="00EE3106">
            <w:pPr>
              <w:contextualSpacing/>
              <w:rPr>
                <w:color w:val="000000"/>
                <w:sz w:val="18"/>
              </w:rPr>
            </w:pPr>
            <w:r w:rsidRPr="00FD3A5F">
              <w:rPr>
                <w:color w:val="000000"/>
                <w:sz w:val="18"/>
              </w:rPr>
              <w:t>серия, тип постройки</w:t>
            </w:r>
          </w:p>
        </w:tc>
        <w:tc>
          <w:tcPr>
            <w:tcW w:w="5456" w:type="dxa"/>
            <w:vAlign w:val="center"/>
          </w:tcPr>
          <w:p w:rsidR="00A435D3" w:rsidRPr="00FD3A5F" w:rsidRDefault="00A435D3" w:rsidP="00A435D3">
            <w:pPr>
              <w:contextualSpacing/>
              <w:rPr>
                <w:color w:val="000000"/>
                <w:sz w:val="18"/>
              </w:rPr>
            </w:pPr>
            <w:r w:rsidRPr="00FD3A5F">
              <w:rPr>
                <w:color w:val="000000"/>
                <w:sz w:val="18"/>
              </w:rPr>
              <w:t>многоквартирный жилой дом</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3</w:t>
            </w:r>
          </w:p>
        </w:tc>
        <w:tc>
          <w:tcPr>
            <w:tcW w:w="4041" w:type="dxa"/>
          </w:tcPr>
          <w:p w:rsidR="00A435D3" w:rsidRDefault="00A435D3" w:rsidP="00A435D3">
            <w:pPr>
              <w:contextualSpacing/>
              <w:rPr>
                <w:rFonts w:eastAsia="Calibri"/>
                <w:i/>
                <w:sz w:val="14"/>
                <w:szCs w:val="18"/>
              </w:rPr>
            </w:pPr>
            <w:r w:rsidRPr="00FD3A5F">
              <w:rPr>
                <w:color w:val="000000"/>
                <w:sz w:val="18"/>
              </w:rPr>
              <w:t>год постройки</w:t>
            </w:r>
          </w:p>
        </w:tc>
        <w:tc>
          <w:tcPr>
            <w:tcW w:w="5456" w:type="dxa"/>
            <w:vAlign w:val="center"/>
          </w:tcPr>
          <w:p w:rsidR="00A435D3" w:rsidRPr="00FD3A5F" w:rsidRDefault="00A435D3" w:rsidP="00675CDB">
            <w:pPr>
              <w:contextualSpacing/>
              <w:rPr>
                <w:color w:val="000000"/>
                <w:sz w:val="18"/>
              </w:rPr>
            </w:pPr>
            <w:r w:rsidRPr="00FD3A5F">
              <w:rPr>
                <w:color w:val="000000"/>
                <w:sz w:val="18"/>
              </w:rPr>
              <w:t>2015-2016гг.</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4</w:t>
            </w:r>
          </w:p>
        </w:tc>
        <w:tc>
          <w:tcPr>
            <w:tcW w:w="4041" w:type="dxa"/>
          </w:tcPr>
          <w:p w:rsidR="00A435D3" w:rsidRDefault="00A435D3" w:rsidP="00A435D3">
            <w:pPr>
              <w:contextualSpacing/>
              <w:rPr>
                <w:rFonts w:eastAsia="Calibri"/>
                <w:i/>
                <w:sz w:val="14"/>
                <w:szCs w:val="18"/>
              </w:rPr>
            </w:pPr>
            <w:r w:rsidRPr="00FD3A5F">
              <w:rPr>
                <w:color w:val="000000"/>
                <w:sz w:val="18"/>
              </w:rPr>
              <w:t>этажность</w:t>
            </w:r>
          </w:p>
        </w:tc>
        <w:tc>
          <w:tcPr>
            <w:tcW w:w="5456" w:type="dxa"/>
          </w:tcPr>
          <w:p w:rsidR="00A435D3" w:rsidRDefault="00A435D3" w:rsidP="00A435D3">
            <w:pPr>
              <w:contextualSpacing/>
              <w:rPr>
                <w:rFonts w:eastAsia="Calibri"/>
                <w:i/>
                <w:sz w:val="14"/>
                <w:szCs w:val="18"/>
              </w:rPr>
            </w:pPr>
            <w:r w:rsidRPr="00FD3A5F">
              <w:rPr>
                <w:color w:val="000000"/>
                <w:sz w:val="18"/>
              </w:rPr>
              <w:t>15-26</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5</w:t>
            </w:r>
          </w:p>
        </w:tc>
        <w:tc>
          <w:tcPr>
            <w:tcW w:w="4041" w:type="dxa"/>
            <w:vAlign w:val="center"/>
          </w:tcPr>
          <w:p w:rsidR="00A435D3" w:rsidRPr="00FD3A5F" w:rsidRDefault="00A435D3" w:rsidP="005248DA">
            <w:pPr>
              <w:contextualSpacing/>
              <w:rPr>
                <w:color w:val="000000"/>
                <w:sz w:val="18"/>
              </w:rPr>
            </w:pPr>
            <w:r w:rsidRPr="00FD3A5F">
              <w:rPr>
                <w:color w:val="000000"/>
                <w:sz w:val="18"/>
              </w:rPr>
              <w:t>количество квартир</w:t>
            </w:r>
          </w:p>
        </w:tc>
        <w:tc>
          <w:tcPr>
            <w:tcW w:w="5456" w:type="dxa"/>
          </w:tcPr>
          <w:p w:rsidR="00A435D3" w:rsidRDefault="00A435D3" w:rsidP="00A435D3">
            <w:pPr>
              <w:contextualSpacing/>
              <w:rPr>
                <w:rFonts w:eastAsia="Calibri"/>
                <w:i/>
                <w:sz w:val="14"/>
                <w:szCs w:val="18"/>
              </w:rPr>
            </w:pPr>
            <w:r w:rsidRPr="00FD3A5F">
              <w:rPr>
                <w:color w:val="000000"/>
                <w:sz w:val="18"/>
              </w:rPr>
              <w:t>1301</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6</w:t>
            </w:r>
          </w:p>
        </w:tc>
        <w:tc>
          <w:tcPr>
            <w:tcW w:w="4041" w:type="dxa"/>
            <w:vAlign w:val="center"/>
          </w:tcPr>
          <w:p w:rsidR="00A435D3" w:rsidRPr="00FD3A5F" w:rsidRDefault="00A435D3" w:rsidP="007D1325">
            <w:pPr>
              <w:contextualSpacing/>
              <w:rPr>
                <w:color w:val="000000"/>
                <w:sz w:val="18"/>
              </w:rPr>
            </w:pPr>
            <w:r w:rsidRPr="00FD3A5F">
              <w:rPr>
                <w:color w:val="000000"/>
                <w:sz w:val="18"/>
              </w:rPr>
              <w:t>количество встроенных помещений</w:t>
            </w:r>
          </w:p>
        </w:tc>
        <w:tc>
          <w:tcPr>
            <w:tcW w:w="5456" w:type="dxa"/>
            <w:vAlign w:val="center"/>
          </w:tcPr>
          <w:p w:rsidR="00A435D3" w:rsidRPr="00FD3A5F" w:rsidRDefault="00A435D3" w:rsidP="00AE621D">
            <w:pPr>
              <w:contextualSpacing/>
              <w:rPr>
                <w:color w:val="000000"/>
                <w:sz w:val="18"/>
              </w:rPr>
            </w:pPr>
            <w:r w:rsidRPr="00FD3A5F">
              <w:rPr>
                <w:color w:val="000000"/>
                <w:sz w:val="18"/>
              </w:rPr>
              <w:t>25</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7</w:t>
            </w:r>
          </w:p>
        </w:tc>
        <w:tc>
          <w:tcPr>
            <w:tcW w:w="4041" w:type="dxa"/>
          </w:tcPr>
          <w:p w:rsidR="00A435D3" w:rsidRDefault="00A435D3" w:rsidP="00A435D3">
            <w:pPr>
              <w:contextualSpacing/>
              <w:rPr>
                <w:rFonts w:eastAsia="Calibri"/>
                <w:i/>
                <w:sz w:val="14"/>
                <w:szCs w:val="18"/>
              </w:rPr>
            </w:pPr>
            <w:r w:rsidRPr="00FD3A5F">
              <w:rPr>
                <w:color w:val="000000"/>
                <w:sz w:val="18"/>
              </w:rPr>
              <w:t>общая площадь встроенных помещений</w:t>
            </w:r>
          </w:p>
        </w:tc>
        <w:tc>
          <w:tcPr>
            <w:tcW w:w="5456" w:type="dxa"/>
          </w:tcPr>
          <w:p w:rsidR="00A435D3" w:rsidRDefault="00A435D3" w:rsidP="00A435D3">
            <w:pPr>
              <w:contextualSpacing/>
              <w:rPr>
                <w:rFonts w:eastAsia="Calibri"/>
                <w:i/>
                <w:sz w:val="14"/>
                <w:szCs w:val="18"/>
              </w:rPr>
            </w:pPr>
            <w:r w:rsidRPr="00FD3A5F">
              <w:rPr>
                <w:color w:val="000000"/>
                <w:sz w:val="18"/>
              </w:rPr>
              <w:t>3297,3</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8</w:t>
            </w:r>
          </w:p>
        </w:tc>
        <w:tc>
          <w:tcPr>
            <w:tcW w:w="4041" w:type="dxa"/>
            <w:vAlign w:val="center"/>
          </w:tcPr>
          <w:p w:rsidR="00A435D3" w:rsidRPr="00FD3A5F" w:rsidRDefault="00A435D3" w:rsidP="005C7D16">
            <w:pPr>
              <w:contextualSpacing/>
              <w:rPr>
                <w:color w:val="000000"/>
                <w:sz w:val="18"/>
              </w:rPr>
            </w:pPr>
            <w:r w:rsidRPr="00FD3A5F">
              <w:rPr>
                <w:color w:val="000000"/>
                <w:sz w:val="18"/>
              </w:rPr>
              <w:t>общая площадь многоквартирного дома (с лоджиями и балконами)</w:t>
            </w:r>
          </w:p>
        </w:tc>
        <w:tc>
          <w:tcPr>
            <w:tcW w:w="5456" w:type="dxa"/>
            <w:vAlign w:val="bottom"/>
          </w:tcPr>
          <w:p w:rsidR="00A435D3" w:rsidRPr="00FD3A5F" w:rsidRDefault="00A435D3" w:rsidP="004E717D">
            <w:pPr>
              <w:contextualSpacing/>
              <w:rPr>
                <w:color w:val="000000"/>
                <w:sz w:val="18"/>
              </w:rPr>
            </w:pPr>
            <w:r w:rsidRPr="00FD3A5F">
              <w:rPr>
                <w:color w:val="000000"/>
                <w:sz w:val="18"/>
              </w:rPr>
              <w:t>127 072,3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9</w:t>
            </w:r>
          </w:p>
        </w:tc>
        <w:tc>
          <w:tcPr>
            <w:tcW w:w="4041" w:type="dxa"/>
            <w:vAlign w:val="center"/>
          </w:tcPr>
          <w:p w:rsidR="00A435D3" w:rsidRPr="00FD3A5F" w:rsidRDefault="00A435D3" w:rsidP="00B8218E">
            <w:pPr>
              <w:contextualSpacing/>
              <w:rPr>
                <w:color w:val="000000"/>
                <w:sz w:val="18"/>
              </w:rPr>
            </w:pPr>
            <w:r w:rsidRPr="00FD3A5F">
              <w:rPr>
                <w:color w:val="000000"/>
                <w:sz w:val="18"/>
              </w:rPr>
              <w:t xml:space="preserve">общая площадь жилых помещений </w:t>
            </w:r>
          </w:p>
        </w:tc>
        <w:tc>
          <w:tcPr>
            <w:tcW w:w="5456" w:type="dxa"/>
            <w:vAlign w:val="center"/>
          </w:tcPr>
          <w:p w:rsidR="00A435D3" w:rsidRPr="00FD3A5F" w:rsidRDefault="00A435D3" w:rsidP="005C5599">
            <w:pPr>
              <w:contextualSpacing/>
              <w:rPr>
                <w:color w:val="000000"/>
                <w:sz w:val="18"/>
              </w:rPr>
            </w:pPr>
            <w:r w:rsidRPr="00FD3A5F">
              <w:rPr>
                <w:color w:val="000000"/>
                <w:sz w:val="18"/>
              </w:rPr>
              <w:t>79345,9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10</w:t>
            </w:r>
          </w:p>
        </w:tc>
        <w:tc>
          <w:tcPr>
            <w:tcW w:w="4041" w:type="dxa"/>
            <w:vAlign w:val="center"/>
          </w:tcPr>
          <w:p w:rsidR="00A435D3" w:rsidRPr="00FD3A5F" w:rsidRDefault="00A435D3" w:rsidP="00563DD9">
            <w:pPr>
              <w:contextualSpacing/>
              <w:rPr>
                <w:color w:val="000000"/>
                <w:sz w:val="18"/>
              </w:rPr>
            </w:pPr>
            <w:r w:rsidRPr="00FD3A5F">
              <w:rPr>
                <w:color w:val="000000"/>
                <w:sz w:val="18"/>
              </w:rPr>
              <w:t>общая площадь мест общего пользования</w:t>
            </w:r>
            <w:proofErr w:type="gramStart"/>
            <w:r w:rsidRPr="00FD3A5F">
              <w:rPr>
                <w:color w:val="000000"/>
                <w:sz w:val="18"/>
              </w:rPr>
              <w:t xml:space="preserve"> :</w:t>
            </w:r>
            <w:proofErr w:type="gramEnd"/>
          </w:p>
        </w:tc>
        <w:tc>
          <w:tcPr>
            <w:tcW w:w="5456" w:type="dxa"/>
          </w:tcPr>
          <w:p w:rsidR="00A435D3" w:rsidRPr="00FD3A5F" w:rsidRDefault="00A435D3" w:rsidP="00262E2B">
            <w:pPr>
              <w:contextualSpacing/>
              <w:rPr>
                <w:color w:val="000000"/>
                <w:sz w:val="18"/>
              </w:rPr>
            </w:pPr>
            <w:r w:rsidRPr="00FD3A5F">
              <w:rPr>
                <w:color w:val="000000"/>
                <w:sz w:val="18"/>
              </w:rPr>
              <w:t>36 694,8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11</w:t>
            </w:r>
          </w:p>
        </w:tc>
        <w:tc>
          <w:tcPr>
            <w:tcW w:w="4041" w:type="dxa"/>
          </w:tcPr>
          <w:p w:rsidR="00A435D3" w:rsidRPr="00FD3A5F" w:rsidRDefault="00A435D3" w:rsidP="00262E2B">
            <w:pPr>
              <w:contextualSpacing/>
              <w:rPr>
                <w:color w:val="000000"/>
                <w:sz w:val="18"/>
              </w:rPr>
            </w:pPr>
            <w:r w:rsidRPr="00FD3A5F">
              <w:rPr>
                <w:color w:val="000000"/>
                <w:sz w:val="18"/>
              </w:rPr>
              <w:t>степень износа по данным государственного учета</w:t>
            </w:r>
          </w:p>
        </w:tc>
        <w:tc>
          <w:tcPr>
            <w:tcW w:w="5456" w:type="dxa"/>
          </w:tcPr>
          <w:p w:rsidR="00A435D3" w:rsidRPr="00FD3A5F" w:rsidRDefault="00A435D3" w:rsidP="00262E2B">
            <w:pPr>
              <w:contextualSpacing/>
              <w:rPr>
                <w:color w:val="000000"/>
                <w:sz w:val="18"/>
              </w:rPr>
            </w:pPr>
            <w:r w:rsidRPr="00FD3A5F">
              <w:rPr>
                <w:color w:val="000000"/>
                <w:sz w:val="18"/>
              </w:rPr>
              <w:t>отсутствует</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12</w:t>
            </w:r>
          </w:p>
        </w:tc>
        <w:tc>
          <w:tcPr>
            <w:tcW w:w="4041" w:type="dxa"/>
          </w:tcPr>
          <w:p w:rsidR="00A435D3" w:rsidRPr="00FD3A5F" w:rsidRDefault="00A435D3" w:rsidP="00262E2B">
            <w:pPr>
              <w:contextualSpacing/>
              <w:rPr>
                <w:color w:val="000000"/>
                <w:sz w:val="18"/>
              </w:rPr>
            </w:pPr>
            <w:r w:rsidRPr="00FD3A5F">
              <w:rPr>
                <w:color w:val="000000"/>
                <w:sz w:val="18"/>
              </w:rPr>
              <w:t>год последнего комплексного капитального ремонта</w:t>
            </w:r>
          </w:p>
        </w:tc>
        <w:tc>
          <w:tcPr>
            <w:tcW w:w="5456" w:type="dxa"/>
          </w:tcPr>
          <w:p w:rsidR="00A435D3" w:rsidRPr="00FD3A5F" w:rsidRDefault="00A435D3" w:rsidP="00262E2B">
            <w:pPr>
              <w:contextualSpacing/>
              <w:rPr>
                <w:color w:val="000000"/>
                <w:sz w:val="18"/>
              </w:rPr>
            </w:pPr>
            <w:r>
              <w:rPr>
                <w:color w:val="000000"/>
                <w:sz w:val="18"/>
              </w:rPr>
              <w:t>----------------------------------</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13</w:t>
            </w:r>
          </w:p>
        </w:tc>
        <w:tc>
          <w:tcPr>
            <w:tcW w:w="4041" w:type="dxa"/>
            <w:vAlign w:val="center"/>
          </w:tcPr>
          <w:p w:rsidR="00A435D3" w:rsidRPr="00FD3A5F" w:rsidRDefault="00A435D3" w:rsidP="00C10953">
            <w:pPr>
              <w:contextualSpacing/>
              <w:rPr>
                <w:color w:val="000000"/>
                <w:sz w:val="18"/>
              </w:rPr>
            </w:pPr>
            <w:r w:rsidRPr="00FD3A5F">
              <w:rPr>
                <w:color w:val="000000"/>
                <w:sz w:val="18"/>
              </w:rPr>
              <w:t xml:space="preserve">площадь земельного участка входящего в состав общего имущества многоквартирного дома: </w:t>
            </w:r>
          </w:p>
        </w:tc>
        <w:tc>
          <w:tcPr>
            <w:tcW w:w="5456" w:type="dxa"/>
            <w:vAlign w:val="bottom"/>
          </w:tcPr>
          <w:p w:rsidR="00A435D3" w:rsidRPr="00FD3A5F" w:rsidRDefault="00A435D3" w:rsidP="00F93231">
            <w:pPr>
              <w:contextualSpacing/>
              <w:rPr>
                <w:color w:val="000000"/>
                <w:sz w:val="18"/>
              </w:rPr>
            </w:pPr>
            <w:r w:rsidRPr="00FD3A5F">
              <w:rPr>
                <w:color w:val="000000"/>
                <w:sz w:val="18"/>
              </w:rPr>
              <w:t>12 626,9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14</w:t>
            </w:r>
          </w:p>
        </w:tc>
        <w:tc>
          <w:tcPr>
            <w:tcW w:w="4041" w:type="dxa"/>
          </w:tcPr>
          <w:p w:rsidR="00A435D3" w:rsidRPr="00FD3A5F" w:rsidRDefault="00A435D3" w:rsidP="00262E2B">
            <w:pPr>
              <w:contextualSpacing/>
              <w:rPr>
                <w:color w:val="000000"/>
                <w:sz w:val="18"/>
              </w:rPr>
            </w:pPr>
            <w:r w:rsidRPr="00FD3A5F">
              <w:rPr>
                <w:color w:val="000000"/>
                <w:sz w:val="18"/>
              </w:rPr>
              <w:t>брусчатка</w:t>
            </w:r>
          </w:p>
        </w:tc>
        <w:tc>
          <w:tcPr>
            <w:tcW w:w="5456" w:type="dxa"/>
          </w:tcPr>
          <w:p w:rsidR="00A435D3" w:rsidRPr="00FD3A5F" w:rsidRDefault="00A435D3" w:rsidP="00262E2B">
            <w:pPr>
              <w:contextualSpacing/>
              <w:rPr>
                <w:color w:val="000000"/>
                <w:sz w:val="18"/>
              </w:rPr>
            </w:pPr>
            <w:r w:rsidRPr="00FD3A5F">
              <w:rPr>
                <w:color w:val="000000"/>
                <w:sz w:val="18"/>
              </w:rPr>
              <w:t>3813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15</w:t>
            </w:r>
          </w:p>
        </w:tc>
        <w:tc>
          <w:tcPr>
            <w:tcW w:w="4041" w:type="dxa"/>
          </w:tcPr>
          <w:p w:rsidR="00A435D3" w:rsidRPr="00FD3A5F" w:rsidRDefault="00A435D3" w:rsidP="00262E2B">
            <w:pPr>
              <w:contextualSpacing/>
              <w:rPr>
                <w:color w:val="000000"/>
                <w:sz w:val="18"/>
              </w:rPr>
            </w:pPr>
            <w:r w:rsidRPr="00FD3A5F">
              <w:rPr>
                <w:color w:val="000000"/>
                <w:sz w:val="18"/>
              </w:rPr>
              <w:t>асфальт</w:t>
            </w:r>
          </w:p>
        </w:tc>
        <w:tc>
          <w:tcPr>
            <w:tcW w:w="5456" w:type="dxa"/>
            <w:vAlign w:val="bottom"/>
          </w:tcPr>
          <w:p w:rsidR="00A435D3" w:rsidRPr="00FD3A5F" w:rsidRDefault="00A435D3" w:rsidP="00166ED5">
            <w:pPr>
              <w:contextualSpacing/>
              <w:rPr>
                <w:color w:val="000000"/>
                <w:sz w:val="18"/>
              </w:rPr>
            </w:pPr>
            <w:r w:rsidRPr="00FD3A5F">
              <w:rPr>
                <w:color w:val="000000"/>
                <w:sz w:val="18"/>
              </w:rPr>
              <w:t>8041,1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16</w:t>
            </w:r>
          </w:p>
        </w:tc>
        <w:tc>
          <w:tcPr>
            <w:tcW w:w="4041" w:type="dxa"/>
          </w:tcPr>
          <w:p w:rsidR="00A435D3" w:rsidRPr="00FD3A5F" w:rsidRDefault="00A435D3" w:rsidP="00262E2B">
            <w:pPr>
              <w:contextualSpacing/>
              <w:rPr>
                <w:color w:val="000000"/>
                <w:sz w:val="18"/>
              </w:rPr>
            </w:pPr>
            <w:r w:rsidRPr="00FD3A5F">
              <w:rPr>
                <w:color w:val="000000"/>
                <w:sz w:val="18"/>
              </w:rPr>
              <w:t>зеленая зона</w:t>
            </w:r>
          </w:p>
        </w:tc>
        <w:tc>
          <w:tcPr>
            <w:tcW w:w="5456" w:type="dxa"/>
            <w:vAlign w:val="bottom"/>
          </w:tcPr>
          <w:p w:rsidR="00A435D3" w:rsidRPr="00FD3A5F" w:rsidRDefault="00A435D3" w:rsidP="00780526">
            <w:pPr>
              <w:contextualSpacing/>
              <w:rPr>
                <w:color w:val="000000"/>
                <w:sz w:val="18"/>
              </w:rPr>
            </w:pPr>
            <w:r w:rsidRPr="00FD3A5F">
              <w:rPr>
                <w:color w:val="000000"/>
                <w:sz w:val="18"/>
              </w:rPr>
              <w:t>772,8 м²</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17</w:t>
            </w:r>
          </w:p>
        </w:tc>
        <w:tc>
          <w:tcPr>
            <w:tcW w:w="4041" w:type="dxa"/>
            <w:vAlign w:val="center"/>
          </w:tcPr>
          <w:p w:rsidR="00A435D3" w:rsidRPr="00FD3A5F" w:rsidRDefault="00A435D3" w:rsidP="00257738">
            <w:pPr>
              <w:contextualSpacing/>
              <w:rPr>
                <w:color w:val="000000"/>
                <w:sz w:val="18"/>
              </w:rPr>
            </w:pPr>
            <w:r w:rsidRPr="00FD3A5F">
              <w:rPr>
                <w:color w:val="000000"/>
                <w:sz w:val="18"/>
              </w:rPr>
              <w:t>наличие подземной стоянки (паркинг)</w:t>
            </w:r>
          </w:p>
        </w:tc>
        <w:tc>
          <w:tcPr>
            <w:tcW w:w="5456" w:type="dxa"/>
            <w:vAlign w:val="bottom"/>
          </w:tcPr>
          <w:p w:rsidR="00A435D3" w:rsidRPr="00FD3A5F" w:rsidRDefault="00A435D3" w:rsidP="00A03081">
            <w:pPr>
              <w:contextualSpacing/>
              <w:rPr>
                <w:color w:val="000000"/>
                <w:sz w:val="18"/>
              </w:rPr>
            </w:pPr>
            <w:r w:rsidRPr="00FD3A5F">
              <w:rPr>
                <w:color w:val="000000"/>
                <w:sz w:val="18"/>
              </w:rPr>
              <w:t>отсутствует</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18</w:t>
            </w:r>
          </w:p>
        </w:tc>
        <w:tc>
          <w:tcPr>
            <w:tcW w:w="4041" w:type="dxa"/>
            <w:vAlign w:val="center"/>
          </w:tcPr>
          <w:p w:rsidR="00A435D3" w:rsidRPr="00FD3A5F" w:rsidRDefault="00A435D3" w:rsidP="00CA06C0">
            <w:pPr>
              <w:contextualSpacing/>
              <w:rPr>
                <w:color w:val="000000"/>
                <w:sz w:val="18"/>
              </w:rPr>
            </w:pPr>
            <w:r w:rsidRPr="00FD3A5F">
              <w:rPr>
                <w:color w:val="000000"/>
                <w:sz w:val="18"/>
              </w:rPr>
              <w:t>игровая площадка</w:t>
            </w:r>
          </w:p>
        </w:tc>
        <w:tc>
          <w:tcPr>
            <w:tcW w:w="5456" w:type="dxa"/>
          </w:tcPr>
          <w:p w:rsidR="00A435D3" w:rsidRPr="00FD3A5F" w:rsidRDefault="00A435D3" w:rsidP="00262E2B">
            <w:pPr>
              <w:contextualSpacing/>
              <w:rPr>
                <w:color w:val="000000"/>
                <w:sz w:val="18"/>
              </w:rPr>
            </w:pPr>
            <w:r w:rsidRPr="00FD3A5F">
              <w:rPr>
                <w:color w:val="000000"/>
                <w:sz w:val="18"/>
              </w:rPr>
              <w:t xml:space="preserve">в наличии </w:t>
            </w:r>
            <w:proofErr w:type="gramStart"/>
            <w:r w:rsidRPr="00FD3A5F">
              <w:rPr>
                <w:color w:val="000000"/>
                <w:sz w:val="18"/>
              </w:rPr>
              <w:t>согласно проекта</w:t>
            </w:r>
            <w:proofErr w:type="gramEnd"/>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19</w:t>
            </w:r>
          </w:p>
        </w:tc>
        <w:tc>
          <w:tcPr>
            <w:tcW w:w="4041" w:type="dxa"/>
          </w:tcPr>
          <w:p w:rsidR="00A435D3" w:rsidRPr="00FD3A5F" w:rsidRDefault="00A435D3" w:rsidP="00262E2B">
            <w:pPr>
              <w:contextualSpacing/>
              <w:rPr>
                <w:color w:val="000000"/>
                <w:sz w:val="18"/>
              </w:rPr>
            </w:pPr>
            <w:r w:rsidRPr="00FD3A5F">
              <w:rPr>
                <w:color w:val="000000"/>
                <w:sz w:val="18"/>
              </w:rPr>
              <w:t>спортивная площадка</w:t>
            </w:r>
          </w:p>
        </w:tc>
        <w:tc>
          <w:tcPr>
            <w:tcW w:w="5456" w:type="dxa"/>
          </w:tcPr>
          <w:p w:rsidR="00A435D3" w:rsidRPr="00FD3A5F" w:rsidRDefault="00A435D3" w:rsidP="00262E2B">
            <w:pPr>
              <w:contextualSpacing/>
              <w:rPr>
                <w:color w:val="000000"/>
                <w:sz w:val="18"/>
              </w:rPr>
            </w:pPr>
            <w:r w:rsidRPr="00FD3A5F">
              <w:rPr>
                <w:color w:val="000000"/>
                <w:sz w:val="18"/>
              </w:rPr>
              <w:t xml:space="preserve">в наличии </w:t>
            </w:r>
            <w:proofErr w:type="gramStart"/>
            <w:r w:rsidRPr="00FD3A5F">
              <w:rPr>
                <w:color w:val="000000"/>
                <w:sz w:val="18"/>
              </w:rPr>
              <w:t>согласно проекта</w:t>
            </w:r>
            <w:proofErr w:type="gramEnd"/>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20</w:t>
            </w:r>
          </w:p>
        </w:tc>
        <w:tc>
          <w:tcPr>
            <w:tcW w:w="4041" w:type="dxa"/>
          </w:tcPr>
          <w:p w:rsidR="00A435D3" w:rsidRPr="00FD3A5F" w:rsidRDefault="00A435D3" w:rsidP="00262E2B">
            <w:pPr>
              <w:contextualSpacing/>
              <w:rPr>
                <w:color w:val="000000"/>
                <w:sz w:val="18"/>
              </w:rPr>
            </w:pPr>
            <w:r w:rsidRPr="00FD3A5F">
              <w:rPr>
                <w:color w:val="000000"/>
                <w:sz w:val="18"/>
              </w:rPr>
              <w:t>ИТП (индивидуальный тепловой пункт)</w:t>
            </w:r>
          </w:p>
        </w:tc>
        <w:tc>
          <w:tcPr>
            <w:tcW w:w="5456" w:type="dxa"/>
            <w:vAlign w:val="bottom"/>
          </w:tcPr>
          <w:p w:rsidR="00A435D3" w:rsidRPr="00FD3A5F" w:rsidRDefault="00A435D3" w:rsidP="00F93ED8">
            <w:pPr>
              <w:contextualSpacing/>
              <w:rPr>
                <w:color w:val="000000"/>
                <w:sz w:val="18"/>
              </w:rPr>
            </w:pPr>
            <w:r w:rsidRPr="00FD3A5F">
              <w:rPr>
                <w:color w:val="000000"/>
                <w:sz w:val="18"/>
              </w:rPr>
              <w:t>6 шт.</w:t>
            </w:r>
          </w:p>
        </w:tc>
      </w:tr>
      <w:tr w:rsidR="00A435D3" w:rsidRPr="00FD3A5F"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21</w:t>
            </w:r>
          </w:p>
        </w:tc>
        <w:tc>
          <w:tcPr>
            <w:tcW w:w="4041" w:type="dxa"/>
            <w:vAlign w:val="center"/>
          </w:tcPr>
          <w:p w:rsidR="00A435D3" w:rsidRPr="00FD3A5F" w:rsidRDefault="00A435D3" w:rsidP="00466BC6">
            <w:pPr>
              <w:contextualSpacing/>
              <w:rPr>
                <w:color w:val="000000"/>
                <w:sz w:val="18"/>
              </w:rPr>
            </w:pPr>
            <w:r w:rsidRPr="00FD3A5F">
              <w:rPr>
                <w:color w:val="000000"/>
                <w:sz w:val="18"/>
              </w:rPr>
              <w:t>кадастровый номер земельного участка</w:t>
            </w:r>
          </w:p>
        </w:tc>
        <w:tc>
          <w:tcPr>
            <w:tcW w:w="5456" w:type="dxa"/>
          </w:tcPr>
          <w:p w:rsidR="00A435D3" w:rsidRPr="00FD3A5F" w:rsidRDefault="00A435D3" w:rsidP="00262E2B">
            <w:pPr>
              <w:contextualSpacing/>
              <w:rPr>
                <w:color w:val="000000"/>
                <w:sz w:val="18"/>
              </w:rPr>
            </w:pPr>
          </w:p>
        </w:tc>
      </w:tr>
    </w:tbl>
    <w:p w:rsidR="00A435D3" w:rsidRDefault="00A435D3" w:rsidP="000B42DD">
      <w:pPr>
        <w:ind w:left="-180" w:firstLine="180"/>
        <w:contextualSpacing/>
        <w:jc w:val="right"/>
        <w:rPr>
          <w:rFonts w:eastAsia="Calibri"/>
          <w:i/>
          <w:sz w:val="14"/>
          <w:szCs w:val="18"/>
        </w:rPr>
      </w:pPr>
    </w:p>
    <w:tbl>
      <w:tblPr>
        <w:tblStyle w:val="aff"/>
        <w:tblW w:w="0" w:type="auto"/>
        <w:tblInd w:w="534" w:type="dxa"/>
        <w:tblLook w:val="04A0" w:firstRow="1" w:lastRow="0" w:firstColumn="1" w:lastColumn="0" w:noHBand="0" w:noVBand="1"/>
      </w:tblPr>
      <w:tblGrid>
        <w:gridCol w:w="567"/>
        <w:gridCol w:w="1984"/>
        <w:gridCol w:w="2126"/>
        <w:gridCol w:w="5387"/>
      </w:tblGrid>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22</w:t>
            </w:r>
          </w:p>
        </w:tc>
        <w:tc>
          <w:tcPr>
            <w:tcW w:w="1984" w:type="dxa"/>
          </w:tcPr>
          <w:p w:rsidR="00A435D3" w:rsidRDefault="00A435D3" w:rsidP="00A435D3">
            <w:pPr>
              <w:contextualSpacing/>
              <w:rPr>
                <w:rFonts w:eastAsia="Calibri"/>
                <w:i/>
                <w:sz w:val="14"/>
                <w:szCs w:val="18"/>
              </w:rPr>
            </w:pPr>
            <w:r w:rsidRPr="00FD3A5F">
              <w:rPr>
                <w:color w:val="000000"/>
                <w:sz w:val="18"/>
              </w:rPr>
              <w:t>фундамент</w:t>
            </w:r>
          </w:p>
        </w:tc>
        <w:tc>
          <w:tcPr>
            <w:tcW w:w="2126" w:type="dxa"/>
          </w:tcPr>
          <w:p w:rsidR="00A435D3" w:rsidRDefault="00A435D3" w:rsidP="00A435D3">
            <w:pPr>
              <w:contextualSpacing/>
              <w:rPr>
                <w:rFonts w:eastAsia="Calibri"/>
                <w:i/>
                <w:sz w:val="14"/>
                <w:szCs w:val="18"/>
              </w:rPr>
            </w:pPr>
            <w:r w:rsidRPr="00FD3A5F">
              <w:rPr>
                <w:color w:val="000000"/>
                <w:sz w:val="18"/>
              </w:rPr>
              <w:t>материал фундамента</w:t>
            </w:r>
          </w:p>
        </w:tc>
        <w:tc>
          <w:tcPr>
            <w:tcW w:w="5387" w:type="dxa"/>
          </w:tcPr>
          <w:p w:rsidR="00A435D3" w:rsidRDefault="00A435D3" w:rsidP="00A435D3">
            <w:pPr>
              <w:contextualSpacing/>
              <w:rPr>
                <w:rFonts w:eastAsia="Calibri"/>
                <w:i/>
                <w:sz w:val="14"/>
                <w:szCs w:val="18"/>
              </w:rPr>
            </w:pPr>
            <w:r w:rsidRPr="00FD3A5F">
              <w:rPr>
                <w:color w:val="000000"/>
                <w:sz w:val="18"/>
              </w:rPr>
              <w:t>монолитный железобетонный ростверк по сваям, высотой 1,8 м, пространственный железобетонный каркас</w:t>
            </w:r>
          </w:p>
        </w:tc>
      </w:tr>
      <w:tr w:rsidR="00A435D3" w:rsidTr="004A16B9">
        <w:tc>
          <w:tcPr>
            <w:tcW w:w="567" w:type="dxa"/>
          </w:tcPr>
          <w:p w:rsidR="00A435D3" w:rsidRPr="00A435D3" w:rsidRDefault="00A435D3" w:rsidP="00A435D3">
            <w:pPr>
              <w:contextualSpacing/>
              <w:jc w:val="center"/>
              <w:rPr>
                <w:rFonts w:eastAsia="Calibri"/>
                <w:sz w:val="14"/>
                <w:szCs w:val="18"/>
              </w:rPr>
            </w:pPr>
            <w:r w:rsidRPr="00A435D3">
              <w:rPr>
                <w:rFonts w:eastAsia="Calibri"/>
                <w:sz w:val="14"/>
                <w:szCs w:val="18"/>
              </w:rPr>
              <w:t>23</w:t>
            </w:r>
          </w:p>
        </w:tc>
        <w:tc>
          <w:tcPr>
            <w:tcW w:w="1984" w:type="dxa"/>
          </w:tcPr>
          <w:p w:rsidR="00A435D3" w:rsidRDefault="00A435D3" w:rsidP="00A435D3">
            <w:pPr>
              <w:contextualSpacing/>
              <w:rPr>
                <w:rFonts w:eastAsia="Calibri"/>
                <w:i/>
                <w:sz w:val="14"/>
                <w:szCs w:val="18"/>
              </w:rPr>
            </w:pPr>
            <w:r w:rsidRPr="00FD3A5F">
              <w:rPr>
                <w:color w:val="000000"/>
                <w:sz w:val="18"/>
              </w:rPr>
              <w:t>стены</w:t>
            </w:r>
          </w:p>
        </w:tc>
        <w:tc>
          <w:tcPr>
            <w:tcW w:w="2126" w:type="dxa"/>
          </w:tcPr>
          <w:p w:rsidR="00A435D3" w:rsidRDefault="00A435D3" w:rsidP="00A435D3">
            <w:pPr>
              <w:contextualSpacing/>
              <w:rPr>
                <w:rFonts w:eastAsia="Calibri"/>
                <w:i/>
                <w:sz w:val="14"/>
                <w:szCs w:val="18"/>
              </w:rPr>
            </w:pPr>
            <w:r w:rsidRPr="00FD3A5F">
              <w:rPr>
                <w:color w:val="000000"/>
                <w:sz w:val="18"/>
              </w:rPr>
              <w:t>материал стен</w:t>
            </w:r>
          </w:p>
        </w:tc>
        <w:tc>
          <w:tcPr>
            <w:tcW w:w="5387" w:type="dxa"/>
          </w:tcPr>
          <w:p w:rsidR="00A435D3" w:rsidRDefault="00A435D3" w:rsidP="00A435D3">
            <w:pPr>
              <w:contextualSpacing/>
              <w:rPr>
                <w:rFonts w:eastAsia="Calibri"/>
                <w:i/>
                <w:sz w:val="14"/>
                <w:szCs w:val="18"/>
              </w:rPr>
            </w:pPr>
            <w:r w:rsidRPr="00FD3A5F">
              <w:rPr>
                <w:color w:val="000000"/>
                <w:sz w:val="18"/>
              </w:rPr>
              <w:t>газобетонные блоки 200 мм,</w:t>
            </w:r>
          </w:p>
        </w:tc>
      </w:tr>
      <w:tr w:rsidR="00A435D3" w:rsidTr="004A16B9">
        <w:tc>
          <w:tcPr>
            <w:tcW w:w="567" w:type="dxa"/>
          </w:tcPr>
          <w:p w:rsidR="00A435D3" w:rsidRPr="00A435D3" w:rsidRDefault="00A86307" w:rsidP="00A435D3">
            <w:pPr>
              <w:contextualSpacing/>
              <w:jc w:val="center"/>
              <w:rPr>
                <w:rFonts w:eastAsia="Calibri"/>
                <w:sz w:val="14"/>
                <w:szCs w:val="18"/>
              </w:rPr>
            </w:pPr>
            <w:r>
              <w:rPr>
                <w:rFonts w:eastAsia="Calibri"/>
                <w:sz w:val="14"/>
                <w:szCs w:val="18"/>
              </w:rPr>
              <w:t>24</w:t>
            </w:r>
          </w:p>
        </w:tc>
        <w:tc>
          <w:tcPr>
            <w:tcW w:w="1984" w:type="dxa"/>
          </w:tcPr>
          <w:p w:rsidR="00A435D3" w:rsidRPr="00FD3A5F" w:rsidRDefault="00A435D3" w:rsidP="00A435D3">
            <w:pPr>
              <w:contextualSpacing/>
              <w:rPr>
                <w:color w:val="000000"/>
                <w:sz w:val="18"/>
              </w:rPr>
            </w:pPr>
            <w:r w:rsidRPr="00FD3A5F">
              <w:rPr>
                <w:color w:val="000000"/>
                <w:sz w:val="18"/>
              </w:rPr>
              <w:t>перегородки</w:t>
            </w:r>
          </w:p>
        </w:tc>
        <w:tc>
          <w:tcPr>
            <w:tcW w:w="2126" w:type="dxa"/>
          </w:tcPr>
          <w:p w:rsidR="00A435D3" w:rsidRPr="00FD3A5F" w:rsidRDefault="00A435D3" w:rsidP="00A435D3">
            <w:pPr>
              <w:contextualSpacing/>
              <w:rPr>
                <w:color w:val="000000"/>
                <w:sz w:val="18"/>
              </w:rPr>
            </w:pPr>
            <w:r w:rsidRPr="00FD3A5F">
              <w:rPr>
                <w:color w:val="000000"/>
                <w:sz w:val="18"/>
              </w:rPr>
              <w:t>материал перегородок</w:t>
            </w:r>
          </w:p>
        </w:tc>
        <w:tc>
          <w:tcPr>
            <w:tcW w:w="5387" w:type="dxa"/>
          </w:tcPr>
          <w:p w:rsidR="00A435D3" w:rsidRPr="00FD3A5F" w:rsidRDefault="00A435D3" w:rsidP="00A435D3">
            <w:pPr>
              <w:contextualSpacing/>
              <w:rPr>
                <w:color w:val="000000"/>
                <w:sz w:val="18"/>
              </w:rPr>
            </w:pPr>
            <w:r w:rsidRPr="00FD3A5F">
              <w:rPr>
                <w:color w:val="000000"/>
                <w:sz w:val="18"/>
              </w:rPr>
              <w:t>газобетонные блоки</w:t>
            </w:r>
          </w:p>
        </w:tc>
      </w:tr>
      <w:tr w:rsidR="00CD7F5B" w:rsidTr="004A16B9">
        <w:tc>
          <w:tcPr>
            <w:tcW w:w="567" w:type="dxa"/>
            <w:vMerge w:val="restart"/>
          </w:tcPr>
          <w:p w:rsidR="00CD7F5B" w:rsidRPr="00A435D3" w:rsidRDefault="00CD7F5B" w:rsidP="00A435D3">
            <w:pPr>
              <w:contextualSpacing/>
              <w:jc w:val="center"/>
              <w:rPr>
                <w:rFonts w:eastAsia="Calibri"/>
                <w:sz w:val="14"/>
                <w:szCs w:val="18"/>
              </w:rPr>
            </w:pPr>
            <w:r>
              <w:rPr>
                <w:rFonts w:eastAsia="Calibri"/>
                <w:sz w:val="14"/>
                <w:szCs w:val="18"/>
              </w:rPr>
              <w:t>25</w:t>
            </w:r>
          </w:p>
        </w:tc>
        <w:tc>
          <w:tcPr>
            <w:tcW w:w="1984" w:type="dxa"/>
            <w:vMerge w:val="restart"/>
          </w:tcPr>
          <w:p w:rsidR="00CD7F5B" w:rsidRPr="00FD3A5F" w:rsidRDefault="00CD7F5B" w:rsidP="00262E2B">
            <w:pPr>
              <w:contextualSpacing/>
              <w:rPr>
                <w:color w:val="000000"/>
                <w:sz w:val="18"/>
              </w:rPr>
            </w:pPr>
            <w:r w:rsidRPr="00FD3A5F">
              <w:rPr>
                <w:color w:val="000000"/>
                <w:sz w:val="18"/>
              </w:rPr>
              <w:t>перекрытия:</w:t>
            </w:r>
          </w:p>
        </w:tc>
        <w:tc>
          <w:tcPr>
            <w:tcW w:w="2126" w:type="dxa"/>
            <w:vAlign w:val="center"/>
          </w:tcPr>
          <w:p w:rsidR="00CD7F5B" w:rsidRPr="00FD3A5F" w:rsidRDefault="00CD7F5B" w:rsidP="008F5916">
            <w:pPr>
              <w:contextualSpacing/>
              <w:rPr>
                <w:color w:val="000000"/>
                <w:sz w:val="18"/>
              </w:rPr>
            </w:pPr>
            <w:r w:rsidRPr="00FD3A5F">
              <w:rPr>
                <w:color w:val="000000"/>
                <w:sz w:val="18"/>
              </w:rPr>
              <w:t>чердачные</w:t>
            </w:r>
          </w:p>
        </w:tc>
        <w:tc>
          <w:tcPr>
            <w:tcW w:w="5387" w:type="dxa"/>
            <w:vAlign w:val="bottom"/>
          </w:tcPr>
          <w:p w:rsidR="00CD7F5B" w:rsidRPr="00FD3A5F" w:rsidRDefault="00CD7F5B" w:rsidP="00A76E6C">
            <w:pPr>
              <w:contextualSpacing/>
              <w:rPr>
                <w:color w:val="000000"/>
                <w:sz w:val="18"/>
              </w:rPr>
            </w:pPr>
            <w:proofErr w:type="gramStart"/>
            <w:r w:rsidRPr="00FD3A5F">
              <w:rPr>
                <w:color w:val="000000"/>
                <w:sz w:val="18"/>
              </w:rPr>
              <w:t>ж</w:t>
            </w:r>
            <w:proofErr w:type="gramEnd"/>
            <w:r w:rsidRPr="00FD3A5F">
              <w:rPr>
                <w:color w:val="000000"/>
                <w:sz w:val="18"/>
              </w:rPr>
              <w:t>/бетонные монолитные</w:t>
            </w:r>
          </w:p>
        </w:tc>
      </w:tr>
      <w:tr w:rsidR="00CD7F5B" w:rsidTr="004A16B9">
        <w:tc>
          <w:tcPr>
            <w:tcW w:w="567" w:type="dxa"/>
            <w:vMerge/>
          </w:tcPr>
          <w:p w:rsidR="00CD7F5B" w:rsidRPr="00A435D3" w:rsidRDefault="00CD7F5B" w:rsidP="00A435D3">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Pr>
                <w:color w:val="000000"/>
                <w:sz w:val="18"/>
              </w:rPr>
              <w:t>меж</w:t>
            </w:r>
            <w:r w:rsidRPr="00FD3A5F">
              <w:rPr>
                <w:color w:val="000000"/>
                <w:sz w:val="18"/>
              </w:rPr>
              <w:t>этажные</w:t>
            </w:r>
          </w:p>
        </w:tc>
        <w:tc>
          <w:tcPr>
            <w:tcW w:w="5387" w:type="dxa"/>
          </w:tcPr>
          <w:p w:rsidR="00CD7F5B" w:rsidRPr="00FD3A5F" w:rsidRDefault="00CD7F5B" w:rsidP="00262E2B">
            <w:pPr>
              <w:contextualSpacing/>
              <w:rPr>
                <w:color w:val="000000"/>
                <w:sz w:val="18"/>
              </w:rPr>
            </w:pPr>
            <w:proofErr w:type="gramStart"/>
            <w:r w:rsidRPr="00FD3A5F">
              <w:rPr>
                <w:color w:val="000000"/>
                <w:sz w:val="18"/>
              </w:rPr>
              <w:t>ж</w:t>
            </w:r>
            <w:proofErr w:type="gramEnd"/>
            <w:r w:rsidRPr="00FD3A5F">
              <w:rPr>
                <w:color w:val="000000"/>
                <w:sz w:val="18"/>
              </w:rPr>
              <w:t>/бетонные монолитные</w:t>
            </w:r>
          </w:p>
        </w:tc>
      </w:tr>
      <w:tr w:rsidR="00CD7F5B" w:rsidTr="004A16B9">
        <w:tc>
          <w:tcPr>
            <w:tcW w:w="567" w:type="dxa"/>
            <w:vMerge/>
          </w:tcPr>
          <w:p w:rsidR="00CD7F5B" w:rsidRPr="00A435D3" w:rsidRDefault="00CD7F5B" w:rsidP="00A435D3">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vAlign w:val="center"/>
          </w:tcPr>
          <w:p w:rsidR="00CD7F5B" w:rsidRPr="00FD3A5F" w:rsidRDefault="00CD7F5B" w:rsidP="000305D5">
            <w:pPr>
              <w:contextualSpacing/>
              <w:rPr>
                <w:color w:val="000000"/>
                <w:sz w:val="18"/>
              </w:rPr>
            </w:pPr>
            <w:r w:rsidRPr="00FD3A5F">
              <w:rPr>
                <w:color w:val="000000"/>
                <w:sz w:val="18"/>
              </w:rPr>
              <w:t>подвальные</w:t>
            </w:r>
          </w:p>
        </w:tc>
        <w:tc>
          <w:tcPr>
            <w:tcW w:w="5387" w:type="dxa"/>
          </w:tcPr>
          <w:p w:rsidR="00CD7F5B" w:rsidRPr="00FD3A5F" w:rsidRDefault="00CD7F5B" w:rsidP="00262E2B">
            <w:pPr>
              <w:contextualSpacing/>
              <w:rPr>
                <w:color w:val="000000"/>
                <w:sz w:val="18"/>
              </w:rPr>
            </w:pPr>
            <w:proofErr w:type="gramStart"/>
            <w:r w:rsidRPr="00FD3A5F">
              <w:rPr>
                <w:color w:val="000000"/>
                <w:sz w:val="18"/>
              </w:rPr>
              <w:t>ж</w:t>
            </w:r>
            <w:proofErr w:type="gramEnd"/>
            <w:r w:rsidRPr="00FD3A5F">
              <w:rPr>
                <w:color w:val="000000"/>
                <w:sz w:val="18"/>
              </w:rPr>
              <w:t>/бетонные монолитные</w:t>
            </w:r>
          </w:p>
        </w:tc>
      </w:tr>
      <w:tr w:rsidR="00CD7F5B" w:rsidTr="004A16B9">
        <w:tc>
          <w:tcPr>
            <w:tcW w:w="567" w:type="dxa"/>
            <w:vMerge w:val="restart"/>
          </w:tcPr>
          <w:p w:rsidR="00CD7F5B" w:rsidRPr="00A435D3" w:rsidRDefault="00CD7F5B" w:rsidP="00A435D3">
            <w:pPr>
              <w:contextualSpacing/>
              <w:jc w:val="center"/>
              <w:rPr>
                <w:rFonts w:eastAsia="Calibri"/>
                <w:sz w:val="14"/>
                <w:szCs w:val="18"/>
              </w:rPr>
            </w:pPr>
            <w:r>
              <w:rPr>
                <w:rFonts w:eastAsia="Calibri"/>
                <w:sz w:val="14"/>
                <w:szCs w:val="18"/>
              </w:rPr>
              <w:t>26</w:t>
            </w:r>
          </w:p>
        </w:tc>
        <w:tc>
          <w:tcPr>
            <w:tcW w:w="1984" w:type="dxa"/>
            <w:vMerge w:val="restart"/>
          </w:tcPr>
          <w:p w:rsidR="00CD7F5B" w:rsidRPr="00FD3A5F" w:rsidRDefault="00CD7F5B" w:rsidP="00262E2B">
            <w:pPr>
              <w:contextualSpacing/>
              <w:rPr>
                <w:color w:val="000000"/>
                <w:sz w:val="18"/>
              </w:rPr>
            </w:pPr>
            <w:r w:rsidRPr="00FD3A5F">
              <w:rPr>
                <w:color w:val="000000"/>
                <w:sz w:val="18"/>
              </w:rPr>
              <w:t>фасад</w:t>
            </w:r>
          </w:p>
        </w:tc>
        <w:tc>
          <w:tcPr>
            <w:tcW w:w="2126" w:type="dxa"/>
          </w:tcPr>
          <w:p w:rsidR="00CD7F5B" w:rsidRPr="00FD3A5F" w:rsidRDefault="00CD7F5B" w:rsidP="00262E2B">
            <w:pPr>
              <w:contextualSpacing/>
              <w:rPr>
                <w:color w:val="000000"/>
                <w:sz w:val="18"/>
              </w:rPr>
            </w:pPr>
            <w:r w:rsidRPr="00FD3A5F">
              <w:rPr>
                <w:color w:val="000000"/>
                <w:sz w:val="18"/>
              </w:rPr>
              <w:t>тип</w:t>
            </w:r>
          </w:p>
        </w:tc>
        <w:tc>
          <w:tcPr>
            <w:tcW w:w="5387" w:type="dxa"/>
          </w:tcPr>
          <w:p w:rsidR="00CD7F5B" w:rsidRPr="00FD3A5F" w:rsidRDefault="00CD7F5B" w:rsidP="00262E2B">
            <w:pPr>
              <w:contextualSpacing/>
              <w:rPr>
                <w:color w:val="000000"/>
                <w:sz w:val="18"/>
              </w:rPr>
            </w:pPr>
            <w:r w:rsidRPr="00FD3A5F">
              <w:rPr>
                <w:color w:val="000000"/>
                <w:sz w:val="18"/>
              </w:rPr>
              <w:t>не вентилируемый</w:t>
            </w:r>
          </w:p>
        </w:tc>
      </w:tr>
      <w:tr w:rsidR="00CD7F5B" w:rsidTr="004A16B9">
        <w:tc>
          <w:tcPr>
            <w:tcW w:w="567" w:type="dxa"/>
            <w:vMerge/>
          </w:tcPr>
          <w:p w:rsidR="00CD7F5B" w:rsidRPr="00A435D3" w:rsidRDefault="00CD7F5B" w:rsidP="00A435D3">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материал отделки</w:t>
            </w:r>
          </w:p>
        </w:tc>
        <w:tc>
          <w:tcPr>
            <w:tcW w:w="5387" w:type="dxa"/>
            <w:vAlign w:val="center"/>
          </w:tcPr>
          <w:p w:rsidR="00CD7F5B" w:rsidRPr="00FD3A5F" w:rsidRDefault="00CD7F5B" w:rsidP="000645E6">
            <w:pPr>
              <w:contextualSpacing/>
              <w:rPr>
                <w:color w:val="000000"/>
                <w:sz w:val="18"/>
              </w:rPr>
            </w:pPr>
            <w:r w:rsidRPr="00FD3A5F">
              <w:rPr>
                <w:color w:val="000000"/>
                <w:sz w:val="18"/>
              </w:rPr>
              <w:t>керамический кирпич эффективный</w:t>
            </w:r>
          </w:p>
        </w:tc>
      </w:tr>
      <w:tr w:rsidR="00CD7F5B" w:rsidTr="004A16B9">
        <w:tc>
          <w:tcPr>
            <w:tcW w:w="567" w:type="dxa"/>
            <w:vMerge w:val="restart"/>
          </w:tcPr>
          <w:p w:rsidR="00CD7F5B" w:rsidRPr="00A435D3" w:rsidRDefault="00CD7F5B" w:rsidP="00A435D3">
            <w:pPr>
              <w:contextualSpacing/>
              <w:jc w:val="center"/>
              <w:rPr>
                <w:rFonts w:eastAsia="Calibri"/>
                <w:sz w:val="14"/>
                <w:szCs w:val="18"/>
              </w:rPr>
            </w:pPr>
            <w:r>
              <w:rPr>
                <w:rFonts w:eastAsia="Calibri"/>
                <w:sz w:val="14"/>
                <w:szCs w:val="18"/>
              </w:rPr>
              <w:t>27</w:t>
            </w:r>
          </w:p>
        </w:tc>
        <w:tc>
          <w:tcPr>
            <w:tcW w:w="1984" w:type="dxa"/>
            <w:vMerge w:val="restart"/>
          </w:tcPr>
          <w:p w:rsidR="00CD7F5B" w:rsidRPr="00FD3A5F" w:rsidRDefault="00CD7F5B" w:rsidP="00262E2B">
            <w:pPr>
              <w:contextualSpacing/>
              <w:rPr>
                <w:color w:val="000000"/>
                <w:sz w:val="18"/>
              </w:rPr>
            </w:pPr>
            <w:r w:rsidRPr="00FD3A5F">
              <w:rPr>
                <w:color w:val="000000"/>
                <w:sz w:val="18"/>
              </w:rPr>
              <w:t>утеплитель</w:t>
            </w:r>
          </w:p>
        </w:tc>
        <w:tc>
          <w:tcPr>
            <w:tcW w:w="2126" w:type="dxa"/>
            <w:vAlign w:val="center"/>
          </w:tcPr>
          <w:p w:rsidR="00CD7F5B" w:rsidRPr="00FD3A5F" w:rsidRDefault="00CD7F5B" w:rsidP="00200D6C">
            <w:pPr>
              <w:contextualSpacing/>
              <w:rPr>
                <w:color w:val="000000"/>
                <w:sz w:val="18"/>
              </w:rPr>
            </w:pPr>
            <w:r w:rsidRPr="00FD3A5F">
              <w:rPr>
                <w:color w:val="000000"/>
                <w:sz w:val="18"/>
              </w:rPr>
              <w:t>материал</w:t>
            </w:r>
          </w:p>
        </w:tc>
        <w:tc>
          <w:tcPr>
            <w:tcW w:w="5387" w:type="dxa"/>
            <w:vAlign w:val="center"/>
          </w:tcPr>
          <w:p w:rsidR="00CD7F5B" w:rsidRPr="00FD3A5F" w:rsidRDefault="00CD7F5B" w:rsidP="00AF3C35">
            <w:pPr>
              <w:contextualSpacing/>
              <w:rPr>
                <w:color w:val="000000"/>
                <w:sz w:val="18"/>
              </w:rPr>
            </w:pPr>
            <w:proofErr w:type="spellStart"/>
            <w:r w:rsidRPr="00FD3A5F">
              <w:rPr>
                <w:color w:val="000000"/>
                <w:sz w:val="18"/>
              </w:rPr>
              <w:t>пенополистирол</w:t>
            </w:r>
            <w:proofErr w:type="spellEnd"/>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толщина</w:t>
            </w:r>
          </w:p>
        </w:tc>
        <w:tc>
          <w:tcPr>
            <w:tcW w:w="5387" w:type="dxa"/>
          </w:tcPr>
          <w:p w:rsidR="00CD7F5B" w:rsidRPr="00FD3A5F" w:rsidRDefault="00CD7F5B" w:rsidP="00262E2B">
            <w:pPr>
              <w:contextualSpacing/>
              <w:rPr>
                <w:color w:val="000000"/>
                <w:sz w:val="18"/>
              </w:rPr>
            </w:pPr>
            <w:r w:rsidRPr="00FD3A5F">
              <w:rPr>
                <w:color w:val="000000"/>
                <w:sz w:val="18"/>
              </w:rPr>
              <w:t>150 мм</w:t>
            </w:r>
          </w:p>
        </w:tc>
      </w:tr>
      <w:tr w:rsidR="00CD7F5B" w:rsidTr="004A16B9">
        <w:tc>
          <w:tcPr>
            <w:tcW w:w="567" w:type="dxa"/>
            <w:vMerge w:val="restart"/>
          </w:tcPr>
          <w:p w:rsidR="00CD7F5B" w:rsidRPr="00A435D3" w:rsidRDefault="00CD7F5B" w:rsidP="00262E2B">
            <w:pPr>
              <w:contextualSpacing/>
              <w:jc w:val="center"/>
              <w:rPr>
                <w:rFonts w:eastAsia="Calibri"/>
                <w:sz w:val="14"/>
                <w:szCs w:val="18"/>
              </w:rPr>
            </w:pPr>
            <w:r>
              <w:rPr>
                <w:rFonts w:eastAsia="Calibri"/>
                <w:sz w:val="14"/>
                <w:szCs w:val="18"/>
              </w:rPr>
              <w:t>28</w:t>
            </w:r>
          </w:p>
        </w:tc>
        <w:tc>
          <w:tcPr>
            <w:tcW w:w="1984" w:type="dxa"/>
            <w:vMerge w:val="restart"/>
          </w:tcPr>
          <w:p w:rsidR="00CD7F5B" w:rsidRPr="00FD3A5F" w:rsidRDefault="00CD7F5B" w:rsidP="00262E2B">
            <w:pPr>
              <w:contextualSpacing/>
              <w:rPr>
                <w:color w:val="000000"/>
                <w:sz w:val="18"/>
              </w:rPr>
            </w:pPr>
            <w:r w:rsidRPr="00FD3A5F">
              <w:rPr>
                <w:color w:val="000000"/>
                <w:sz w:val="18"/>
              </w:rPr>
              <w:t>лестницы</w:t>
            </w:r>
          </w:p>
        </w:tc>
        <w:tc>
          <w:tcPr>
            <w:tcW w:w="2126" w:type="dxa"/>
          </w:tcPr>
          <w:p w:rsidR="00CD7F5B" w:rsidRPr="00FD3A5F" w:rsidRDefault="00CD7F5B" w:rsidP="00262E2B">
            <w:pPr>
              <w:contextualSpacing/>
              <w:rPr>
                <w:color w:val="000000"/>
                <w:sz w:val="18"/>
              </w:rPr>
            </w:pPr>
            <w:r w:rsidRPr="00FD3A5F">
              <w:rPr>
                <w:color w:val="000000"/>
                <w:sz w:val="18"/>
              </w:rPr>
              <w:t>площадь лестниц</w:t>
            </w:r>
          </w:p>
        </w:tc>
        <w:tc>
          <w:tcPr>
            <w:tcW w:w="5387" w:type="dxa"/>
          </w:tcPr>
          <w:p w:rsidR="00CD7F5B" w:rsidRPr="00FD3A5F" w:rsidRDefault="00CD7F5B" w:rsidP="00262E2B">
            <w:pPr>
              <w:contextualSpacing/>
              <w:rPr>
                <w:color w:val="000000"/>
                <w:sz w:val="18"/>
              </w:rPr>
            </w:pPr>
            <w:r w:rsidRPr="00FD3A5F">
              <w:rPr>
                <w:color w:val="000000"/>
                <w:sz w:val="18"/>
              </w:rPr>
              <w:t>4 378,5 м²</w:t>
            </w:r>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покрытие пола</w:t>
            </w:r>
          </w:p>
        </w:tc>
        <w:tc>
          <w:tcPr>
            <w:tcW w:w="5387" w:type="dxa"/>
            <w:vAlign w:val="center"/>
          </w:tcPr>
          <w:p w:rsidR="00CD7F5B" w:rsidRPr="00FD3A5F" w:rsidRDefault="00CD7F5B" w:rsidP="007B360F">
            <w:pPr>
              <w:contextualSpacing/>
              <w:rPr>
                <w:color w:val="000000"/>
                <w:sz w:val="18"/>
              </w:rPr>
            </w:pPr>
            <w:proofErr w:type="spellStart"/>
            <w:r w:rsidRPr="00FD3A5F">
              <w:rPr>
                <w:color w:val="000000"/>
                <w:sz w:val="18"/>
              </w:rPr>
              <w:t>керамогранитная</w:t>
            </w:r>
            <w:proofErr w:type="spellEnd"/>
            <w:r w:rsidRPr="00FD3A5F">
              <w:rPr>
                <w:color w:val="000000"/>
                <w:sz w:val="18"/>
              </w:rPr>
              <w:t xml:space="preserve"> плитка</w:t>
            </w:r>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vAlign w:val="center"/>
          </w:tcPr>
          <w:p w:rsidR="00CD7F5B" w:rsidRPr="00FD3A5F" w:rsidRDefault="00CD7F5B" w:rsidP="0035715C">
            <w:pPr>
              <w:contextualSpacing/>
              <w:rPr>
                <w:color w:val="000000"/>
                <w:sz w:val="18"/>
              </w:rPr>
            </w:pPr>
            <w:r w:rsidRPr="00FD3A5F">
              <w:rPr>
                <w:color w:val="000000"/>
                <w:sz w:val="18"/>
              </w:rPr>
              <w:t>отделка стен</w:t>
            </w:r>
          </w:p>
        </w:tc>
        <w:tc>
          <w:tcPr>
            <w:tcW w:w="5387" w:type="dxa"/>
            <w:vAlign w:val="center"/>
          </w:tcPr>
          <w:p w:rsidR="00CD7F5B" w:rsidRPr="00FD3A5F" w:rsidRDefault="00CD7F5B" w:rsidP="008073E0">
            <w:pPr>
              <w:contextualSpacing/>
              <w:rPr>
                <w:color w:val="000000"/>
                <w:sz w:val="18"/>
              </w:rPr>
            </w:pPr>
            <w:r w:rsidRPr="00FD3A5F">
              <w:rPr>
                <w:color w:val="000000"/>
                <w:sz w:val="18"/>
              </w:rPr>
              <w:t>декоративная штукатурка, водоэмульсионная окраска</w:t>
            </w:r>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отделка потолка</w:t>
            </w:r>
          </w:p>
        </w:tc>
        <w:tc>
          <w:tcPr>
            <w:tcW w:w="5387" w:type="dxa"/>
            <w:vAlign w:val="center"/>
          </w:tcPr>
          <w:p w:rsidR="00CD7F5B" w:rsidRPr="00FD3A5F" w:rsidRDefault="00CD7F5B" w:rsidP="00E85673">
            <w:pPr>
              <w:contextualSpacing/>
              <w:rPr>
                <w:color w:val="000000"/>
                <w:sz w:val="18"/>
              </w:rPr>
            </w:pPr>
            <w:r w:rsidRPr="00FD3A5F">
              <w:rPr>
                <w:color w:val="000000"/>
                <w:sz w:val="18"/>
              </w:rPr>
              <w:t>побелка</w:t>
            </w:r>
          </w:p>
        </w:tc>
      </w:tr>
      <w:tr w:rsidR="00CD7F5B" w:rsidTr="004A16B9">
        <w:tc>
          <w:tcPr>
            <w:tcW w:w="567" w:type="dxa"/>
            <w:vMerge w:val="restart"/>
          </w:tcPr>
          <w:p w:rsidR="00CD7F5B" w:rsidRPr="00A435D3" w:rsidRDefault="00CD7F5B" w:rsidP="00262E2B">
            <w:pPr>
              <w:contextualSpacing/>
              <w:jc w:val="center"/>
              <w:rPr>
                <w:rFonts w:eastAsia="Calibri"/>
                <w:sz w:val="14"/>
                <w:szCs w:val="18"/>
              </w:rPr>
            </w:pPr>
            <w:r>
              <w:rPr>
                <w:rFonts w:eastAsia="Calibri"/>
                <w:sz w:val="14"/>
                <w:szCs w:val="18"/>
              </w:rPr>
              <w:t>29</w:t>
            </w:r>
          </w:p>
        </w:tc>
        <w:tc>
          <w:tcPr>
            <w:tcW w:w="1984" w:type="dxa"/>
            <w:vMerge w:val="restart"/>
          </w:tcPr>
          <w:p w:rsidR="00CD7F5B" w:rsidRPr="00FD3A5F" w:rsidRDefault="00CD7F5B" w:rsidP="00262E2B">
            <w:pPr>
              <w:contextualSpacing/>
              <w:rPr>
                <w:color w:val="000000"/>
                <w:sz w:val="18"/>
              </w:rPr>
            </w:pPr>
            <w:r w:rsidRPr="00FD3A5F">
              <w:rPr>
                <w:color w:val="000000"/>
                <w:sz w:val="18"/>
              </w:rPr>
              <w:t>ограждение лестничных маршей</w:t>
            </w:r>
          </w:p>
        </w:tc>
        <w:tc>
          <w:tcPr>
            <w:tcW w:w="2126" w:type="dxa"/>
          </w:tcPr>
          <w:p w:rsidR="00CD7F5B" w:rsidRPr="00FD3A5F" w:rsidRDefault="00CD7F5B" w:rsidP="00262E2B">
            <w:pPr>
              <w:contextualSpacing/>
              <w:rPr>
                <w:color w:val="000000"/>
                <w:sz w:val="18"/>
              </w:rPr>
            </w:pPr>
            <w:r w:rsidRPr="00FD3A5F">
              <w:rPr>
                <w:color w:val="000000"/>
                <w:sz w:val="18"/>
              </w:rPr>
              <w:t>длина</w:t>
            </w:r>
          </w:p>
        </w:tc>
        <w:tc>
          <w:tcPr>
            <w:tcW w:w="5387" w:type="dxa"/>
          </w:tcPr>
          <w:p w:rsidR="00CD7F5B" w:rsidRPr="00FD3A5F" w:rsidRDefault="00CD7F5B" w:rsidP="00262E2B">
            <w:pPr>
              <w:contextualSpacing/>
              <w:rPr>
                <w:color w:val="000000"/>
                <w:sz w:val="18"/>
              </w:rPr>
            </w:pPr>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материал</w:t>
            </w:r>
          </w:p>
        </w:tc>
        <w:tc>
          <w:tcPr>
            <w:tcW w:w="5387" w:type="dxa"/>
          </w:tcPr>
          <w:p w:rsidR="00CD7F5B" w:rsidRPr="00FD3A5F" w:rsidRDefault="00CD7F5B" w:rsidP="00262E2B">
            <w:pPr>
              <w:contextualSpacing/>
              <w:rPr>
                <w:color w:val="000000"/>
                <w:sz w:val="18"/>
              </w:rPr>
            </w:pPr>
            <w:r w:rsidRPr="00FD3A5F">
              <w:rPr>
                <w:color w:val="000000"/>
                <w:sz w:val="18"/>
              </w:rPr>
              <w:t>ограждение - металл, поручни - деревянные</w:t>
            </w:r>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vAlign w:val="center"/>
          </w:tcPr>
          <w:p w:rsidR="00CD7F5B" w:rsidRPr="00FD3A5F" w:rsidRDefault="00CD7F5B" w:rsidP="005C1BA3">
            <w:pPr>
              <w:contextualSpacing/>
              <w:rPr>
                <w:color w:val="000000"/>
                <w:sz w:val="18"/>
              </w:rPr>
            </w:pPr>
            <w:r w:rsidRPr="00FD3A5F">
              <w:rPr>
                <w:color w:val="000000"/>
                <w:sz w:val="18"/>
              </w:rPr>
              <w:t>материал покрытия</w:t>
            </w:r>
          </w:p>
        </w:tc>
        <w:tc>
          <w:tcPr>
            <w:tcW w:w="5387" w:type="dxa"/>
          </w:tcPr>
          <w:p w:rsidR="00CD7F5B" w:rsidRPr="00FD3A5F" w:rsidRDefault="00CD7F5B" w:rsidP="00262E2B">
            <w:pPr>
              <w:contextualSpacing/>
              <w:rPr>
                <w:color w:val="000000"/>
                <w:sz w:val="18"/>
              </w:rPr>
            </w:pPr>
            <w:r w:rsidRPr="00FD3A5F">
              <w:rPr>
                <w:color w:val="000000"/>
                <w:sz w:val="18"/>
              </w:rPr>
              <w:t>масляная краска</w:t>
            </w:r>
          </w:p>
        </w:tc>
      </w:tr>
      <w:tr w:rsidR="00CD7F5B" w:rsidTr="004A16B9">
        <w:tc>
          <w:tcPr>
            <w:tcW w:w="567" w:type="dxa"/>
            <w:vMerge w:val="restart"/>
          </w:tcPr>
          <w:p w:rsidR="00CD7F5B" w:rsidRPr="00A435D3" w:rsidRDefault="00CD7F5B" w:rsidP="00262E2B">
            <w:pPr>
              <w:contextualSpacing/>
              <w:jc w:val="center"/>
              <w:rPr>
                <w:rFonts w:eastAsia="Calibri"/>
                <w:sz w:val="14"/>
                <w:szCs w:val="18"/>
              </w:rPr>
            </w:pPr>
            <w:r>
              <w:rPr>
                <w:rFonts w:eastAsia="Calibri"/>
                <w:sz w:val="14"/>
                <w:szCs w:val="18"/>
              </w:rPr>
              <w:t>30</w:t>
            </w:r>
          </w:p>
        </w:tc>
        <w:tc>
          <w:tcPr>
            <w:tcW w:w="1984" w:type="dxa"/>
            <w:vMerge w:val="restart"/>
          </w:tcPr>
          <w:p w:rsidR="00CD7F5B" w:rsidRPr="00FD3A5F" w:rsidRDefault="00CD7F5B" w:rsidP="00262E2B">
            <w:pPr>
              <w:contextualSpacing/>
              <w:rPr>
                <w:color w:val="000000"/>
                <w:sz w:val="18"/>
              </w:rPr>
            </w:pPr>
            <w:r w:rsidRPr="00FD3A5F">
              <w:rPr>
                <w:color w:val="000000"/>
                <w:sz w:val="18"/>
              </w:rPr>
              <w:t>лифтовые и иные шахты</w:t>
            </w:r>
          </w:p>
        </w:tc>
        <w:tc>
          <w:tcPr>
            <w:tcW w:w="2126" w:type="dxa"/>
          </w:tcPr>
          <w:p w:rsidR="00CD7F5B" w:rsidRPr="00FD3A5F" w:rsidRDefault="00CD7F5B" w:rsidP="00262E2B">
            <w:pPr>
              <w:contextualSpacing/>
              <w:rPr>
                <w:color w:val="000000"/>
                <w:sz w:val="18"/>
              </w:rPr>
            </w:pPr>
            <w:r w:rsidRPr="00FD3A5F">
              <w:rPr>
                <w:color w:val="000000"/>
                <w:sz w:val="18"/>
              </w:rPr>
              <w:t>лифтовые шахты</w:t>
            </w:r>
          </w:p>
        </w:tc>
        <w:tc>
          <w:tcPr>
            <w:tcW w:w="5387" w:type="dxa"/>
            <w:vAlign w:val="center"/>
          </w:tcPr>
          <w:p w:rsidR="00CD7F5B" w:rsidRPr="00FD3A5F" w:rsidRDefault="00CD7F5B" w:rsidP="00A327FB">
            <w:pPr>
              <w:contextualSpacing/>
              <w:rPr>
                <w:color w:val="000000"/>
                <w:sz w:val="18"/>
              </w:rPr>
            </w:pPr>
            <w:r w:rsidRPr="00FD3A5F">
              <w:rPr>
                <w:color w:val="000000"/>
                <w:sz w:val="18"/>
              </w:rPr>
              <w:t>20 шт.</w:t>
            </w:r>
          </w:p>
        </w:tc>
      </w:tr>
      <w:tr w:rsidR="00CD7F5B"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vAlign w:val="center"/>
          </w:tcPr>
          <w:p w:rsidR="00CD7F5B" w:rsidRPr="00FD3A5F" w:rsidRDefault="00CD7F5B" w:rsidP="00391CE9">
            <w:pPr>
              <w:contextualSpacing/>
              <w:rPr>
                <w:color w:val="000000"/>
                <w:sz w:val="18"/>
              </w:rPr>
            </w:pPr>
            <w:r w:rsidRPr="00FD3A5F">
              <w:rPr>
                <w:color w:val="000000"/>
                <w:sz w:val="18"/>
              </w:rPr>
              <w:t>машинное отделение</w:t>
            </w:r>
          </w:p>
        </w:tc>
        <w:tc>
          <w:tcPr>
            <w:tcW w:w="5387" w:type="dxa"/>
          </w:tcPr>
          <w:p w:rsidR="00CD7F5B" w:rsidRPr="00FD3A5F" w:rsidRDefault="00CD7F5B" w:rsidP="00262E2B">
            <w:pPr>
              <w:contextualSpacing/>
              <w:rPr>
                <w:color w:val="000000"/>
                <w:sz w:val="18"/>
              </w:rPr>
            </w:pPr>
            <w:r w:rsidRPr="00FD3A5F">
              <w:rPr>
                <w:color w:val="000000"/>
                <w:sz w:val="18"/>
              </w:rPr>
              <w:t>20 шт.</w:t>
            </w:r>
          </w:p>
        </w:tc>
      </w:tr>
      <w:tr w:rsidR="00CD7F5B" w:rsidRPr="00FD3A5F"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отделка стен</w:t>
            </w:r>
          </w:p>
        </w:tc>
        <w:tc>
          <w:tcPr>
            <w:tcW w:w="5387" w:type="dxa"/>
          </w:tcPr>
          <w:p w:rsidR="00CD7F5B" w:rsidRPr="00FD3A5F" w:rsidRDefault="00CD7F5B" w:rsidP="00262E2B">
            <w:pPr>
              <w:contextualSpacing/>
              <w:rPr>
                <w:color w:val="000000"/>
                <w:sz w:val="18"/>
              </w:rPr>
            </w:pPr>
            <w:r w:rsidRPr="00FD3A5F">
              <w:rPr>
                <w:color w:val="000000"/>
                <w:sz w:val="18"/>
              </w:rPr>
              <w:t>декоративная штукатурка, водоэмульсионная окраска</w:t>
            </w:r>
          </w:p>
        </w:tc>
      </w:tr>
      <w:tr w:rsidR="00CD7F5B" w:rsidRPr="00FD3A5F"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отделка потолка</w:t>
            </w:r>
          </w:p>
        </w:tc>
        <w:tc>
          <w:tcPr>
            <w:tcW w:w="5387" w:type="dxa"/>
            <w:vAlign w:val="center"/>
          </w:tcPr>
          <w:p w:rsidR="00CD7F5B" w:rsidRPr="00FD3A5F" w:rsidRDefault="00CD7F5B" w:rsidP="005F0C12">
            <w:pPr>
              <w:contextualSpacing/>
              <w:rPr>
                <w:color w:val="000000"/>
                <w:sz w:val="18"/>
              </w:rPr>
            </w:pPr>
            <w:r w:rsidRPr="00FD3A5F">
              <w:rPr>
                <w:color w:val="000000"/>
                <w:sz w:val="18"/>
              </w:rPr>
              <w:t>побелка</w:t>
            </w:r>
          </w:p>
        </w:tc>
      </w:tr>
      <w:tr w:rsidR="00CD7F5B" w:rsidRPr="00FD3A5F" w:rsidTr="004A16B9">
        <w:tc>
          <w:tcPr>
            <w:tcW w:w="567" w:type="dxa"/>
            <w:vMerge/>
          </w:tcPr>
          <w:p w:rsidR="00CD7F5B" w:rsidRPr="00A435D3" w:rsidRDefault="00CD7F5B" w:rsidP="00262E2B">
            <w:pPr>
              <w:contextualSpacing/>
              <w:jc w:val="center"/>
              <w:rPr>
                <w:rFonts w:eastAsia="Calibri"/>
                <w:sz w:val="14"/>
                <w:szCs w:val="18"/>
              </w:rPr>
            </w:pPr>
          </w:p>
        </w:tc>
        <w:tc>
          <w:tcPr>
            <w:tcW w:w="1984" w:type="dxa"/>
            <w:vMerge/>
          </w:tcPr>
          <w:p w:rsidR="00CD7F5B" w:rsidRPr="00FD3A5F" w:rsidRDefault="00CD7F5B" w:rsidP="00262E2B">
            <w:pPr>
              <w:contextualSpacing/>
              <w:rPr>
                <w:color w:val="000000"/>
                <w:sz w:val="18"/>
              </w:rPr>
            </w:pPr>
          </w:p>
        </w:tc>
        <w:tc>
          <w:tcPr>
            <w:tcW w:w="2126" w:type="dxa"/>
          </w:tcPr>
          <w:p w:rsidR="00CD7F5B" w:rsidRPr="00FD3A5F" w:rsidRDefault="00CD7F5B" w:rsidP="00262E2B">
            <w:pPr>
              <w:contextualSpacing/>
              <w:rPr>
                <w:color w:val="000000"/>
                <w:sz w:val="18"/>
              </w:rPr>
            </w:pPr>
            <w:r w:rsidRPr="00FD3A5F">
              <w:rPr>
                <w:color w:val="000000"/>
                <w:sz w:val="18"/>
              </w:rPr>
              <w:t>покрытие пола</w:t>
            </w:r>
          </w:p>
        </w:tc>
        <w:tc>
          <w:tcPr>
            <w:tcW w:w="5387" w:type="dxa"/>
          </w:tcPr>
          <w:p w:rsidR="00CD7F5B" w:rsidRPr="00FD3A5F" w:rsidRDefault="00CD7F5B" w:rsidP="00262E2B">
            <w:pPr>
              <w:contextualSpacing/>
              <w:rPr>
                <w:color w:val="000000"/>
                <w:sz w:val="18"/>
              </w:rPr>
            </w:pPr>
            <w:proofErr w:type="spellStart"/>
            <w:r w:rsidRPr="00FD3A5F">
              <w:rPr>
                <w:color w:val="000000"/>
                <w:sz w:val="18"/>
              </w:rPr>
              <w:t>керамогранитная</w:t>
            </w:r>
            <w:proofErr w:type="spellEnd"/>
            <w:r w:rsidRPr="00FD3A5F">
              <w:rPr>
                <w:color w:val="000000"/>
                <w:sz w:val="18"/>
              </w:rPr>
              <w:t xml:space="preserve"> плитка</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31</w:t>
            </w:r>
          </w:p>
        </w:tc>
        <w:tc>
          <w:tcPr>
            <w:tcW w:w="1984" w:type="dxa"/>
            <w:vMerge w:val="restart"/>
          </w:tcPr>
          <w:p w:rsidR="003E11B6" w:rsidRPr="00FD3A5F" w:rsidRDefault="003E11B6" w:rsidP="00262E2B">
            <w:pPr>
              <w:contextualSpacing/>
              <w:rPr>
                <w:color w:val="000000"/>
                <w:sz w:val="18"/>
              </w:rPr>
            </w:pPr>
            <w:r w:rsidRPr="00FD3A5F">
              <w:rPr>
                <w:color w:val="000000"/>
                <w:sz w:val="18"/>
              </w:rPr>
              <w:t>коридоры</w:t>
            </w:r>
          </w:p>
        </w:tc>
        <w:tc>
          <w:tcPr>
            <w:tcW w:w="2126" w:type="dxa"/>
            <w:vAlign w:val="center"/>
          </w:tcPr>
          <w:p w:rsidR="003E11B6" w:rsidRPr="00FD3A5F" w:rsidRDefault="003E11B6" w:rsidP="001B0993">
            <w:pPr>
              <w:contextualSpacing/>
              <w:rPr>
                <w:color w:val="000000"/>
                <w:sz w:val="18"/>
              </w:rPr>
            </w:pPr>
            <w:r w:rsidRPr="00FD3A5F">
              <w:rPr>
                <w:color w:val="000000"/>
                <w:sz w:val="18"/>
              </w:rPr>
              <w:t xml:space="preserve">площадь </w:t>
            </w:r>
          </w:p>
        </w:tc>
        <w:tc>
          <w:tcPr>
            <w:tcW w:w="5387" w:type="dxa"/>
            <w:vAlign w:val="center"/>
          </w:tcPr>
          <w:p w:rsidR="003E11B6" w:rsidRPr="00FD3A5F" w:rsidRDefault="003E11B6" w:rsidP="001B0993">
            <w:pPr>
              <w:contextualSpacing/>
              <w:rPr>
                <w:color w:val="000000"/>
                <w:sz w:val="18"/>
              </w:rPr>
            </w:pPr>
            <w:r w:rsidRPr="00FD3A5F">
              <w:rPr>
                <w:color w:val="000000"/>
                <w:sz w:val="18"/>
              </w:rPr>
              <w:t>17392,2 м²</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B100B5">
            <w:pPr>
              <w:contextualSpacing/>
              <w:rPr>
                <w:color w:val="000000"/>
                <w:sz w:val="18"/>
              </w:rPr>
            </w:pPr>
            <w:r w:rsidRPr="00FD3A5F">
              <w:rPr>
                <w:color w:val="000000"/>
                <w:sz w:val="18"/>
              </w:rPr>
              <w:t>покрытие пола</w:t>
            </w:r>
          </w:p>
        </w:tc>
        <w:tc>
          <w:tcPr>
            <w:tcW w:w="5387" w:type="dxa"/>
            <w:vAlign w:val="center"/>
          </w:tcPr>
          <w:p w:rsidR="003E11B6" w:rsidRPr="00FD3A5F" w:rsidRDefault="003E11B6" w:rsidP="00B100B5">
            <w:pPr>
              <w:contextualSpacing/>
              <w:rPr>
                <w:color w:val="000000"/>
                <w:sz w:val="18"/>
              </w:rPr>
            </w:pPr>
            <w:proofErr w:type="spellStart"/>
            <w:r w:rsidRPr="00FD3A5F">
              <w:rPr>
                <w:color w:val="000000"/>
                <w:sz w:val="18"/>
              </w:rPr>
              <w:t>керамогранитная</w:t>
            </w:r>
            <w:proofErr w:type="spellEnd"/>
            <w:r w:rsidRPr="00FD3A5F">
              <w:rPr>
                <w:color w:val="000000"/>
                <w:sz w:val="18"/>
              </w:rPr>
              <w:t xml:space="preserve"> плитка</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F47DB5">
            <w:pPr>
              <w:contextualSpacing/>
              <w:rPr>
                <w:color w:val="000000"/>
                <w:sz w:val="18"/>
              </w:rPr>
            </w:pPr>
            <w:r w:rsidRPr="00FD3A5F">
              <w:rPr>
                <w:color w:val="000000"/>
                <w:sz w:val="18"/>
              </w:rPr>
              <w:t>отделка стен</w:t>
            </w:r>
          </w:p>
        </w:tc>
        <w:tc>
          <w:tcPr>
            <w:tcW w:w="5387" w:type="dxa"/>
            <w:vAlign w:val="center"/>
          </w:tcPr>
          <w:p w:rsidR="003E11B6" w:rsidRPr="00FD3A5F" w:rsidRDefault="003E11B6" w:rsidP="00F47DB5">
            <w:pPr>
              <w:contextualSpacing/>
              <w:rPr>
                <w:color w:val="000000"/>
                <w:sz w:val="18"/>
              </w:rPr>
            </w:pPr>
            <w:r w:rsidRPr="00FD3A5F">
              <w:rPr>
                <w:color w:val="000000"/>
                <w:sz w:val="18"/>
              </w:rPr>
              <w:t>декоративная штукатурка, водоэмульсионная окраска</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772197">
            <w:pPr>
              <w:contextualSpacing/>
              <w:rPr>
                <w:color w:val="000000"/>
                <w:sz w:val="18"/>
              </w:rPr>
            </w:pPr>
            <w:r w:rsidRPr="00FD3A5F">
              <w:rPr>
                <w:color w:val="000000"/>
                <w:sz w:val="18"/>
              </w:rPr>
              <w:t>отделка потолка</w:t>
            </w:r>
          </w:p>
        </w:tc>
        <w:tc>
          <w:tcPr>
            <w:tcW w:w="5387" w:type="dxa"/>
            <w:vAlign w:val="center"/>
          </w:tcPr>
          <w:p w:rsidR="003E11B6" w:rsidRPr="00FD3A5F" w:rsidRDefault="003E11B6" w:rsidP="00772197">
            <w:pPr>
              <w:contextualSpacing/>
              <w:rPr>
                <w:color w:val="000000"/>
                <w:sz w:val="18"/>
              </w:rPr>
            </w:pPr>
            <w:r w:rsidRPr="00FD3A5F">
              <w:rPr>
                <w:color w:val="000000"/>
                <w:sz w:val="18"/>
              </w:rPr>
              <w:t>плиты "</w:t>
            </w:r>
            <w:proofErr w:type="spellStart"/>
            <w:r w:rsidRPr="00FD3A5F">
              <w:rPr>
                <w:color w:val="000000"/>
                <w:sz w:val="18"/>
              </w:rPr>
              <w:t>Амстронг</w:t>
            </w:r>
            <w:proofErr w:type="spellEnd"/>
            <w:r w:rsidRPr="00FD3A5F">
              <w:rPr>
                <w:color w:val="000000"/>
                <w:sz w:val="18"/>
              </w:rPr>
              <w:t>"</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32</w:t>
            </w:r>
          </w:p>
        </w:tc>
        <w:tc>
          <w:tcPr>
            <w:tcW w:w="1984" w:type="dxa"/>
            <w:vMerge w:val="restart"/>
          </w:tcPr>
          <w:p w:rsidR="003E11B6" w:rsidRPr="00FD3A5F" w:rsidRDefault="003E11B6" w:rsidP="00262E2B">
            <w:pPr>
              <w:contextualSpacing/>
              <w:rPr>
                <w:color w:val="000000"/>
                <w:sz w:val="18"/>
              </w:rPr>
            </w:pPr>
            <w:r w:rsidRPr="00FD3A5F">
              <w:rPr>
                <w:color w:val="000000"/>
                <w:sz w:val="18"/>
              </w:rPr>
              <w:t>технический чердак (чердак)</w:t>
            </w:r>
          </w:p>
        </w:tc>
        <w:tc>
          <w:tcPr>
            <w:tcW w:w="2126" w:type="dxa"/>
            <w:vAlign w:val="center"/>
          </w:tcPr>
          <w:p w:rsidR="003E11B6" w:rsidRPr="00FD3A5F" w:rsidRDefault="003E11B6" w:rsidP="001827EA">
            <w:pPr>
              <w:contextualSpacing/>
              <w:rPr>
                <w:color w:val="000000"/>
                <w:sz w:val="18"/>
              </w:rPr>
            </w:pPr>
            <w:r w:rsidRPr="00FD3A5F">
              <w:rPr>
                <w:color w:val="000000"/>
                <w:sz w:val="18"/>
              </w:rPr>
              <w:t>площадь</w:t>
            </w:r>
          </w:p>
        </w:tc>
        <w:tc>
          <w:tcPr>
            <w:tcW w:w="5387" w:type="dxa"/>
            <w:vAlign w:val="center"/>
          </w:tcPr>
          <w:p w:rsidR="003E11B6" w:rsidRPr="00FD3A5F" w:rsidRDefault="003E11B6" w:rsidP="001827EA">
            <w:pPr>
              <w:contextualSpacing/>
              <w:rPr>
                <w:sz w:val="18"/>
              </w:rPr>
            </w:pPr>
            <w:r w:rsidRPr="00FD3A5F">
              <w:rPr>
                <w:sz w:val="18"/>
              </w:rPr>
              <w:t>4814,6 м²</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C0BDB">
            <w:pPr>
              <w:contextualSpacing/>
              <w:rPr>
                <w:color w:val="000000"/>
                <w:sz w:val="18"/>
              </w:rPr>
            </w:pPr>
            <w:r w:rsidRPr="00FD3A5F">
              <w:rPr>
                <w:color w:val="000000"/>
                <w:sz w:val="18"/>
              </w:rPr>
              <w:t>тип</w:t>
            </w:r>
          </w:p>
        </w:tc>
        <w:tc>
          <w:tcPr>
            <w:tcW w:w="5387" w:type="dxa"/>
            <w:vAlign w:val="center"/>
          </w:tcPr>
          <w:p w:rsidR="003E11B6" w:rsidRPr="00FD3A5F" w:rsidRDefault="003E11B6" w:rsidP="00EC0BDB">
            <w:pPr>
              <w:contextualSpacing/>
              <w:rPr>
                <w:color w:val="000000"/>
                <w:sz w:val="18"/>
              </w:rPr>
            </w:pPr>
            <w:r w:rsidRPr="00FD3A5F">
              <w:rPr>
                <w:color w:val="000000"/>
                <w:sz w:val="18"/>
              </w:rPr>
              <w:t>отапливаемый</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5B3162">
            <w:pPr>
              <w:contextualSpacing/>
              <w:rPr>
                <w:color w:val="000000"/>
                <w:sz w:val="18"/>
              </w:rPr>
            </w:pPr>
            <w:r w:rsidRPr="00FD3A5F">
              <w:rPr>
                <w:color w:val="000000"/>
                <w:sz w:val="18"/>
              </w:rPr>
              <w:t>материал пола</w:t>
            </w:r>
          </w:p>
        </w:tc>
        <w:tc>
          <w:tcPr>
            <w:tcW w:w="5387" w:type="dxa"/>
            <w:vAlign w:val="center"/>
          </w:tcPr>
          <w:p w:rsidR="003E11B6" w:rsidRPr="00FD3A5F" w:rsidRDefault="003E11B6" w:rsidP="005B3162">
            <w:pPr>
              <w:contextualSpacing/>
              <w:rPr>
                <w:color w:val="000000"/>
                <w:sz w:val="18"/>
              </w:rPr>
            </w:pPr>
            <w:r w:rsidRPr="00FD3A5F">
              <w:rPr>
                <w:color w:val="000000"/>
                <w:sz w:val="18"/>
              </w:rPr>
              <w:t>стяжка</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5B3162">
            <w:pPr>
              <w:contextualSpacing/>
              <w:rPr>
                <w:color w:val="000000"/>
                <w:sz w:val="18"/>
              </w:rPr>
            </w:pPr>
            <w:r w:rsidRPr="00FD3A5F">
              <w:rPr>
                <w:color w:val="000000"/>
                <w:sz w:val="18"/>
              </w:rPr>
              <w:t>отделка стен</w:t>
            </w:r>
          </w:p>
        </w:tc>
        <w:tc>
          <w:tcPr>
            <w:tcW w:w="5387" w:type="dxa"/>
            <w:vAlign w:val="center"/>
          </w:tcPr>
          <w:p w:rsidR="003E11B6" w:rsidRPr="00FD3A5F" w:rsidRDefault="003E11B6" w:rsidP="005B3162">
            <w:pPr>
              <w:contextualSpacing/>
              <w:rPr>
                <w:color w:val="000000"/>
                <w:sz w:val="18"/>
              </w:rPr>
            </w:pPr>
            <w:r w:rsidRPr="00FD3A5F">
              <w:rPr>
                <w:color w:val="000000"/>
                <w:sz w:val="18"/>
              </w:rPr>
              <w:t>газобетонные блоки</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547844">
            <w:pPr>
              <w:contextualSpacing/>
              <w:rPr>
                <w:color w:val="000000"/>
                <w:sz w:val="18"/>
              </w:rPr>
            </w:pPr>
            <w:r w:rsidRPr="00FD3A5F">
              <w:rPr>
                <w:color w:val="000000"/>
                <w:sz w:val="18"/>
              </w:rPr>
              <w:t>тип окон</w:t>
            </w:r>
          </w:p>
        </w:tc>
        <w:tc>
          <w:tcPr>
            <w:tcW w:w="5387" w:type="dxa"/>
            <w:vAlign w:val="center"/>
          </w:tcPr>
          <w:p w:rsidR="003E11B6" w:rsidRPr="00FD3A5F" w:rsidRDefault="003E11B6" w:rsidP="00547844">
            <w:pPr>
              <w:contextualSpacing/>
              <w:rPr>
                <w:color w:val="000000"/>
                <w:sz w:val="18"/>
              </w:rPr>
            </w:pPr>
            <w:r w:rsidRPr="00FD3A5F">
              <w:rPr>
                <w:color w:val="000000"/>
                <w:sz w:val="18"/>
              </w:rPr>
              <w:t>одностворчатые открывающиеся</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547844">
            <w:pPr>
              <w:contextualSpacing/>
              <w:rPr>
                <w:color w:val="000000"/>
                <w:sz w:val="18"/>
              </w:rPr>
            </w:pPr>
            <w:r w:rsidRPr="00FD3A5F">
              <w:rPr>
                <w:color w:val="000000"/>
                <w:sz w:val="18"/>
              </w:rPr>
              <w:t>материал окон</w:t>
            </w:r>
          </w:p>
        </w:tc>
        <w:tc>
          <w:tcPr>
            <w:tcW w:w="5387" w:type="dxa"/>
            <w:vAlign w:val="center"/>
          </w:tcPr>
          <w:p w:rsidR="003E11B6" w:rsidRPr="00FD3A5F" w:rsidRDefault="003E11B6" w:rsidP="00547844">
            <w:pPr>
              <w:contextualSpacing/>
              <w:rPr>
                <w:color w:val="000000"/>
                <w:sz w:val="18"/>
              </w:rPr>
            </w:pPr>
            <w:r w:rsidRPr="00FD3A5F">
              <w:rPr>
                <w:color w:val="000000"/>
                <w:sz w:val="18"/>
              </w:rPr>
              <w:t>металлопластиковые</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547844">
            <w:pPr>
              <w:contextualSpacing/>
              <w:rPr>
                <w:color w:val="000000"/>
                <w:sz w:val="18"/>
              </w:rPr>
            </w:pPr>
            <w:r w:rsidRPr="00FD3A5F">
              <w:rPr>
                <w:color w:val="000000"/>
                <w:sz w:val="18"/>
              </w:rPr>
              <w:t>количество окон</w:t>
            </w:r>
          </w:p>
        </w:tc>
        <w:tc>
          <w:tcPr>
            <w:tcW w:w="5387" w:type="dxa"/>
            <w:vAlign w:val="center"/>
          </w:tcPr>
          <w:p w:rsidR="003E11B6" w:rsidRPr="00FD3A5F" w:rsidRDefault="003E11B6" w:rsidP="00547844">
            <w:pPr>
              <w:contextualSpacing/>
              <w:rPr>
                <w:color w:val="000000"/>
                <w:sz w:val="18"/>
              </w:rPr>
            </w:pPr>
            <w:r w:rsidRPr="00FD3A5F">
              <w:rPr>
                <w:color w:val="000000"/>
                <w:sz w:val="18"/>
              </w:rPr>
              <w:t>124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547844">
            <w:pPr>
              <w:contextualSpacing/>
              <w:rPr>
                <w:color w:val="000000"/>
                <w:sz w:val="18"/>
              </w:rPr>
            </w:pPr>
            <w:r w:rsidRPr="00FD3A5F">
              <w:rPr>
                <w:color w:val="000000"/>
                <w:sz w:val="18"/>
              </w:rPr>
              <w:t>размер окон</w:t>
            </w:r>
          </w:p>
        </w:tc>
        <w:tc>
          <w:tcPr>
            <w:tcW w:w="5387" w:type="dxa"/>
            <w:vAlign w:val="center"/>
          </w:tcPr>
          <w:p w:rsidR="003E11B6" w:rsidRPr="00FD3A5F" w:rsidRDefault="003E11B6" w:rsidP="00547844">
            <w:pPr>
              <w:contextualSpacing/>
              <w:rPr>
                <w:color w:val="000000"/>
                <w:sz w:val="18"/>
              </w:rPr>
            </w:pPr>
            <w:r w:rsidRPr="00FD3A5F">
              <w:rPr>
                <w:color w:val="000000"/>
                <w:sz w:val="18"/>
              </w:rPr>
              <w:t>1,20х</w:t>
            </w:r>
            <w:proofErr w:type="gramStart"/>
            <w:r w:rsidRPr="00FD3A5F">
              <w:rPr>
                <w:color w:val="000000"/>
                <w:sz w:val="18"/>
              </w:rPr>
              <w:t>1</w:t>
            </w:r>
            <w:proofErr w:type="gramEnd"/>
            <w:r w:rsidRPr="00FD3A5F">
              <w:rPr>
                <w:color w:val="000000"/>
                <w:sz w:val="18"/>
              </w:rPr>
              <w:t>,40</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33</w:t>
            </w:r>
          </w:p>
        </w:tc>
        <w:tc>
          <w:tcPr>
            <w:tcW w:w="1984" w:type="dxa"/>
            <w:vMerge w:val="restart"/>
          </w:tcPr>
          <w:p w:rsidR="003E11B6" w:rsidRPr="00FD3A5F" w:rsidRDefault="003E11B6" w:rsidP="00262E2B">
            <w:pPr>
              <w:contextualSpacing/>
              <w:rPr>
                <w:color w:val="000000"/>
                <w:sz w:val="18"/>
              </w:rPr>
            </w:pPr>
            <w:r w:rsidRPr="00FD3A5F">
              <w:rPr>
                <w:color w:val="000000"/>
                <w:sz w:val="18"/>
              </w:rPr>
              <w:t>радиаторы в местах общего пользования</w:t>
            </w:r>
          </w:p>
        </w:tc>
        <w:tc>
          <w:tcPr>
            <w:tcW w:w="2126" w:type="dxa"/>
            <w:vAlign w:val="center"/>
          </w:tcPr>
          <w:p w:rsidR="003E11B6" w:rsidRPr="00FD3A5F" w:rsidRDefault="003E11B6" w:rsidP="00C52896">
            <w:pPr>
              <w:contextualSpacing/>
              <w:rPr>
                <w:color w:val="000000"/>
                <w:sz w:val="18"/>
              </w:rPr>
            </w:pPr>
            <w:r w:rsidRPr="00FD3A5F">
              <w:rPr>
                <w:color w:val="000000"/>
                <w:sz w:val="18"/>
              </w:rPr>
              <w:t>количество радиаторов</w:t>
            </w:r>
          </w:p>
        </w:tc>
        <w:tc>
          <w:tcPr>
            <w:tcW w:w="5387" w:type="dxa"/>
            <w:vAlign w:val="center"/>
          </w:tcPr>
          <w:p w:rsidR="003E11B6" w:rsidRPr="00FD3A5F" w:rsidRDefault="003E11B6" w:rsidP="00C52896">
            <w:pPr>
              <w:contextualSpacing/>
              <w:rPr>
                <w:color w:val="000000"/>
                <w:sz w:val="18"/>
              </w:rPr>
            </w:pPr>
            <w:r w:rsidRPr="00FD3A5F">
              <w:rPr>
                <w:color w:val="000000"/>
                <w:sz w:val="18"/>
              </w:rPr>
              <w:t>825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C52896">
            <w:pPr>
              <w:contextualSpacing/>
              <w:rPr>
                <w:color w:val="000000"/>
                <w:sz w:val="18"/>
              </w:rPr>
            </w:pPr>
            <w:r w:rsidRPr="00FD3A5F">
              <w:rPr>
                <w:color w:val="000000"/>
                <w:sz w:val="18"/>
              </w:rPr>
              <w:t>марка радиаторов</w:t>
            </w:r>
          </w:p>
        </w:tc>
        <w:tc>
          <w:tcPr>
            <w:tcW w:w="5387" w:type="dxa"/>
            <w:vAlign w:val="center"/>
          </w:tcPr>
          <w:p w:rsidR="003E11B6" w:rsidRPr="00FD3A5F" w:rsidRDefault="003E11B6" w:rsidP="00C52896">
            <w:pPr>
              <w:contextualSpacing/>
              <w:rPr>
                <w:color w:val="000000"/>
                <w:sz w:val="18"/>
              </w:rPr>
            </w:pPr>
            <w:r w:rsidRPr="00FD3A5F">
              <w:rPr>
                <w:color w:val="000000"/>
                <w:sz w:val="18"/>
              </w:rPr>
              <w:t>"</w:t>
            </w:r>
            <w:proofErr w:type="spellStart"/>
            <w:r w:rsidRPr="00FD3A5F">
              <w:rPr>
                <w:color w:val="000000"/>
                <w:sz w:val="18"/>
              </w:rPr>
              <w:t>korado</w:t>
            </w:r>
            <w:proofErr w:type="spellEnd"/>
            <w:r w:rsidRPr="00FD3A5F">
              <w:rPr>
                <w:color w:val="000000"/>
                <w:sz w:val="18"/>
              </w:rPr>
              <w:t xml:space="preserve">" </w:t>
            </w:r>
            <w:proofErr w:type="spellStart"/>
            <w:r w:rsidRPr="00FD3A5F">
              <w:rPr>
                <w:color w:val="000000"/>
                <w:sz w:val="18"/>
              </w:rPr>
              <w:t>radik</w:t>
            </w:r>
            <w:proofErr w:type="spellEnd"/>
            <w:r w:rsidRPr="00FD3A5F">
              <w:rPr>
                <w:color w:val="000000"/>
                <w:sz w:val="18"/>
              </w:rPr>
              <w:t xml:space="preserve"> </w:t>
            </w:r>
            <w:proofErr w:type="spellStart"/>
            <w:r w:rsidRPr="00FD3A5F">
              <w:rPr>
                <w:color w:val="000000"/>
                <w:sz w:val="18"/>
              </w:rPr>
              <w:t>klasik</w:t>
            </w:r>
            <w:proofErr w:type="spellEnd"/>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34</w:t>
            </w:r>
          </w:p>
        </w:tc>
        <w:tc>
          <w:tcPr>
            <w:tcW w:w="1984" w:type="dxa"/>
            <w:vMerge w:val="restart"/>
          </w:tcPr>
          <w:p w:rsidR="003E11B6" w:rsidRPr="00FD3A5F" w:rsidRDefault="003E11B6" w:rsidP="00262E2B">
            <w:pPr>
              <w:contextualSpacing/>
              <w:rPr>
                <w:color w:val="000000"/>
                <w:sz w:val="18"/>
              </w:rPr>
            </w:pPr>
            <w:r w:rsidRPr="00FD3A5F">
              <w:rPr>
                <w:color w:val="000000"/>
                <w:sz w:val="18"/>
              </w:rPr>
              <w:t xml:space="preserve">наружные сети холодного </w:t>
            </w:r>
            <w:r w:rsidRPr="00FD3A5F">
              <w:rPr>
                <w:color w:val="000000"/>
                <w:sz w:val="18"/>
              </w:rPr>
              <w:lastRenderedPageBreak/>
              <w:t>водоснабжения</w:t>
            </w:r>
          </w:p>
        </w:tc>
        <w:tc>
          <w:tcPr>
            <w:tcW w:w="2126" w:type="dxa"/>
            <w:vAlign w:val="center"/>
          </w:tcPr>
          <w:p w:rsidR="003E11B6" w:rsidRPr="00FD3A5F" w:rsidRDefault="003E11B6" w:rsidP="009B22D7">
            <w:pPr>
              <w:contextualSpacing/>
              <w:rPr>
                <w:color w:val="000000"/>
                <w:sz w:val="18"/>
              </w:rPr>
            </w:pPr>
            <w:r w:rsidRPr="00FD3A5F">
              <w:rPr>
                <w:color w:val="000000"/>
                <w:sz w:val="18"/>
              </w:rPr>
              <w:lastRenderedPageBreak/>
              <w:t>наличие сетей</w:t>
            </w:r>
          </w:p>
        </w:tc>
        <w:tc>
          <w:tcPr>
            <w:tcW w:w="5387" w:type="dxa"/>
            <w:vAlign w:val="center"/>
          </w:tcPr>
          <w:p w:rsidR="003E11B6" w:rsidRPr="00FD3A5F" w:rsidRDefault="003E11B6" w:rsidP="009B22D7">
            <w:pPr>
              <w:contextualSpacing/>
              <w:rPr>
                <w:color w:val="000000"/>
                <w:sz w:val="18"/>
              </w:rPr>
            </w:pPr>
            <w:r w:rsidRPr="00FD3A5F">
              <w:rPr>
                <w:color w:val="000000"/>
                <w:sz w:val="18"/>
              </w:rPr>
              <w:t>в наличии</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B22D7">
            <w:pPr>
              <w:contextualSpacing/>
              <w:rPr>
                <w:color w:val="000000"/>
                <w:sz w:val="18"/>
              </w:rPr>
            </w:pPr>
            <w:r w:rsidRPr="00FD3A5F">
              <w:rPr>
                <w:color w:val="000000"/>
                <w:sz w:val="18"/>
              </w:rPr>
              <w:t>материал труб</w:t>
            </w:r>
          </w:p>
        </w:tc>
        <w:tc>
          <w:tcPr>
            <w:tcW w:w="5387" w:type="dxa"/>
            <w:vAlign w:val="center"/>
          </w:tcPr>
          <w:p w:rsidR="003E11B6" w:rsidRPr="00FD3A5F" w:rsidRDefault="003E11B6" w:rsidP="009B22D7">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B22D7">
            <w:pPr>
              <w:contextualSpacing/>
              <w:rPr>
                <w:color w:val="000000"/>
                <w:sz w:val="18"/>
              </w:rPr>
            </w:pPr>
            <w:r w:rsidRPr="00FD3A5F">
              <w:rPr>
                <w:color w:val="000000"/>
                <w:sz w:val="18"/>
              </w:rPr>
              <w:t xml:space="preserve">длина </w:t>
            </w:r>
          </w:p>
        </w:tc>
        <w:tc>
          <w:tcPr>
            <w:tcW w:w="5387" w:type="dxa"/>
            <w:vAlign w:val="center"/>
          </w:tcPr>
          <w:p w:rsidR="003E11B6" w:rsidRPr="00FD3A5F" w:rsidRDefault="003E11B6" w:rsidP="009B22D7">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B22D7">
            <w:pPr>
              <w:contextualSpacing/>
              <w:rPr>
                <w:color w:val="000000"/>
                <w:sz w:val="18"/>
              </w:rPr>
            </w:pPr>
            <w:r w:rsidRPr="00FD3A5F">
              <w:rPr>
                <w:color w:val="000000"/>
                <w:sz w:val="18"/>
              </w:rPr>
              <w:t>диаметр</w:t>
            </w:r>
          </w:p>
        </w:tc>
        <w:tc>
          <w:tcPr>
            <w:tcW w:w="5387" w:type="dxa"/>
            <w:vAlign w:val="center"/>
          </w:tcPr>
          <w:p w:rsidR="003E11B6" w:rsidRPr="00FD3A5F" w:rsidRDefault="003E11B6" w:rsidP="009B22D7">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B22D7">
            <w:pPr>
              <w:contextualSpacing/>
              <w:rPr>
                <w:color w:val="000000"/>
                <w:sz w:val="18"/>
              </w:rPr>
            </w:pPr>
            <w:r w:rsidRPr="00FD3A5F">
              <w:rPr>
                <w:color w:val="000000"/>
                <w:sz w:val="18"/>
              </w:rPr>
              <w:t>количество задвижек</w:t>
            </w:r>
          </w:p>
        </w:tc>
        <w:tc>
          <w:tcPr>
            <w:tcW w:w="5387" w:type="dxa"/>
            <w:vAlign w:val="center"/>
          </w:tcPr>
          <w:p w:rsidR="003E11B6" w:rsidRPr="00FD3A5F" w:rsidRDefault="003E11B6" w:rsidP="009B22D7">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B22D7">
            <w:pPr>
              <w:contextualSpacing/>
              <w:rPr>
                <w:color w:val="000000"/>
                <w:sz w:val="18"/>
              </w:rPr>
            </w:pPr>
            <w:r w:rsidRPr="00FD3A5F">
              <w:rPr>
                <w:color w:val="000000"/>
                <w:sz w:val="18"/>
              </w:rPr>
              <w:t>марка задвижек</w:t>
            </w:r>
          </w:p>
        </w:tc>
        <w:tc>
          <w:tcPr>
            <w:tcW w:w="5387" w:type="dxa"/>
            <w:vAlign w:val="center"/>
          </w:tcPr>
          <w:p w:rsidR="003E11B6" w:rsidRPr="00FD3A5F" w:rsidRDefault="003E11B6" w:rsidP="009B22D7">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B22D7">
            <w:pPr>
              <w:contextualSpacing/>
              <w:rPr>
                <w:color w:val="000000"/>
                <w:sz w:val="18"/>
              </w:rPr>
            </w:pPr>
            <w:r w:rsidRPr="00FD3A5F">
              <w:rPr>
                <w:color w:val="000000"/>
                <w:sz w:val="18"/>
              </w:rPr>
              <w:t>тип</w:t>
            </w:r>
          </w:p>
        </w:tc>
        <w:tc>
          <w:tcPr>
            <w:tcW w:w="5387" w:type="dxa"/>
            <w:vAlign w:val="center"/>
          </w:tcPr>
          <w:p w:rsidR="003E11B6" w:rsidRPr="00FD3A5F" w:rsidRDefault="003E11B6" w:rsidP="009B22D7">
            <w:pPr>
              <w:contextualSpacing/>
              <w:rPr>
                <w:color w:val="000000"/>
                <w:sz w:val="18"/>
              </w:rPr>
            </w:pPr>
            <w:r w:rsidRPr="00FD3A5F">
              <w:rPr>
                <w:color w:val="000000"/>
                <w:sz w:val="18"/>
              </w:rPr>
              <w:t> </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35</w:t>
            </w:r>
          </w:p>
        </w:tc>
        <w:tc>
          <w:tcPr>
            <w:tcW w:w="1984" w:type="dxa"/>
            <w:vMerge w:val="restart"/>
          </w:tcPr>
          <w:p w:rsidR="003E11B6" w:rsidRPr="00FD3A5F" w:rsidRDefault="003E11B6" w:rsidP="00262E2B">
            <w:pPr>
              <w:contextualSpacing/>
              <w:rPr>
                <w:color w:val="000000"/>
                <w:sz w:val="18"/>
              </w:rPr>
            </w:pPr>
            <w:r w:rsidRPr="00FD3A5F">
              <w:rPr>
                <w:color w:val="000000"/>
                <w:sz w:val="18"/>
              </w:rPr>
              <w:t>внутренние сети холодного водоснабжения             (</w:t>
            </w:r>
            <w:proofErr w:type="gramStart"/>
            <w:r w:rsidRPr="00FD3A5F">
              <w:rPr>
                <w:color w:val="000000"/>
                <w:sz w:val="18"/>
              </w:rPr>
              <w:t>централизованное</w:t>
            </w:r>
            <w:proofErr w:type="gramEnd"/>
            <w:r>
              <w:rPr>
                <w:color w:val="000000"/>
                <w:sz w:val="18"/>
              </w:rPr>
              <w:t>)</w:t>
            </w:r>
          </w:p>
        </w:tc>
        <w:tc>
          <w:tcPr>
            <w:tcW w:w="2126" w:type="dxa"/>
            <w:vAlign w:val="center"/>
          </w:tcPr>
          <w:p w:rsidR="003E11B6" w:rsidRPr="00FD3A5F" w:rsidRDefault="003E11B6" w:rsidP="006B5951">
            <w:pPr>
              <w:contextualSpacing/>
              <w:rPr>
                <w:color w:val="000000"/>
                <w:sz w:val="18"/>
              </w:rPr>
            </w:pPr>
            <w:r w:rsidRPr="00FD3A5F">
              <w:rPr>
                <w:color w:val="000000"/>
                <w:sz w:val="18"/>
              </w:rPr>
              <w:t>материал труб</w:t>
            </w:r>
          </w:p>
        </w:tc>
        <w:tc>
          <w:tcPr>
            <w:tcW w:w="5387" w:type="dxa"/>
            <w:vAlign w:val="center"/>
          </w:tcPr>
          <w:p w:rsidR="003E11B6" w:rsidRPr="00FD3A5F" w:rsidRDefault="003E11B6" w:rsidP="006B5951">
            <w:pPr>
              <w:contextualSpacing/>
              <w:rPr>
                <w:color w:val="000000"/>
                <w:sz w:val="18"/>
              </w:rPr>
            </w:pPr>
            <w:r w:rsidRPr="00FD3A5F">
              <w:rPr>
                <w:color w:val="000000"/>
                <w:sz w:val="18"/>
              </w:rPr>
              <w:t>труба оцинкованная</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6B5951">
            <w:pPr>
              <w:contextualSpacing/>
              <w:rPr>
                <w:color w:val="000000"/>
                <w:sz w:val="18"/>
              </w:rPr>
            </w:pPr>
            <w:r w:rsidRPr="00FD3A5F">
              <w:rPr>
                <w:color w:val="000000"/>
                <w:sz w:val="18"/>
              </w:rPr>
              <w:t>длина</w:t>
            </w:r>
          </w:p>
        </w:tc>
        <w:tc>
          <w:tcPr>
            <w:tcW w:w="5387" w:type="dxa"/>
            <w:vAlign w:val="center"/>
          </w:tcPr>
          <w:p w:rsidR="003E11B6" w:rsidRPr="00FD3A5F" w:rsidRDefault="003E11B6" w:rsidP="006B5951">
            <w:pPr>
              <w:contextualSpacing/>
              <w:rPr>
                <w:color w:val="000000"/>
                <w:sz w:val="18"/>
              </w:rPr>
            </w:pPr>
            <w:r w:rsidRPr="00FD3A5F">
              <w:rPr>
                <w:color w:val="000000"/>
                <w:sz w:val="18"/>
              </w:rPr>
              <w:t xml:space="preserve">20 075 </w:t>
            </w:r>
            <w:proofErr w:type="spellStart"/>
            <w:r w:rsidRPr="00FD3A5F">
              <w:rPr>
                <w:color w:val="000000"/>
                <w:sz w:val="18"/>
              </w:rPr>
              <w:t>м.п</w:t>
            </w:r>
            <w:proofErr w:type="spellEnd"/>
            <w:r w:rsidRPr="00FD3A5F">
              <w:rPr>
                <w:color w:val="000000"/>
                <w:sz w:val="18"/>
              </w:rPr>
              <w:t>.</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6B5951">
            <w:pPr>
              <w:contextualSpacing/>
              <w:rPr>
                <w:color w:val="000000"/>
                <w:sz w:val="18"/>
              </w:rPr>
            </w:pPr>
            <w:r w:rsidRPr="00FD3A5F">
              <w:rPr>
                <w:color w:val="000000"/>
                <w:sz w:val="18"/>
              </w:rPr>
              <w:t>диаметр</w:t>
            </w:r>
          </w:p>
        </w:tc>
        <w:tc>
          <w:tcPr>
            <w:tcW w:w="5387" w:type="dxa"/>
            <w:vAlign w:val="center"/>
          </w:tcPr>
          <w:p w:rsidR="003E11B6" w:rsidRPr="00FD3A5F" w:rsidRDefault="003E11B6" w:rsidP="006B5951">
            <w:pPr>
              <w:contextualSpacing/>
              <w:rPr>
                <w:color w:val="000000"/>
                <w:sz w:val="18"/>
              </w:rPr>
            </w:pPr>
            <w:r w:rsidRPr="00FD3A5F">
              <w:rPr>
                <w:color w:val="000000"/>
                <w:sz w:val="18"/>
              </w:rPr>
              <w:t xml:space="preserve">n-15, n-20, n-25, n-32, n-57, n-76, n-89, n-108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6B5951">
            <w:pPr>
              <w:contextualSpacing/>
              <w:rPr>
                <w:color w:val="000000"/>
                <w:sz w:val="18"/>
              </w:rPr>
            </w:pPr>
            <w:r w:rsidRPr="00FD3A5F">
              <w:rPr>
                <w:color w:val="000000"/>
                <w:sz w:val="18"/>
              </w:rPr>
              <w:t>количество стояков</w:t>
            </w:r>
          </w:p>
        </w:tc>
        <w:tc>
          <w:tcPr>
            <w:tcW w:w="5387" w:type="dxa"/>
            <w:vAlign w:val="center"/>
          </w:tcPr>
          <w:p w:rsidR="003E11B6" w:rsidRPr="00FD3A5F" w:rsidRDefault="003E11B6" w:rsidP="006B5951">
            <w:pPr>
              <w:contextualSpacing/>
              <w:rPr>
                <w:color w:val="000000"/>
                <w:sz w:val="18"/>
              </w:rPr>
            </w:pPr>
            <w:r w:rsidRPr="00FD3A5F">
              <w:rPr>
                <w:color w:val="000000"/>
                <w:sz w:val="18"/>
              </w:rPr>
              <w:t>93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6B5951">
            <w:pPr>
              <w:contextualSpacing/>
              <w:rPr>
                <w:color w:val="000000"/>
                <w:sz w:val="18"/>
              </w:rPr>
            </w:pPr>
            <w:r w:rsidRPr="00FD3A5F">
              <w:rPr>
                <w:color w:val="000000"/>
                <w:sz w:val="18"/>
              </w:rPr>
              <w:t>количество  общедомовых приборов учета</w:t>
            </w:r>
          </w:p>
        </w:tc>
        <w:tc>
          <w:tcPr>
            <w:tcW w:w="5387" w:type="dxa"/>
            <w:vAlign w:val="center"/>
          </w:tcPr>
          <w:p w:rsidR="003E11B6" w:rsidRPr="00FD3A5F" w:rsidRDefault="003E11B6" w:rsidP="006B5951">
            <w:pPr>
              <w:contextualSpacing/>
              <w:rPr>
                <w:color w:val="000000"/>
                <w:sz w:val="18"/>
              </w:rPr>
            </w:pPr>
            <w:r w:rsidRPr="00FD3A5F">
              <w:rPr>
                <w:color w:val="000000"/>
                <w:sz w:val="18"/>
              </w:rPr>
              <w:t>6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E5958">
            <w:pPr>
              <w:contextualSpacing/>
              <w:rPr>
                <w:color w:val="000000"/>
                <w:sz w:val="18"/>
              </w:rPr>
            </w:pPr>
            <w:r w:rsidRPr="00FD3A5F">
              <w:rPr>
                <w:color w:val="000000"/>
                <w:sz w:val="18"/>
              </w:rPr>
              <w:t>марка</w:t>
            </w:r>
          </w:p>
        </w:tc>
        <w:tc>
          <w:tcPr>
            <w:tcW w:w="5387" w:type="dxa"/>
            <w:vAlign w:val="center"/>
          </w:tcPr>
          <w:p w:rsidR="003E11B6" w:rsidRPr="00FD3A5F" w:rsidRDefault="003E11B6" w:rsidP="009E5958">
            <w:pPr>
              <w:contextualSpacing/>
              <w:rPr>
                <w:color w:val="000000"/>
                <w:sz w:val="18"/>
              </w:rPr>
            </w:pPr>
            <w:r w:rsidRPr="00FD3A5F">
              <w:rPr>
                <w:color w:val="000000"/>
                <w:sz w:val="18"/>
              </w:rPr>
              <w:t>ВКТ-7</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E5958">
            <w:pPr>
              <w:contextualSpacing/>
              <w:rPr>
                <w:color w:val="000000"/>
                <w:sz w:val="18"/>
              </w:rPr>
            </w:pPr>
            <w:r w:rsidRPr="00FD3A5F">
              <w:rPr>
                <w:color w:val="000000"/>
                <w:sz w:val="18"/>
              </w:rPr>
              <w:t>количество отсекающих кранов</w:t>
            </w:r>
          </w:p>
        </w:tc>
        <w:tc>
          <w:tcPr>
            <w:tcW w:w="5387" w:type="dxa"/>
            <w:vAlign w:val="center"/>
          </w:tcPr>
          <w:p w:rsidR="003E11B6" w:rsidRPr="00FD3A5F" w:rsidRDefault="003E11B6" w:rsidP="009E5958">
            <w:pPr>
              <w:contextualSpacing/>
              <w:rPr>
                <w:color w:val="000000"/>
                <w:sz w:val="18"/>
              </w:rPr>
            </w:pPr>
            <w:r w:rsidRPr="00FD3A5F">
              <w:rPr>
                <w:color w:val="000000"/>
                <w:sz w:val="18"/>
              </w:rPr>
              <w:t>2 903 шт.</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36</w:t>
            </w:r>
          </w:p>
        </w:tc>
        <w:tc>
          <w:tcPr>
            <w:tcW w:w="1984" w:type="dxa"/>
            <w:vMerge w:val="restart"/>
          </w:tcPr>
          <w:p w:rsidR="003E11B6" w:rsidRPr="00FD3A5F" w:rsidRDefault="003E11B6" w:rsidP="00262E2B">
            <w:pPr>
              <w:contextualSpacing/>
              <w:rPr>
                <w:color w:val="000000"/>
                <w:sz w:val="18"/>
              </w:rPr>
            </w:pPr>
            <w:r w:rsidRPr="00FD3A5F">
              <w:rPr>
                <w:color w:val="000000"/>
                <w:sz w:val="18"/>
              </w:rPr>
              <w:t>наружные сети канализации</w:t>
            </w:r>
          </w:p>
        </w:tc>
        <w:tc>
          <w:tcPr>
            <w:tcW w:w="2126" w:type="dxa"/>
            <w:vAlign w:val="center"/>
          </w:tcPr>
          <w:p w:rsidR="003E11B6" w:rsidRPr="00FD3A5F" w:rsidRDefault="003E11B6" w:rsidP="00E53A4E">
            <w:pPr>
              <w:contextualSpacing/>
              <w:rPr>
                <w:color w:val="000000"/>
                <w:sz w:val="18"/>
              </w:rPr>
            </w:pPr>
            <w:r w:rsidRPr="00FD3A5F">
              <w:rPr>
                <w:color w:val="000000"/>
                <w:sz w:val="18"/>
              </w:rPr>
              <w:t>наличие сетей</w:t>
            </w:r>
          </w:p>
        </w:tc>
        <w:tc>
          <w:tcPr>
            <w:tcW w:w="5387" w:type="dxa"/>
            <w:vAlign w:val="center"/>
          </w:tcPr>
          <w:p w:rsidR="003E11B6" w:rsidRPr="00FD3A5F" w:rsidRDefault="003E11B6" w:rsidP="00E53A4E">
            <w:pPr>
              <w:contextualSpacing/>
              <w:rPr>
                <w:color w:val="000000"/>
                <w:sz w:val="18"/>
              </w:rPr>
            </w:pPr>
            <w:r w:rsidRPr="00FD3A5F">
              <w:rPr>
                <w:color w:val="000000"/>
                <w:sz w:val="18"/>
              </w:rPr>
              <w:t>в наличии</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53A4E">
            <w:pPr>
              <w:contextualSpacing/>
              <w:rPr>
                <w:color w:val="000000"/>
                <w:sz w:val="18"/>
              </w:rPr>
            </w:pPr>
            <w:r w:rsidRPr="00FD3A5F">
              <w:rPr>
                <w:color w:val="000000"/>
                <w:sz w:val="18"/>
              </w:rPr>
              <w:t>материал трубы</w:t>
            </w:r>
          </w:p>
        </w:tc>
        <w:tc>
          <w:tcPr>
            <w:tcW w:w="5387" w:type="dxa"/>
            <w:vAlign w:val="center"/>
          </w:tcPr>
          <w:p w:rsidR="003E11B6" w:rsidRPr="00FD3A5F" w:rsidRDefault="003E11B6" w:rsidP="00E53A4E">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53A4E">
            <w:pPr>
              <w:contextualSpacing/>
              <w:rPr>
                <w:color w:val="000000"/>
                <w:sz w:val="18"/>
              </w:rPr>
            </w:pPr>
            <w:r w:rsidRPr="00FD3A5F">
              <w:rPr>
                <w:color w:val="000000"/>
                <w:sz w:val="18"/>
              </w:rPr>
              <w:t>длина</w:t>
            </w:r>
          </w:p>
        </w:tc>
        <w:tc>
          <w:tcPr>
            <w:tcW w:w="5387" w:type="dxa"/>
            <w:vAlign w:val="center"/>
          </w:tcPr>
          <w:p w:rsidR="003E11B6" w:rsidRPr="00FD3A5F" w:rsidRDefault="003E11B6" w:rsidP="00E53A4E">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53A4E">
            <w:pPr>
              <w:contextualSpacing/>
              <w:rPr>
                <w:color w:val="000000"/>
                <w:sz w:val="18"/>
              </w:rPr>
            </w:pPr>
            <w:r w:rsidRPr="00FD3A5F">
              <w:rPr>
                <w:color w:val="000000"/>
                <w:sz w:val="18"/>
              </w:rPr>
              <w:t>диаметр</w:t>
            </w:r>
          </w:p>
        </w:tc>
        <w:tc>
          <w:tcPr>
            <w:tcW w:w="5387" w:type="dxa"/>
            <w:vAlign w:val="center"/>
          </w:tcPr>
          <w:p w:rsidR="003E11B6" w:rsidRPr="00FD3A5F" w:rsidRDefault="003E11B6" w:rsidP="00E53A4E">
            <w:pPr>
              <w:contextualSpacing/>
              <w:rPr>
                <w:color w:val="000000"/>
                <w:sz w:val="18"/>
              </w:rPr>
            </w:pPr>
            <w:r w:rsidRPr="00FD3A5F">
              <w:rPr>
                <w:color w:val="000000"/>
                <w:sz w:val="18"/>
              </w:rPr>
              <w:t>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53A4E">
            <w:pPr>
              <w:contextualSpacing/>
              <w:rPr>
                <w:color w:val="000000"/>
                <w:sz w:val="18"/>
              </w:rPr>
            </w:pPr>
            <w:r w:rsidRPr="00FD3A5F">
              <w:rPr>
                <w:color w:val="000000"/>
                <w:sz w:val="18"/>
              </w:rPr>
              <w:t>количество выпускных колодцев</w:t>
            </w:r>
          </w:p>
        </w:tc>
        <w:tc>
          <w:tcPr>
            <w:tcW w:w="5387" w:type="dxa"/>
            <w:vAlign w:val="center"/>
          </w:tcPr>
          <w:p w:rsidR="003E11B6" w:rsidRPr="00FD3A5F" w:rsidRDefault="003E11B6" w:rsidP="00E53A4E">
            <w:pPr>
              <w:contextualSpacing/>
              <w:rPr>
                <w:color w:val="000000"/>
                <w:sz w:val="18"/>
              </w:rPr>
            </w:pPr>
            <w:r w:rsidRPr="00FD3A5F">
              <w:rPr>
                <w:color w:val="000000"/>
                <w:sz w:val="18"/>
              </w:rPr>
              <w:t> </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37</w:t>
            </w:r>
          </w:p>
        </w:tc>
        <w:tc>
          <w:tcPr>
            <w:tcW w:w="1984" w:type="dxa"/>
            <w:vMerge w:val="restart"/>
          </w:tcPr>
          <w:p w:rsidR="003E11B6" w:rsidRPr="00FD3A5F" w:rsidRDefault="003E11B6" w:rsidP="00262E2B">
            <w:pPr>
              <w:contextualSpacing/>
              <w:rPr>
                <w:color w:val="000000"/>
                <w:sz w:val="18"/>
              </w:rPr>
            </w:pPr>
            <w:r w:rsidRPr="00FD3A5F">
              <w:rPr>
                <w:color w:val="000000"/>
                <w:sz w:val="18"/>
              </w:rPr>
              <w:t>внутренние сети канализации</w:t>
            </w:r>
          </w:p>
        </w:tc>
        <w:tc>
          <w:tcPr>
            <w:tcW w:w="2126" w:type="dxa"/>
            <w:vAlign w:val="center"/>
          </w:tcPr>
          <w:p w:rsidR="003E11B6" w:rsidRPr="00FD3A5F" w:rsidRDefault="003E11B6" w:rsidP="009070F3">
            <w:pPr>
              <w:contextualSpacing/>
              <w:rPr>
                <w:color w:val="000000"/>
                <w:sz w:val="18"/>
              </w:rPr>
            </w:pPr>
            <w:r w:rsidRPr="00FD3A5F">
              <w:rPr>
                <w:color w:val="000000"/>
                <w:sz w:val="18"/>
              </w:rPr>
              <w:t>материал трубы</w:t>
            </w:r>
          </w:p>
        </w:tc>
        <w:tc>
          <w:tcPr>
            <w:tcW w:w="5387" w:type="dxa"/>
            <w:vAlign w:val="center"/>
          </w:tcPr>
          <w:p w:rsidR="003E11B6" w:rsidRPr="00FD3A5F" w:rsidRDefault="003E11B6" w:rsidP="009070F3">
            <w:pPr>
              <w:contextualSpacing/>
              <w:rPr>
                <w:color w:val="000000"/>
                <w:sz w:val="18"/>
              </w:rPr>
            </w:pPr>
            <w:r w:rsidRPr="00FD3A5F">
              <w:rPr>
                <w:color w:val="000000"/>
                <w:sz w:val="18"/>
              </w:rPr>
              <w:t>труба ПВХ</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070F3">
            <w:pPr>
              <w:contextualSpacing/>
              <w:rPr>
                <w:color w:val="000000"/>
                <w:sz w:val="18"/>
              </w:rPr>
            </w:pPr>
            <w:r w:rsidRPr="00FD3A5F">
              <w:rPr>
                <w:color w:val="000000"/>
                <w:sz w:val="18"/>
              </w:rPr>
              <w:t>длина</w:t>
            </w:r>
          </w:p>
        </w:tc>
        <w:tc>
          <w:tcPr>
            <w:tcW w:w="5387" w:type="dxa"/>
            <w:vAlign w:val="center"/>
          </w:tcPr>
          <w:p w:rsidR="003E11B6" w:rsidRPr="00FD3A5F" w:rsidRDefault="003E11B6" w:rsidP="009070F3">
            <w:pPr>
              <w:contextualSpacing/>
              <w:rPr>
                <w:color w:val="000000"/>
                <w:sz w:val="18"/>
              </w:rPr>
            </w:pPr>
            <w:r w:rsidRPr="00FD3A5F">
              <w:rPr>
                <w:color w:val="000000"/>
                <w:sz w:val="18"/>
              </w:rPr>
              <w:t xml:space="preserve">9 590 </w:t>
            </w:r>
            <w:proofErr w:type="spellStart"/>
            <w:r w:rsidRPr="00FD3A5F">
              <w:rPr>
                <w:color w:val="000000"/>
                <w:sz w:val="18"/>
              </w:rPr>
              <w:t>м.п</w:t>
            </w:r>
            <w:proofErr w:type="spellEnd"/>
            <w:r w:rsidRPr="00FD3A5F">
              <w:rPr>
                <w:color w:val="000000"/>
                <w:sz w:val="18"/>
              </w:rPr>
              <w:t>.</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070F3">
            <w:pPr>
              <w:contextualSpacing/>
              <w:rPr>
                <w:color w:val="000000"/>
                <w:sz w:val="18"/>
              </w:rPr>
            </w:pPr>
            <w:r w:rsidRPr="00FD3A5F">
              <w:rPr>
                <w:color w:val="000000"/>
                <w:sz w:val="18"/>
              </w:rPr>
              <w:t>диаметр</w:t>
            </w:r>
          </w:p>
        </w:tc>
        <w:tc>
          <w:tcPr>
            <w:tcW w:w="5387" w:type="dxa"/>
            <w:vAlign w:val="center"/>
          </w:tcPr>
          <w:p w:rsidR="003E11B6" w:rsidRPr="00FD3A5F" w:rsidRDefault="003E11B6" w:rsidP="009070F3">
            <w:pPr>
              <w:contextualSpacing/>
              <w:rPr>
                <w:color w:val="000000"/>
                <w:sz w:val="18"/>
              </w:rPr>
            </w:pPr>
            <w:r w:rsidRPr="00FD3A5F">
              <w:rPr>
                <w:color w:val="000000"/>
                <w:sz w:val="18"/>
              </w:rPr>
              <w:t>n-100, n-110, n-159</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070F3">
            <w:pPr>
              <w:contextualSpacing/>
              <w:rPr>
                <w:color w:val="000000"/>
                <w:sz w:val="18"/>
              </w:rPr>
            </w:pPr>
            <w:r w:rsidRPr="00FD3A5F">
              <w:rPr>
                <w:color w:val="000000"/>
                <w:sz w:val="18"/>
              </w:rPr>
              <w:t>количество стояков</w:t>
            </w:r>
          </w:p>
        </w:tc>
        <w:tc>
          <w:tcPr>
            <w:tcW w:w="5387" w:type="dxa"/>
            <w:vAlign w:val="center"/>
          </w:tcPr>
          <w:p w:rsidR="003E11B6" w:rsidRPr="00FD3A5F" w:rsidRDefault="003E11B6" w:rsidP="009070F3">
            <w:pPr>
              <w:contextualSpacing/>
              <w:rPr>
                <w:color w:val="000000"/>
                <w:sz w:val="18"/>
              </w:rPr>
            </w:pPr>
            <w:r w:rsidRPr="00FD3A5F">
              <w:rPr>
                <w:color w:val="000000"/>
                <w:sz w:val="18"/>
              </w:rPr>
              <w:t>93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9070F3">
            <w:pPr>
              <w:contextualSpacing/>
              <w:rPr>
                <w:color w:val="000000"/>
                <w:sz w:val="18"/>
              </w:rPr>
            </w:pPr>
            <w:r w:rsidRPr="00FD3A5F">
              <w:rPr>
                <w:color w:val="000000"/>
                <w:sz w:val="18"/>
              </w:rPr>
              <w:t>количество выпускных колодцев</w:t>
            </w:r>
          </w:p>
        </w:tc>
        <w:tc>
          <w:tcPr>
            <w:tcW w:w="5387" w:type="dxa"/>
            <w:vAlign w:val="center"/>
          </w:tcPr>
          <w:p w:rsidR="003E11B6" w:rsidRPr="00FD3A5F" w:rsidRDefault="003E11B6" w:rsidP="009070F3">
            <w:pPr>
              <w:contextualSpacing/>
              <w:rPr>
                <w:color w:val="000000"/>
                <w:sz w:val="18"/>
              </w:rPr>
            </w:pPr>
            <w:r w:rsidRPr="00FD3A5F">
              <w:rPr>
                <w:color w:val="000000"/>
                <w:sz w:val="18"/>
              </w:rPr>
              <w:t>20 шт.</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38</w:t>
            </w:r>
          </w:p>
        </w:tc>
        <w:tc>
          <w:tcPr>
            <w:tcW w:w="1984" w:type="dxa"/>
            <w:vMerge w:val="restart"/>
          </w:tcPr>
          <w:p w:rsidR="003E11B6" w:rsidRPr="00FD3A5F" w:rsidRDefault="003E11B6" w:rsidP="00262E2B">
            <w:pPr>
              <w:contextualSpacing/>
              <w:rPr>
                <w:color w:val="000000"/>
                <w:sz w:val="18"/>
              </w:rPr>
            </w:pPr>
            <w:r w:rsidRPr="00FD3A5F">
              <w:rPr>
                <w:color w:val="000000"/>
                <w:sz w:val="18"/>
              </w:rPr>
              <w:t>наружные сети горячего водоснабжения</w:t>
            </w:r>
          </w:p>
        </w:tc>
        <w:tc>
          <w:tcPr>
            <w:tcW w:w="2126" w:type="dxa"/>
            <w:vAlign w:val="center"/>
          </w:tcPr>
          <w:p w:rsidR="003E11B6" w:rsidRPr="00FD3A5F" w:rsidRDefault="003E11B6" w:rsidP="00825104">
            <w:pPr>
              <w:contextualSpacing/>
              <w:rPr>
                <w:color w:val="000000"/>
                <w:sz w:val="18"/>
              </w:rPr>
            </w:pPr>
            <w:r w:rsidRPr="00FD3A5F">
              <w:rPr>
                <w:color w:val="000000"/>
                <w:sz w:val="18"/>
              </w:rPr>
              <w:t>материал трубы</w:t>
            </w:r>
          </w:p>
        </w:tc>
        <w:tc>
          <w:tcPr>
            <w:tcW w:w="5387" w:type="dxa"/>
            <w:vAlign w:val="center"/>
          </w:tcPr>
          <w:p w:rsidR="003E11B6" w:rsidRPr="00FD3A5F" w:rsidRDefault="003E11B6" w:rsidP="00825104">
            <w:pPr>
              <w:contextualSpacing/>
              <w:rPr>
                <w:color w:val="000000"/>
                <w:sz w:val="18"/>
              </w:rPr>
            </w:pPr>
            <w:r w:rsidRPr="00FD3A5F">
              <w:rPr>
                <w:color w:val="000000"/>
                <w:sz w:val="18"/>
              </w:rPr>
              <w:t>______</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825104">
            <w:pPr>
              <w:contextualSpacing/>
              <w:rPr>
                <w:color w:val="000000"/>
                <w:sz w:val="18"/>
              </w:rPr>
            </w:pPr>
            <w:r w:rsidRPr="00FD3A5F">
              <w:rPr>
                <w:color w:val="000000"/>
                <w:sz w:val="18"/>
              </w:rPr>
              <w:t>длина</w:t>
            </w:r>
          </w:p>
        </w:tc>
        <w:tc>
          <w:tcPr>
            <w:tcW w:w="5387" w:type="dxa"/>
            <w:vAlign w:val="center"/>
          </w:tcPr>
          <w:p w:rsidR="003E11B6" w:rsidRPr="00FD3A5F" w:rsidRDefault="003E11B6" w:rsidP="00825104">
            <w:pPr>
              <w:contextualSpacing/>
              <w:rPr>
                <w:color w:val="000000"/>
                <w:sz w:val="18"/>
              </w:rPr>
            </w:pPr>
            <w:r w:rsidRPr="00FD3A5F">
              <w:rPr>
                <w:color w:val="000000"/>
                <w:sz w:val="18"/>
              </w:rPr>
              <w:t>______</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825104">
            <w:pPr>
              <w:contextualSpacing/>
              <w:rPr>
                <w:color w:val="000000"/>
                <w:sz w:val="18"/>
              </w:rPr>
            </w:pPr>
            <w:r w:rsidRPr="00FD3A5F">
              <w:rPr>
                <w:color w:val="000000"/>
                <w:sz w:val="18"/>
              </w:rPr>
              <w:t>диаметр</w:t>
            </w:r>
          </w:p>
        </w:tc>
        <w:tc>
          <w:tcPr>
            <w:tcW w:w="5387" w:type="dxa"/>
            <w:vAlign w:val="center"/>
          </w:tcPr>
          <w:p w:rsidR="003E11B6" w:rsidRPr="00FD3A5F" w:rsidRDefault="003E11B6" w:rsidP="00825104">
            <w:pPr>
              <w:contextualSpacing/>
              <w:rPr>
                <w:color w:val="000000"/>
                <w:sz w:val="18"/>
              </w:rPr>
            </w:pPr>
            <w:r w:rsidRPr="00FD3A5F">
              <w:rPr>
                <w:color w:val="000000"/>
                <w:sz w:val="18"/>
              </w:rPr>
              <w:t>______</w:t>
            </w:r>
          </w:p>
        </w:tc>
      </w:tr>
      <w:tr w:rsidR="003E11B6" w:rsidRPr="00FD3A5F" w:rsidTr="004A16B9">
        <w:tc>
          <w:tcPr>
            <w:tcW w:w="567" w:type="dxa"/>
            <w:vMerge w:val="restart"/>
          </w:tcPr>
          <w:p w:rsidR="003E11B6" w:rsidRPr="00A435D3" w:rsidRDefault="003E11B6" w:rsidP="00262E2B">
            <w:pPr>
              <w:contextualSpacing/>
              <w:jc w:val="center"/>
              <w:rPr>
                <w:rFonts w:eastAsia="Calibri"/>
                <w:sz w:val="14"/>
                <w:szCs w:val="18"/>
              </w:rPr>
            </w:pPr>
            <w:r>
              <w:rPr>
                <w:rFonts w:eastAsia="Calibri"/>
                <w:sz w:val="14"/>
                <w:szCs w:val="18"/>
              </w:rPr>
              <w:t>39</w:t>
            </w:r>
          </w:p>
        </w:tc>
        <w:tc>
          <w:tcPr>
            <w:tcW w:w="1984" w:type="dxa"/>
            <w:vMerge w:val="restart"/>
          </w:tcPr>
          <w:p w:rsidR="003E11B6" w:rsidRPr="00FD3A5F" w:rsidRDefault="003E11B6" w:rsidP="00262E2B">
            <w:pPr>
              <w:contextualSpacing/>
              <w:rPr>
                <w:color w:val="000000"/>
                <w:sz w:val="18"/>
              </w:rPr>
            </w:pPr>
            <w:r w:rsidRPr="00FD3A5F">
              <w:rPr>
                <w:color w:val="000000"/>
                <w:sz w:val="18"/>
              </w:rPr>
              <w:t>внутренние сети горячего водоснабжения</w:t>
            </w:r>
          </w:p>
        </w:tc>
        <w:tc>
          <w:tcPr>
            <w:tcW w:w="2126" w:type="dxa"/>
            <w:vAlign w:val="center"/>
          </w:tcPr>
          <w:p w:rsidR="003E11B6" w:rsidRPr="00FD3A5F" w:rsidRDefault="003E11B6" w:rsidP="00154215">
            <w:pPr>
              <w:contextualSpacing/>
              <w:rPr>
                <w:color w:val="000000"/>
                <w:sz w:val="18"/>
              </w:rPr>
            </w:pPr>
            <w:r w:rsidRPr="00FD3A5F">
              <w:rPr>
                <w:color w:val="000000"/>
                <w:sz w:val="18"/>
              </w:rPr>
              <w:t>материал трубы</w:t>
            </w:r>
          </w:p>
        </w:tc>
        <w:tc>
          <w:tcPr>
            <w:tcW w:w="5387" w:type="dxa"/>
            <w:vAlign w:val="center"/>
          </w:tcPr>
          <w:p w:rsidR="003E11B6" w:rsidRPr="00FD3A5F" w:rsidRDefault="003E11B6" w:rsidP="00154215">
            <w:pPr>
              <w:contextualSpacing/>
              <w:rPr>
                <w:color w:val="000000"/>
                <w:sz w:val="18"/>
              </w:rPr>
            </w:pPr>
            <w:r w:rsidRPr="00FD3A5F">
              <w:rPr>
                <w:color w:val="000000"/>
                <w:sz w:val="18"/>
              </w:rPr>
              <w:t>труба оцинкованная</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154215">
            <w:pPr>
              <w:contextualSpacing/>
              <w:rPr>
                <w:color w:val="000000"/>
                <w:sz w:val="18"/>
              </w:rPr>
            </w:pPr>
            <w:r w:rsidRPr="00FD3A5F">
              <w:rPr>
                <w:color w:val="000000"/>
                <w:sz w:val="18"/>
              </w:rPr>
              <w:t>длина</w:t>
            </w:r>
          </w:p>
        </w:tc>
        <w:tc>
          <w:tcPr>
            <w:tcW w:w="5387" w:type="dxa"/>
            <w:vAlign w:val="center"/>
          </w:tcPr>
          <w:p w:rsidR="003E11B6" w:rsidRPr="00FD3A5F" w:rsidRDefault="003E11B6" w:rsidP="00154215">
            <w:pPr>
              <w:contextualSpacing/>
              <w:rPr>
                <w:color w:val="000000"/>
                <w:sz w:val="18"/>
              </w:rPr>
            </w:pPr>
            <w:r w:rsidRPr="00FD3A5F">
              <w:rPr>
                <w:color w:val="000000"/>
                <w:sz w:val="18"/>
              </w:rPr>
              <w:t xml:space="preserve">18 460 </w:t>
            </w:r>
            <w:proofErr w:type="spellStart"/>
            <w:r w:rsidRPr="00FD3A5F">
              <w:rPr>
                <w:color w:val="000000"/>
                <w:sz w:val="18"/>
              </w:rPr>
              <w:t>м.п</w:t>
            </w:r>
            <w:proofErr w:type="spellEnd"/>
            <w:r w:rsidRPr="00FD3A5F">
              <w:rPr>
                <w:color w:val="000000"/>
                <w:sz w:val="18"/>
              </w:rPr>
              <w:t>.</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154215">
            <w:pPr>
              <w:contextualSpacing/>
              <w:rPr>
                <w:color w:val="000000"/>
                <w:sz w:val="18"/>
              </w:rPr>
            </w:pPr>
            <w:r w:rsidRPr="00FD3A5F">
              <w:rPr>
                <w:color w:val="000000"/>
                <w:sz w:val="18"/>
              </w:rPr>
              <w:t>диаметр</w:t>
            </w:r>
          </w:p>
        </w:tc>
        <w:tc>
          <w:tcPr>
            <w:tcW w:w="5387" w:type="dxa"/>
            <w:vAlign w:val="center"/>
          </w:tcPr>
          <w:p w:rsidR="003E11B6" w:rsidRPr="00FD3A5F" w:rsidRDefault="003E11B6" w:rsidP="00154215">
            <w:pPr>
              <w:contextualSpacing/>
              <w:rPr>
                <w:color w:val="000000"/>
                <w:sz w:val="18"/>
              </w:rPr>
            </w:pPr>
            <w:r w:rsidRPr="00FD3A5F">
              <w:rPr>
                <w:color w:val="000000"/>
                <w:sz w:val="18"/>
              </w:rPr>
              <w:t xml:space="preserve">n-15, n-20, n-25, n-32, n-40 n-57,        n-76, n-89, n-108 </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A5E6F">
            <w:pPr>
              <w:contextualSpacing/>
              <w:rPr>
                <w:color w:val="000000"/>
                <w:sz w:val="18"/>
              </w:rPr>
            </w:pPr>
            <w:r w:rsidRPr="00FD3A5F">
              <w:rPr>
                <w:color w:val="000000"/>
                <w:sz w:val="18"/>
              </w:rPr>
              <w:t>количество стояков</w:t>
            </w:r>
          </w:p>
        </w:tc>
        <w:tc>
          <w:tcPr>
            <w:tcW w:w="5387" w:type="dxa"/>
            <w:vAlign w:val="center"/>
          </w:tcPr>
          <w:p w:rsidR="003E11B6" w:rsidRPr="00FD3A5F" w:rsidRDefault="003E11B6" w:rsidP="00EA5E6F">
            <w:pPr>
              <w:contextualSpacing/>
              <w:rPr>
                <w:color w:val="000000"/>
                <w:sz w:val="18"/>
              </w:rPr>
            </w:pPr>
            <w:r w:rsidRPr="00FD3A5F">
              <w:rPr>
                <w:color w:val="000000"/>
                <w:sz w:val="18"/>
              </w:rPr>
              <w:t>93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A5E6F">
            <w:pPr>
              <w:contextualSpacing/>
              <w:rPr>
                <w:color w:val="000000"/>
                <w:sz w:val="18"/>
              </w:rPr>
            </w:pPr>
            <w:r w:rsidRPr="00FD3A5F">
              <w:rPr>
                <w:color w:val="000000"/>
                <w:sz w:val="18"/>
              </w:rPr>
              <w:t>количество  общедомовых приборов учета</w:t>
            </w:r>
          </w:p>
        </w:tc>
        <w:tc>
          <w:tcPr>
            <w:tcW w:w="5387" w:type="dxa"/>
            <w:vAlign w:val="center"/>
          </w:tcPr>
          <w:p w:rsidR="003E11B6" w:rsidRPr="00FD3A5F" w:rsidRDefault="003E11B6" w:rsidP="00EA5E6F">
            <w:pPr>
              <w:contextualSpacing/>
              <w:rPr>
                <w:color w:val="000000"/>
                <w:sz w:val="18"/>
              </w:rPr>
            </w:pPr>
            <w:r w:rsidRPr="00FD3A5F">
              <w:rPr>
                <w:color w:val="000000"/>
                <w:sz w:val="18"/>
              </w:rPr>
              <w:t>______</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A5E6F">
            <w:pPr>
              <w:contextualSpacing/>
              <w:rPr>
                <w:color w:val="000000"/>
                <w:sz w:val="18"/>
              </w:rPr>
            </w:pPr>
            <w:r w:rsidRPr="00FD3A5F">
              <w:rPr>
                <w:color w:val="000000"/>
                <w:sz w:val="18"/>
              </w:rPr>
              <w:t>количество расходомеров</w:t>
            </w:r>
          </w:p>
        </w:tc>
        <w:tc>
          <w:tcPr>
            <w:tcW w:w="5387" w:type="dxa"/>
            <w:vAlign w:val="center"/>
          </w:tcPr>
          <w:p w:rsidR="003E11B6" w:rsidRPr="00FD3A5F" w:rsidRDefault="003E11B6" w:rsidP="00EA5E6F">
            <w:pPr>
              <w:contextualSpacing/>
              <w:rPr>
                <w:color w:val="000000"/>
                <w:sz w:val="18"/>
              </w:rPr>
            </w:pPr>
            <w:r w:rsidRPr="00FD3A5F">
              <w:rPr>
                <w:color w:val="000000"/>
                <w:sz w:val="18"/>
              </w:rPr>
              <w:t>6 шт.</w:t>
            </w:r>
          </w:p>
        </w:tc>
      </w:tr>
      <w:tr w:rsidR="003E11B6" w:rsidRPr="00FD3A5F" w:rsidTr="004A16B9">
        <w:tc>
          <w:tcPr>
            <w:tcW w:w="567" w:type="dxa"/>
            <w:vMerge/>
          </w:tcPr>
          <w:p w:rsidR="003E11B6" w:rsidRPr="00A435D3" w:rsidRDefault="003E11B6" w:rsidP="00262E2B">
            <w:pPr>
              <w:contextualSpacing/>
              <w:jc w:val="center"/>
              <w:rPr>
                <w:rFonts w:eastAsia="Calibri"/>
                <w:sz w:val="14"/>
                <w:szCs w:val="18"/>
              </w:rPr>
            </w:pPr>
          </w:p>
        </w:tc>
        <w:tc>
          <w:tcPr>
            <w:tcW w:w="1984" w:type="dxa"/>
            <w:vMerge/>
          </w:tcPr>
          <w:p w:rsidR="003E11B6" w:rsidRPr="00FD3A5F" w:rsidRDefault="003E11B6" w:rsidP="00262E2B">
            <w:pPr>
              <w:contextualSpacing/>
              <w:rPr>
                <w:color w:val="000000"/>
                <w:sz w:val="18"/>
              </w:rPr>
            </w:pPr>
          </w:p>
        </w:tc>
        <w:tc>
          <w:tcPr>
            <w:tcW w:w="2126" w:type="dxa"/>
            <w:vAlign w:val="center"/>
          </w:tcPr>
          <w:p w:rsidR="003E11B6" w:rsidRPr="00FD3A5F" w:rsidRDefault="003E11B6" w:rsidP="00EA5E6F">
            <w:pPr>
              <w:contextualSpacing/>
              <w:rPr>
                <w:color w:val="000000"/>
                <w:sz w:val="18"/>
              </w:rPr>
            </w:pPr>
            <w:r w:rsidRPr="00FD3A5F">
              <w:rPr>
                <w:color w:val="000000"/>
                <w:sz w:val="18"/>
              </w:rPr>
              <w:t>количество отсекающих кранов</w:t>
            </w:r>
          </w:p>
        </w:tc>
        <w:tc>
          <w:tcPr>
            <w:tcW w:w="5387" w:type="dxa"/>
            <w:vAlign w:val="center"/>
          </w:tcPr>
          <w:p w:rsidR="003E11B6" w:rsidRPr="00FD3A5F" w:rsidRDefault="003E11B6" w:rsidP="00EA5E6F">
            <w:pPr>
              <w:contextualSpacing/>
              <w:rPr>
                <w:color w:val="000000"/>
                <w:sz w:val="18"/>
              </w:rPr>
            </w:pPr>
            <w:r w:rsidRPr="00FD3A5F">
              <w:rPr>
                <w:color w:val="000000"/>
                <w:sz w:val="18"/>
              </w:rPr>
              <w:t>5 574 шт.</w:t>
            </w:r>
          </w:p>
        </w:tc>
      </w:tr>
      <w:tr w:rsidR="00436201" w:rsidRPr="00FD3A5F" w:rsidTr="004A16B9">
        <w:tc>
          <w:tcPr>
            <w:tcW w:w="567" w:type="dxa"/>
            <w:vMerge w:val="restart"/>
          </w:tcPr>
          <w:p w:rsidR="00436201" w:rsidRPr="00A435D3" w:rsidRDefault="00436201" w:rsidP="00262E2B">
            <w:pPr>
              <w:contextualSpacing/>
              <w:jc w:val="center"/>
              <w:rPr>
                <w:rFonts w:eastAsia="Calibri"/>
                <w:sz w:val="14"/>
                <w:szCs w:val="18"/>
              </w:rPr>
            </w:pPr>
            <w:r>
              <w:rPr>
                <w:rFonts w:eastAsia="Calibri"/>
                <w:sz w:val="14"/>
                <w:szCs w:val="18"/>
              </w:rPr>
              <w:t>40</w:t>
            </w:r>
          </w:p>
        </w:tc>
        <w:tc>
          <w:tcPr>
            <w:tcW w:w="1984" w:type="dxa"/>
            <w:vMerge w:val="restart"/>
          </w:tcPr>
          <w:p w:rsidR="00436201" w:rsidRPr="00FD3A5F" w:rsidRDefault="00436201" w:rsidP="00262E2B">
            <w:pPr>
              <w:contextualSpacing/>
              <w:rPr>
                <w:color w:val="000000"/>
                <w:sz w:val="18"/>
              </w:rPr>
            </w:pPr>
            <w:r w:rsidRPr="00FD3A5F">
              <w:rPr>
                <w:color w:val="000000"/>
                <w:sz w:val="18"/>
              </w:rPr>
              <w:t xml:space="preserve">наружные сети теплоснабжения        </w:t>
            </w:r>
          </w:p>
        </w:tc>
        <w:tc>
          <w:tcPr>
            <w:tcW w:w="2126" w:type="dxa"/>
            <w:vAlign w:val="center"/>
          </w:tcPr>
          <w:p w:rsidR="00436201" w:rsidRPr="00FD3A5F" w:rsidRDefault="00436201" w:rsidP="00D02901">
            <w:pPr>
              <w:contextualSpacing/>
              <w:rPr>
                <w:color w:val="000000"/>
                <w:sz w:val="18"/>
              </w:rPr>
            </w:pPr>
            <w:r w:rsidRPr="00FD3A5F">
              <w:rPr>
                <w:color w:val="000000"/>
                <w:sz w:val="18"/>
              </w:rPr>
              <w:t>наличие сетей</w:t>
            </w:r>
          </w:p>
        </w:tc>
        <w:tc>
          <w:tcPr>
            <w:tcW w:w="5387" w:type="dxa"/>
            <w:vAlign w:val="center"/>
          </w:tcPr>
          <w:p w:rsidR="00436201" w:rsidRPr="00FD3A5F" w:rsidRDefault="00436201" w:rsidP="00D02901">
            <w:pPr>
              <w:contextualSpacing/>
              <w:rPr>
                <w:color w:val="000000"/>
                <w:sz w:val="18"/>
              </w:rPr>
            </w:pPr>
            <w:r w:rsidRPr="00FD3A5F">
              <w:rPr>
                <w:color w:val="000000"/>
                <w:sz w:val="18"/>
              </w:rPr>
              <w:t>в наличии</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8A1D6C">
            <w:pPr>
              <w:contextualSpacing/>
              <w:rPr>
                <w:color w:val="000000"/>
                <w:sz w:val="18"/>
              </w:rPr>
            </w:pPr>
            <w:r w:rsidRPr="00FD3A5F">
              <w:rPr>
                <w:color w:val="000000"/>
                <w:sz w:val="18"/>
              </w:rPr>
              <w:t>материал трубы</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8A1D6C">
            <w:pPr>
              <w:contextualSpacing/>
              <w:rPr>
                <w:color w:val="000000"/>
                <w:sz w:val="18"/>
              </w:rPr>
            </w:pPr>
            <w:r w:rsidRPr="00FD3A5F">
              <w:rPr>
                <w:color w:val="000000"/>
                <w:sz w:val="18"/>
              </w:rPr>
              <w:t>длина</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8A1D6C">
            <w:pPr>
              <w:contextualSpacing/>
              <w:rPr>
                <w:color w:val="000000"/>
                <w:sz w:val="18"/>
              </w:rPr>
            </w:pPr>
            <w:r w:rsidRPr="00FD3A5F">
              <w:rPr>
                <w:color w:val="000000"/>
                <w:sz w:val="18"/>
              </w:rPr>
              <w:t>диаметр</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8A1D6C">
            <w:pPr>
              <w:contextualSpacing/>
              <w:rPr>
                <w:color w:val="000000"/>
                <w:sz w:val="18"/>
              </w:rPr>
            </w:pPr>
            <w:r w:rsidRPr="00FD3A5F">
              <w:rPr>
                <w:color w:val="000000"/>
                <w:sz w:val="18"/>
              </w:rPr>
              <w:t>количество задвижек</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8A1D6C">
            <w:pPr>
              <w:contextualSpacing/>
              <w:rPr>
                <w:color w:val="000000"/>
                <w:sz w:val="18"/>
              </w:rPr>
            </w:pPr>
            <w:r w:rsidRPr="00FD3A5F">
              <w:rPr>
                <w:color w:val="000000"/>
                <w:sz w:val="18"/>
              </w:rPr>
              <w:t>марка задвижек</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8A1D6C">
            <w:pPr>
              <w:contextualSpacing/>
              <w:rPr>
                <w:color w:val="000000"/>
                <w:sz w:val="18"/>
              </w:rPr>
            </w:pPr>
            <w:r w:rsidRPr="00FD3A5F">
              <w:rPr>
                <w:color w:val="000000"/>
                <w:sz w:val="18"/>
              </w:rPr>
              <w:t>количество тепловых камер</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BE1D0D">
            <w:pPr>
              <w:contextualSpacing/>
              <w:rPr>
                <w:color w:val="000000"/>
                <w:sz w:val="18"/>
              </w:rPr>
            </w:pPr>
            <w:r w:rsidRPr="00FD3A5F">
              <w:rPr>
                <w:color w:val="000000"/>
                <w:sz w:val="18"/>
              </w:rPr>
              <w:t>наличие дренажных колодцев</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BE1D0D">
            <w:pPr>
              <w:contextualSpacing/>
              <w:rPr>
                <w:color w:val="000000"/>
                <w:sz w:val="18"/>
              </w:rPr>
            </w:pPr>
            <w:r w:rsidRPr="00FD3A5F">
              <w:rPr>
                <w:color w:val="000000"/>
                <w:sz w:val="18"/>
              </w:rPr>
              <w:t>количество люков</w:t>
            </w:r>
          </w:p>
        </w:tc>
        <w:tc>
          <w:tcPr>
            <w:tcW w:w="5387" w:type="dxa"/>
          </w:tcPr>
          <w:p w:rsidR="00436201" w:rsidRPr="00FD3A5F" w:rsidRDefault="00436201" w:rsidP="00262E2B">
            <w:pPr>
              <w:contextualSpacing/>
              <w:rPr>
                <w:color w:val="000000"/>
                <w:sz w:val="18"/>
              </w:rPr>
            </w:pPr>
          </w:p>
        </w:tc>
      </w:tr>
      <w:tr w:rsidR="00436201" w:rsidRPr="00FD3A5F" w:rsidTr="004A16B9">
        <w:tc>
          <w:tcPr>
            <w:tcW w:w="567" w:type="dxa"/>
            <w:vMerge w:val="restart"/>
          </w:tcPr>
          <w:p w:rsidR="00436201" w:rsidRPr="00A435D3" w:rsidRDefault="00436201" w:rsidP="00262E2B">
            <w:pPr>
              <w:contextualSpacing/>
              <w:jc w:val="center"/>
              <w:rPr>
                <w:rFonts w:eastAsia="Calibri"/>
                <w:sz w:val="14"/>
                <w:szCs w:val="18"/>
              </w:rPr>
            </w:pPr>
            <w:r>
              <w:rPr>
                <w:rFonts w:eastAsia="Calibri"/>
                <w:sz w:val="14"/>
                <w:szCs w:val="18"/>
              </w:rPr>
              <w:t>41</w:t>
            </w:r>
          </w:p>
        </w:tc>
        <w:tc>
          <w:tcPr>
            <w:tcW w:w="1984" w:type="dxa"/>
            <w:vMerge w:val="restart"/>
          </w:tcPr>
          <w:p w:rsidR="00436201" w:rsidRPr="00FD3A5F" w:rsidRDefault="00436201" w:rsidP="00262E2B">
            <w:pPr>
              <w:contextualSpacing/>
              <w:rPr>
                <w:color w:val="000000"/>
                <w:sz w:val="18"/>
              </w:rPr>
            </w:pPr>
            <w:r w:rsidRPr="00FD3A5F">
              <w:rPr>
                <w:color w:val="000000"/>
                <w:sz w:val="18"/>
              </w:rPr>
              <w:t>внутренние сети теплоснабжения   (</w:t>
            </w:r>
            <w:proofErr w:type="gramStart"/>
            <w:r w:rsidRPr="00FD3A5F">
              <w:rPr>
                <w:color w:val="000000"/>
                <w:sz w:val="18"/>
              </w:rPr>
              <w:t>централизованное</w:t>
            </w:r>
            <w:proofErr w:type="gramEnd"/>
            <w:r w:rsidRPr="00FD3A5F">
              <w:rPr>
                <w:color w:val="000000"/>
                <w:sz w:val="18"/>
              </w:rPr>
              <w:t xml:space="preserve">)   </w:t>
            </w:r>
          </w:p>
        </w:tc>
        <w:tc>
          <w:tcPr>
            <w:tcW w:w="2126" w:type="dxa"/>
            <w:vAlign w:val="center"/>
          </w:tcPr>
          <w:p w:rsidR="00436201" w:rsidRPr="00FD3A5F" w:rsidRDefault="00436201" w:rsidP="00DD7234">
            <w:pPr>
              <w:contextualSpacing/>
              <w:rPr>
                <w:color w:val="000000"/>
                <w:sz w:val="18"/>
              </w:rPr>
            </w:pPr>
            <w:r w:rsidRPr="00FD3A5F">
              <w:rPr>
                <w:color w:val="000000"/>
                <w:sz w:val="18"/>
              </w:rPr>
              <w:t>материал труб</w:t>
            </w:r>
          </w:p>
        </w:tc>
        <w:tc>
          <w:tcPr>
            <w:tcW w:w="5387" w:type="dxa"/>
            <w:vAlign w:val="center"/>
          </w:tcPr>
          <w:p w:rsidR="00436201" w:rsidRPr="00FD3A5F" w:rsidRDefault="00436201" w:rsidP="00DD7234">
            <w:pPr>
              <w:contextualSpacing/>
              <w:rPr>
                <w:color w:val="000000"/>
                <w:sz w:val="18"/>
              </w:rPr>
            </w:pPr>
            <w:r w:rsidRPr="00FD3A5F">
              <w:rPr>
                <w:color w:val="000000"/>
                <w:sz w:val="18"/>
              </w:rPr>
              <w:t>труба стальная</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B47235">
            <w:pPr>
              <w:contextualSpacing/>
              <w:rPr>
                <w:color w:val="000000"/>
                <w:sz w:val="18"/>
              </w:rPr>
            </w:pPr>
            <w:r w:rsidRPr="00FD3A5F">
              <w:rPr>
                <w:color w:val="000000"/>
                <w:sz w:val="18"/>
              </w:rPr>
              <w:t>длина</w:t>
            </w:r>
          </w:p>
        </w:tc>
        <w:tc>
          <w:tcPr>
            <w:tcW w:w="5387" w:type="dxa"/>
            <w:vAlign w:val="center"/>
          </w:tcPr>
          <w:p w:rsidR="00436201" w:rsidRPr="00FD3A5F" w:rsidRDefault="00436201" w:rsidP="00B47235">
            <w:pPr>
              <w:contextualSpacing/>
              <w:rPr>
                <w:color w:val="000000"/>
                <w:sz w:val="18"/>
              </w:rPr>
            </w:pPr>
            <w:r w:rsidRPr="00FD3A5F">
              <w:rPr>
                <w:color w:val="000000"/>
                <w:sz w:val="18"/>
              </w:rPr>
              <w:t xml:space="preserve">26 322 </w:t>
            </w:r>
            <w:proofErr w:type="spellStart"/>
            <w:r w:rsidRPr="00FD3A5F">
              <w:rPr>
                <w:color w:val="000000"/>
                <w:sz w:val="18"/>
              </w:rPr>
              <w:t>м.п</w:t>
            </w:r>
            <w:proofErr w:type="spellEnd"/>
            <w:r w:rsidRPr="00FD3A5F">
              <w:rPr>
                <w:color w:val="000000"/>
                <w:sz w:val="18"/>
              </w:rPr>
              <w:t>.</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1340E1">
            <w:pPr>
              <w:contextualSpacing/>
              <w:rPr>
                <w:color w:val="000000"/>
                <w:sz w:val="18"/>
              </w:rPr>
            </w:pPr>
            <w:r w:rsidRPr="00FD3A5F">
              <w:rPr>
                <w:color w:val="000000"/>
                <w:sz w:val="18"/>
              </w:rPr>
              <w:t>диаметр</w:t>
            </w:r>
          </w:p>
        </w:tc>
        <w:tc>
          <w:tcPr>
            <w:tcW w:w="5387" w:type="dxa"/>
            <w:vAlign w:val="center"/>
          </w:tcPr>
          <w:p w:rsidR="00436201" w:rsidRPr="00FD3A5F" w:rsidRDefault="00436201" w:rsidP="001340E1">
            <w:pPr>
              <w:contextualSpacing/>
              <w:rPr>
                <w:color w:val="000000"/>
                <w:sz w:val="18"/>
              </w:rPr>
            </w:pPr>
            <w:r w:rsidRPr="00FD3A5F">
              <w:rPr>
                <w:color w:val="000000"/>
                <w:sz w:val="18"/>
              </w:rPr>
              <w:t xml:space="preserve">n-15, n-20, n-25, n-32, n-40 n-50,        n-76, n-89, n-108 </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475E77">
            <w:pPr>
              <w:contextualSpacing/>
              <w:rPr>
                <w:color w:val="000000"/>
                <w:sz w:val="18"/>
              </w:rPr>
            </w:pPr>
            <w:r w:rsidRPr="00FD3A5F">
              <w:rPr>
                <w:color w:val="000000"/>
                <w:sz w:val="18"/>
              </w:rPr>
              <w:t>количество стояков</w:t>
            </w:r>
          </w:p>
        </w:tc>
        <w:tc>
          <w:tcPr>
            <w:tcW w:w="5387" w:type="dxa"/>
            <w:vAlign w:val="center"/>
          </w:tcPr>
          <w:p w:rsidR="00436201" w:rsidRPr="00FD3A5F" w:rsidRDefault="00436201" w:rsidP="00475E77">
            <w:pPr>
              <w:contextualSpacing/>
              <w:rPr>
                <w:color w:val="000000"/>
                <w:sz w:val="18"/>
              </w:rPr>
            </w:pPr>
            <w:r w:rsidRPr="00FD3A5F">
              <w:rPr>
                <w:color w:val="000000"/>
                <w:sz w:val="18"/>
              </w:rPr>
              <w:t>115 шт.</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475E77">
            <w:pPr>
              <w:contextualSpacing/>
              <w:rPr>
                <w:color w:val="000000"/>
                <w:sz w:val="18"/>
              </w:rPr>
            </w:pPr>
            <w:r w:rsidRPr="00FD3A5F">
              <w:rPr>
                <w:color w:val="000000"/>
                <w:sz w:val="18"/>
              </w:rPr>
              <w:t>количество  общедомовых приборов учета</w:t>
            </w:r>
          </w:p>
        </w:tc>
        <w:tc>
          <w:tcPr>
            <w:tcW w:w="5387" w:type="dxa"/>
            <w:vAlign w:val="center"/>
          </w:tcPr>
          <w:p w:rsidR="00436201" w:rsidRPr="00FD3A5F" w:rsidRDefault="00436201" w:rsidP="00475E77">
            <w:pPr>
              <w:contextualSpacing/>
              <w:rPr>
                <w:color w:val="000000"/>
                <w:sz w:val="18"/>
              </w:rPr>
            </w:pPr>
            <w:r w:rsidRPr="00FD3A5F">
              <w:rPr>
                <w:color w:val="000000"/>
                <w:sz w:val="18"/>
              </w:rPr>
              <w:t>6 шт.</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1132D9">
            <w:pPr>
              <w:contextualSpacing/>
              <w:rPr>
                <w:color w:val="000000"/>
                <w:sz w:val="18"/>
              </w:rPr>
            </w:pPr>
            <w:r w:rsidRPr="00FD3A5F">
              <w:rPr>
                <w:color w:val="000000"/>
                <w:sz w:val="18"/>
              </w:rPr>
              <w:t>марка</w:t>
            </w:r>
          </w:p>
        </w:tc>
        <w:tc>
          <w:tcPr>
            <w:tcW w:w="5387" w:type="dxa"/>
            <w:vAlign w:val="center"/>
          </w:tcPr>
          <w:p w:rsidR="00436201" w:rsidRPr="00FD3A5F" w:rsidRDefault="00436201" w:rsidP="001132D9">
            <w:pPr>
              <w:contextualSpacing/>
              <w:rPr>
                <w:color w:val="000000"/>
                <w:sz w:val="18"/>
              </w:rPr>
            </w:pPr>
            <w:r w:rsidRPr="00FD3A5F">
              <w:rPr>
                <w:color w:val="000000"/>
                <w:sz w:val="18"/>
              </w:rPr>
              <w:t>ВКТ-7</w:t>
            </w:r>
          </w:p>
        </w:tc>
      </w:tr>
      <w:tr w:rsidR="00436201" w:rsidRPr="00FD3A5F" w:rsidTr="004A16B9">
        <w:tc>
          <w:tcPr>
            <w:tcW w:w="567" w:type="dxa"/>
            <w:vMerge/>
          </w:tcPr>
          <w:p w:rsidR="00436201" w:rsidRPr="00A435D3" w:rsidRDefault="00436201" w:rsidP="00262E2B">
            <w:pPr>
              <w:contextualSpacing/>
              <w:jc w:val="center"/>
              <w:rPr>
                <w:rFonts w:eastAsia="Calibri"/>
                <w:sz w:val="14"/>
                <w:szCs w:val="18"/>
              </w:rPr>
            </w:pPr>
          </w:p>
        </w:tc>
        <w:tc>
          <w:tcPr>
            <w:tcW w:w="1984" w:type="dxa"/>
            <w:vMerge/>
          </w:tcPr>
          <w:p w:rsidR="00436201" w:rsidRPr="00FD3A5F" w:rsidRDefault="00436201" w:rsidP="00262E2B">
            <w:pPr>
              <w:contextualSpacing/>
              <w:rPr>
                <w:color w:val="000000"/>
                <w:sz w:val="18"/>
              </w:rPr>
            </w:pPr>
          </w:p>
        </w:tc>
        <w:tc>
          <w:tcPr>
            <w:tcW w:w="2126" w:type="dxa"/>
            <w:vAlign w:val="center"/>
          </w:tcPr>
          <w:p w:rsidR="00436201" w:rsidRPr="00FD3A5F" w:rsidRDefault="00436201" w:rsidP="001132D9">
            <w:pPr>
              <w:contextualSpacing/>
              <w:rPr>
                <w:color w:val="000000"/>
                <w:sz w:val="18"/>
              </w:rPr>
            </w:pPr>
            <w:r w:rsidRPr="00FD3A5F">
              <w:rPr>
                <w:color w:val="000000"/>
                <w:sz w:val="18"/>
              </w:rPr>
              <w:t>количество отсекающих кранов</w:t>
            </w:r>
          </w:p>
        </w:tc>
        <w:tc>
          <w:tcPr>
            <w:tcW w:w="5387" w:type="dxa"/>
            <w:vAlign w:val="center"/>
          </w:tcPr>
          <w:p w:rsidR="00436201" w:rsidRPr="00FD3A5F" w:rsidRDefault="00436201" w:rsidP="001132D9">
            <w:pPr>
              <w:contextualSpacing/>
              <w:rPr>
                <w:color w:val="000000"/>
                <w:sz w:val="18"/>
              </w:rPr>
            </w:pPr>
            <w:r w:rsidRPr="00FD3A5F">
              <w:rPr>
                <w:color w:val="000000"/>
                <w:sz w:val="18"/>
              </w:rPr>
              <w:t>3 429 шт.</w:t>
            </w:r>
          </w:p>
        </w:tc>
      </w:tr>
      <w:tr w:rsidR="00241F4D" w:rsidRPr="00FD3A5F" w:rsidTr="004A16B9">
        <w:tc>
          <w:tcPr>
            <w:tcW w:w="567" w:type="dxa"/>
            <w:vMerge w:val="restart"/>
          </w:tcPr>
          <w:p w:rsidR="00241F4D" w:rsidRPr="00A435D3" w:rsidRDefault="00241F4D" w:rsidP="00262E2B">
            <w:pPr>
              <w:contextualSpacing/>
              <w:jc w:val="center"/>
              <w:rPr>
                <w:rFonts w:eastAsia="Calibri"/>
                <w:sz w:val="14"/>
                <w:szCs w:val="18"/>
              </w:rPr>
            </w:pPr>
            <w:r>
              <w:rPr>
                <w:rFonts w:eastAsia="Calibri"/>
                <w:sz w:val="14"/>
                <w:szCs w:val="18"/>
              </w:rPr>
              <w:t>42</w:t>
            </w:r>
          </w:p>
        </w:tc>
        <w:tc>
          <w:tcPr>
            <w:tcW w:w="1984" w:type="dxa"/>
            <w:vMerge w:val="restart"/>
          </w:tcPr>
          <w:p w:rsidR="00241F4D" w:rsidRPr="00FD3A5F" w:rsidRDefault="00241F4D" w:rsidP="00262E2B">
            <w:pPr>
              <w:contextualSpacing/>
              <w:rPr>
                <w:color w:val="000000"/>
                <w:sz w:val="18"/>
              </w:rPr>
            </w:pPr>
            <w:r w:rsidRPr="00FD3A5F">
              <w:rPr>
                <w:color w:val="000000"/>
                <w:sz w:val="18"/>
              </w:rPr>
              <w:t>общедомовой узел учета</w:t>
            </w:r>
          </w:p>
        </w:tc>
        <w:tc>
          <w:tcPr>
            <w:tcW w:w="2126" w:type="dxa"/>
            <w:vAlign w:val="center"/>
          </w:tcPr>
          <w:p w:rsidR="00241F4D" w:rsidRPr="00FD3A5F" w:rsidRDefault="00241F4D" w:rsidP="00783C88">
            <w:pPr>
              <w:contextualSpacing/>
              <w:rPr>
                <w:color w:val="000000"/>
                <w:sz w:val="18"/>
              </w:rPr>
            </w:pPr>
            <w:r w:rsidRPr="00FD3A5F">
              <w:rPr>
                <w:color w:val="000000"/>
                <w:sz w:val="18"/>
              </w:rPr>
              <w:t xml:space="preserve">количество </w:t>
            </w:r>
          </w:p>
        </w:tc>
        <w:tc>
          <w:tcPr>
            <w:tcW w:w="5387" w:type="dxa"/>
            <w:vAlign w:val="center"/>
          </w:tcPr>
          <w:p w:rsidR="00241F4D" w:rsidRPr="00FD3A5F" w:rsidRDefault="00241F4D" w:rsidP="00783C88">
            <w:pPr>
              <w:contextualSpacing/>
              <w:rPr>
                <w:color w:val="000000"/>
                <w:sz w:val="18"/>
              </w:rPr>
            </w:pPr>
            <w:r w:rsidRPr="00FD3A5F">
              <w:rPr>
                <w:color w:val="000000"/>
                <w:sz w:val="18"/>
              </w:rPr>
              <w:t>6 шт.</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783C88">
            <w:pPr>
              <w:contextualSpacing/>
              <w:rPr>
                <w:color w:val="000000"/>
                <w:sz w:val="18"/>
              </w:rPr>
            </w:pPr>
            <w:r w:rsidRPr="00FD3A5F">
              <w:rPr>
                <w:color w:val="000000"/>
                <w:sz w:val="18"/>
              </w:rPr>
              <w:t>тип</w:t>
            </w:r>
          </w:p>
        </w:tc>
        <w:tc>
          <w:tcPr>
            <w:tcW w:w="5387" w:type="dxa"/>
            <w:vAlign w:val="center"/>
          </w:tcPr>
          <w:p w:rsidR="00241F4D" w:rsidRPr="00FD3A5F" w:rsidRDefault="00241F4D" w:rsidP="00783C88">
            <w:pPr>
              <w:contextualSpacing/>
              <w:rPr>
                <w:color w:val="000000"/>
                <w:sz w:val="18"/>
              </w:rPr>
            </w:pPr>
            <w:r w:rsidRPr="00FD3A5F">
              <w:rPr>
                <w:color w:val="000000"/>
                <w:sz w:val="18"/>
              </w:rPr>
              <w:t>электронный</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783C88">
            <w:pPr>
              <w:contextualSpacing/>
              <w:rPr>
                <w:color w:val="000000"/>
                <w:sz w:val="18"/>
              </w:rPr>
            </w:pPr>
            <w:r w:rsidRPr="00FD3A5F">
              <w:rPr>
                <w:color w:val="000000"/>
                <w:sz w:val="18"/>
              </w:rPr>
              <w:t>перечень установленного оборудования</w:t>
            </w:r>
          </w:p>
        </w:tc>
        <w:tc>
          <w:tcPr>
            <w:tcW w:w="5387" w:type="dxa"/>
            <w:vAlign w:val="center"/>
          </w:tcPr>
          <w:p w:rsidR="00241F4D" w:rsidRPr="00FD3A5F" w:rsidRDefault="00241F4D" w:rsidP="00783C88">
            <w:pPr>
              <w:contextualSpacing/>
              <w:rPr>
                <w:color w:val="000000"/>
                <w:sz w:val="18"/>
              </w:rPr>
            </w:pPr>
            <w:r w:rsidRPr="00FD3A5F">
              <w:rPr>
                <w:color w:val="000000"/>
                <w:sz w:val="18"/>
              </w:rPr>
              <w:t>вычислитель расхода, датчик давления, датчик температуры</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783C88">
            <w:pPr>
              <w:contextualSpacing/>
              <w:rPr>
                <w:color w:val="000000"/>
                <w:sz w:val="18"/>
              </w:rPr>
            </w:pPr>
            <w:r w:rsidRPr="00FD3A5F">
              <w:rPr>
                <w:color w:val="000000"/>
                <w:sz w:val="18"/>
              </w:rPr>
              <w:t>марка</w:t>
            </w:r>
          </w:p>
        </w:tc>
        <w:tc>
          <w:tcPr>
            <w:tcW w:w="5387" w:type="dxa"/>
            <w:vAlign w:val="center"/>
          </w:tcPr>
          <w:p w:rsidR="00241F4D" w:rsidRPr="00FD3A5F" w:rsidRDefault="00241F4D" w:rsidP="00783C88">
            <w:pPr>
              <w:contextualSpacing/>
              <w:rPr>
                <w:color w:val="000000"/>
                <w:sz w:val="18"/>
              </w:rPr>
            </w:pPr>
            <w:r w:rsidRPr="00FD3A5F">
              <w:rPr>
                <w:color w:val="000000"/>
                <w:sz w:val="18"/>
              </w:rPr>
              <w:t>ВКТ-7, ПРЭМ</w:t>
            </w:r>
          </w:p>
        </w:tc>
      </w:tr>
      <w:tr w:rsidR="00241F4D" w:rsidRPr="00FD3A5F" w:rsidTr="004A16B9">
        <w:tc>
          <w:tcPr>
            <w:tcW w:w="567" w:type="dxa"/>
            <w:vMerge w:val="restart"/>
          </w:tcPr>
          <w:p w:rsidR="00241F4D" w:rsidRPr="00A435D3" w:rsidRDefault="00241F4D" w:rsidP="00262E2B">
            <w:pPr>
              <w:contextualSpacing/>
              <w:jc w:val="center"/>
              <w:rPr>
                <w:rFonts w:eastAsia="Calibri"/>
                <w:sz w:val="14"/>
                <w:szCs w:val="18"/>
              </w:rPr>
            </w:pPr>
            <w:r>
              <w:rPr>
                <w:rFonts w:eastAsia="Calibri"/>
                <w:sz w:val="14"/>
                <w:szCs w:val="18"/>
              </w:rPr>
              <w:t>43</w:t>
            </w:r>
          </w:p>
        </w:tc>
        <w:tc>
          <w:tcPr>
            <w:tcW w:w="1984" w:type="dxa"/>
            <w:vMerge w:val="restart"/>
          </w:tcPr>
          <w:p w:rsidR="00241F4D" w:rsidRPr="00FD3A5F" w:rsidRDefault="00241F4D" w:rsidP="00262E2B">
            <w:pPr>
              <w:contextualSpacing/>
              <w:rPr>
                <w:color w:val="000000"/>
                <w:sz w:val="18"/>
              </w:rPr>
            </w:pPr>
            <w:r w:rsidRPr="00FD3A5F">
              <w:rPr>
                <w:color w:val="000000"/>
                <w:sz w:val="18"/>
              </w:rPr>
              <w:t>кровля</w:t>
            </w:r>
          </w:p>
        </w:tc>
        <w:tc>
          <w:tcPr>
            <w:tcW w:w="2126" w:type="dxa"/>
            <w:vAlign w:val="center"/>
          </w:tcPr>
          <w:p w:rsidR="00241F4D" w:rsidRPr="00FD3A5F" w:rsidRDefault="00241F4D" w:rsidP="006A59F7">
            <w:pPr>
              <w:contextualSpacing/>
              <w:rPr>
                <w:color w:val="000000"/>
                <w:sz w:val="18"/>
              </w:rPr>
            </w:pPr>
            <w:r w:rsidRPr="00FD3A5F">
              <w:rPr>
                <w:color w:val="000000"/>
                <w:sz w:val="18"/>
              </w:rPr>
              <w:t>тип кровли</w:t>
            </w:r>
          </w:p>
        </w:tc>
        <w:tc>
          <w:tcPr>
            <w:tcW w:w="5387" w:type="dxa"/>
            <w:vAlign w:val="center"/>
          </w:tcPr>
          <w:p w:rsidR="00241F4D" w:rsidRPr="00FD3A5F" w:rsidRDefault="00241F4D" w:rsidP="006A59F7">
            <w:pPr>
              <w:contextualSpacing/>
              <w:rPr>
                <w:color w:val="000000"/>
                <w:sz w:val="18"/>
              </w:rPr>
            </w:pPr>
            <w:proofErr w:type="gramStart"/>
            <w:r w:rsidRPr="00FD3A5F">
              <w:rPr>
                <w:color w:val="000000"/>
                <w:sz w:val="18"/>
              </w:rPr>
              <w:t>плоская</w:t>
            </w:r>
            <w:proofErr w:type="gramEnd"/>
            <w:r w:rsidRPr="00FD3A5F">
              <w:rPr>
                <w:color w:val="000000"/>
                <w:sz w:val="18"/>
              </w:rPr>
              <w:t xml:space="preserve"> с внутренним водостоком</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6A59F7">
            <w:pPr>
              <w:contextualSpacing/>
              <w:rPr>
                <w:color w:val="000000"/>
                <w:sz w:val="18"/>
              </w:rPr>
            </w:pPr>
            <w:r w:rsidRPr="00FD3A5F">
              <w:rPr>
                <w:color w:val="000000"/>
                <w:sz w:val="18"/>
              </w:rPr>
              <w:t>материал</w:t>
            </w:r>
          </w:p>
        </w:tc>
        <w:tc>
          <w:tcPr>
            <w:tcW w:w="5387" w:type="dxa"/>
            <w:vAlign w:val="center"/>
          </w:tcPr>
          <w:p w:rsidR="00241F4D" w:rsidRPr="00FD3A5F" w:rsidRDefault="00241F4D" w:rsidP="006A59F7">
            <w:pPr>
              <w:contextualSpacing/>
              <w:rPr>
                <w:color w:val="000000"/>
                <w:sz w:val="18"/>
              </w:rPr>
            </w:pPr>
            <w:r w:rsidRPr="00FD3A5F">
              <w:rPr>
                <w:color w:val="000000"/>
                <w:sz w:val="18"/>
              </w:rPr>
              <w:t>рулонный наплавляемый</w:t>
            </w:r>
          </w:p>
        </w:tc>
      </w:tr>
      <w:tr w:rsidR="00241F4D" w:rsidRPr="00FD3A5F" w:rsidTr="004A16B9">
        <w:tc>
          <w:tcPr>
            <w:tcW w:w="567" w:type="dxa"/>
            <w:vMerge w:val="restart"/>
          </w:tcPr>
          <w:p w:rsidR="00241F4D" w:rsidRPr="00A435D3" w:rsidRDefault="00241F4D" w:rsidP="00262E2B">
            <w:pPr>
              <w:contextualSpacing/>
              <w:jc w:val="center"/>
              <w:rPr>
                <w:rFonts w:eastAsia="Calibri"/>
                <w:sz w:val="14"/>
                <w:szCs w:val="18"/>
              </w:rPr>
            </w:pPr>
            <w:r>
              <w:rPr>
                <w:rFonts w:eastAsia="Calibri"/>
                <w:sz w:val="14"/>
                <w:szCs w:val="18"/>
              </w:rPr>
              <w:t>44</w:t>
            </w:r>
          </w:p>
        </w:tc>
        <w:tc>
          <w:tcPr>
            <w:tcW w:w="1984" w:type="dxa"/>
            <w:vMerge w:val="restart"/>
          </w:tcPr>
          <w:p w:rsidR="00241F4D" w:rsidRPr="00FD3A5F" w:rsidRDefault="00241F4D" w:rsidP="00262E2B">
            <w:pPr>
              <w:contextualSpacing/>
              <w:rPr>
                <w:color w:val="000000"/>
                <w:sz w:val="18"/>
              </w:rPr>
            </w:pPr>
            <w:r w:rsidRPr="00FD3A5F">
              <w:rPr>
                <w:color w:val="000000"/>
                <w:sz w:val="18"/>
              </w:rPr>
              <w:t>внутридомовая ливневая канализация    (</w:t>
            </w:r>
            <w:proofErr w:type="gramStart"/>
            <w:r w:rsidRPr="00FD3A5F">
              <w:rPr>
                <w:color w:val="000000"/>
                <w:sz w:val="18"/>
              </w:rPr>
              <w:t>централизованное</w:t>
            </w:r>
            <w:proofErr w:type="gramEnd"/>
            <w:r w:rsidRPr="00FD3A5F">
              <w:rPr>
                <w:color w:val="000000"/>
                <w:sz w:val="18"/>
              </w:rPr>
              <w:t>)</w:t>
            </w:r>
          </w:p>
        </w:tc>
        <w:tc>
          <w:tcPr>
            <w:tcW w:w="2126" w:type="dxa"/>
            <w:vAlign w:val="center"/>
          </w:tcPr>
          <w:p w:rsidR="00241F4D" w:rsidRPr="00FD3A5F" w:rsidRDefault="00241F4D" w:rsidP="008802D8">
            <w:pPr>
              <w:contextualSpacing/>
              <w:rPr>
                <w:color w:val="000000"/>
                <w:sz w:val="18"/>
              </w:rPr>
            </w:pPr>
            <w:r w:rsidRPr="00FD3A5F">
              <w:rPr>
                <w:color w:val="000000"/>
                <w:sz w:val="18"/>
              </w:rPr>
              <w:t>материал</w:t>
            </w:r>
          </w:p>
        </w:tc>
        <w:tc>
          <w:tcPr>
            <w:tcW w:w="5387" w:type="dxa"/>
            <w:vAlign w:val="center"/>
          </w:tcPr>
          <w:p w:rsidR="00241F4D" w:rsidRPr="00FD3A5F" w:rsidRDefault="00241F4D" w:rsidP="008802D8">
            <w:pPr>
              <w:contextualSpacing/>
              <w:rPr>
                <w:color w:val="000000"/>
                <w:sz w:val="18"/>
              </w:rPr>
            </w:pPr>
            <w:r w:rsidRPr="00FD3A5F">
              <w:rPr>
                <w:color w:val="000000"/>
                <w:sz w:val="18"/>
              </w:rPr>
              <w:t>труба стальная</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5A4F4E">
            <w:pPr>
              <w:contextualSpacing/>
              <w:rPr>
                <w:color w:val="000000"/>
                <w:sz w:val="18"/>
              </w:rPr>
            </w:pPr>
            <w:r w:rsidRPr="00FD3A5F">
              <w:rPr>
                <w:color w:val="000000"/>
                <w:sz w:val="18"/>
              </w:rPr>
              <w:t>длина</w:t>
            </w:r>
          </w:p>
        </w:tc>
        <w:tc>
          <w:tcPr>
            <w:tcW w:w="5387" w:type="dxa"/>
            <w:vAlign w:val="center"/>
          </w:tcPr>
          <w:p w:rsidR="00241F4D" w:rsidRPr="00FD3A5F" w:rsidRDefault="00241F4D" w:rsidP="005A4F4E">
            <w:pPr>
              <w:contextualSpacing/>
              <w:rPr>
                <w:color w:val="000000"/>
                <w:sz w:val="18"/>
              </w:rPr>
            </w:pPr>
            <w:r w:rsidRPr="00FD3A5F">
              <w:rPr>
                <w:color w:val="000000"/>
                <w:sz w:val="18"/>
              </w:rPr>
              <w:t xml:space="preserve">1 835 </w:t>
            </w:r>
            <w:proofErr w:type="spellStart"/>
            <w:r w:rsidRPr="00FD3A5F">
              <w:rPr>
                <w:color w:val="000000"/>
                <w:sz w:val="18"/>
              </w:rPr>
              <w:t>м.п</w:t>
            </w:r>
            <w:proofErr w:type="spellEnd"/>
            <w:r w:rsidRPr="00FD3A5F">
              <w:rPr>
                <w:color w:val="000000"/>
                <w:sz w:val="18"/>
              </w:rPr>
              <w:t>.</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C6041A">
            <w:pPr>
              <w:contextualSpacing/>
              <w:rPr>
                <w:color w:val="000000"/>
                <w:sz w:val="18"/>
              </w:rPr>
            </w:pPr>
            <w:r w:rsidRPr="00FD3A5F">
              <w:rPr>
                <w:color w:val="000000"/>
                <w:sz w:val="18"/>
              </w:rPr>
              <w:t>диаметр</w:t>
            </w:r>
          </w:p>
        </w:tc>
        <w:tc>
          <w:tcPr>
            <w:tcW w:w="5387" w:type="dxa"/>
            <w:vAlign w:val="center"/>
          </w:tcPr>
          <w:p w:rsidR="00241F4D" w:rsidRPr="00FD3A5F" w:rsidRDefault="00241F4D" w:rsidP="00C6041A">
            <w:pPr>
              <w:contextualSpacing/>
              <w:rPr>
                <w:color w:val="000000"/>
                <w:sz w:val="18"/>
              </w:rPr>
            </w:pPr>
            <w:r w:rsidRPr="00FD3A5F">
              <w:rPr>
                <w:color w:val="000000"/>
                <w:sz w:val="18"/>
              </w:rPr>
              <w:t xml:space="preserve">n-108, n-159 </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715CA6">
            <w:pPr>
              <w:contextualSpacing/>
              <w:rPr>
                <w:color w:val="000000"/>
                <w:sz w:val="18"/>
              </w:rPr>
            </w:pPr>
            <w:r w:rsidRPr="00FD3A5F">
              <w:rPr>
                <w:color w:val="000000"/>
                <w:sz w:val="18"/>
              </w:rPr>
              <w:t>тип</w:t>
            </w:r>
          </w:p>
        </w:tc>
        <w:tc>
          <w:tcPr>
            <w:tcW w:w="5387" w:type="dxa"/>
            <w:vAlign w:val="center"/>
          </w:tcPr>
          <w:p w:rsidR="00241F4D" w:rsidRPr="00FD3A5F" w:rsidRDefault="00241F4D" w:rsidP="00715CA6">
            <w:pPr>
              <w:contextualSpacing/>
              <w:rPr>
                <w:color w:val="000000"/>
                <w:sz w:val="18"/>
              </w:rPr>
            </w:pPr>
            <w:r w:rsidRPr="00FD3A5F">
              <w:rPr>
                <w:color w:val="000000"/>
                <w:sz w:val="18"/>
              </w:rPr>
              <w:t>внутренний</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715CA6">
            <w:pPr>
              <w:contextualSpacing/>
              <w:rPr>
                <w:color w:val="000000"/>
                <w:sz w:val="18"/>
              </w:rPr>
            </w:pPr>
            <w:r w:rsidRPr="00FD3A5F">
              <w:rPr>
                <w:color w:val="000000"/>
                <w:sz w:val="18"/>
              </w:rPr>
              <w:t>количество водосточных труб</w:t>
            </w:r>
          </w:p>
        </w:tc>
        <w:tc>
          <w:tcPr>
            <w:tcW w:w="5387" w:type="dxa"/>
            <w:vAlign w:val="center"/>
          </w:tcPr>
          <w:p w:rsidR="00241F4D" w:rsidRPr="00FD3A5F" w:rsidRDefault="00241F4D" w:rsidP="00715CA6">
            <w:pPr>
              <w:contextualSpacing/>
              <w:rPr>
                <w:color w:val="000000"/>
                <w:sz w:val="18"/>
              </w:rPr>
            </w:pPr>
            <w:r w:rsidRPr="00FD3A5F">
              <w:rPr>
                <w:color w:val="000000"/>
                <w:sz w:val="18"/>
              </w:rPr>
              <w:t>10 шт.</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715CA6">
            <w:pPr>
              <w:contextualSpacing/>
              <w:rPr>
                <w:color w:val="000000"/>
                <w:sz w:val="18"/>
              </w:rPr>
            </w:pPr>
            <w:r w:rsidRPr="00FD3A5F">
              <w:rPr>
                <w:color w:val="000000"/>
                <w:sz w:val="18"/>
              </w:rPr>
              <w:t>длина</w:t>
            </w:r>
          </w:p>
        </w:tc>
        <w:tc>
          <w:tcPr>
            <w:tcW w:w="5387" w:type="dxa"/>
            <w:vAlign w:val="center"/>
          </w:tcPr>
          <w:p w:rsidR="00241F4D" w:rsidRPr="00FD3A5F" w:rsidRDefault="00241F4D" w:rsidP="00715CA6">
            <w:pPr>
              <w:contextualSpacing/>
              <w:rPr>
                <w:color w:val="000000"/>
                <w:sz w:val="18"/>
              </w:rPr>
            </w:pPr>
            <w:r w:rsidRPr="00FD3A5F">
              <w:rPr>
                <w:color w:val="000000"/>
                <w:sz w:val="18"/>
              </w:rPr>
              <w:t xml:space="preserve">1020 </w:t>
            </w:r>
            <w:proofErr w:type="spellStart"/>
            <w:r w:rsidRPr="00FD3A5F">
              <w:rPr>
                <w:color w:val="000000"/>
                <w:sz w:val="18"/>
              </w:rPr>
              <w:t>м.п</w:t>
            </w:r>
            <w:proofErr w:type="spellEnd"/>
            <w:r w:rsidRPr="00FD3A5F">
              <w:rPr>
                <w:color w:val="000000"/>
                <w:sz w:val="18"/>
              </w:rPr>
              <w:t>.</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C42238">
            <w:pPr>
              <w:contextualSpacing/>
              <w:rPr>
                <w:color w:val="000000"/>
                <w:sz w:val="18"/>
              </w:rPr>
            </w:pPr>
            <w:r w:rsidRPr="00FD3A5F">
              <w:rPr>
                <w:color w:val="000000"/>
                <w:sz w:val="18"/>
              </w:rPr>
              <w:t>количество сливных воронок</w:t>
            </w:r>
          </w:p>
        </w:tc>
        <w:tc>
          <w:tcPr>
            <w:tcW w:w="5387" w:type="dxa"/>
            <w:vAlign w:val="center"/>
          </w:tcPr>
          <w:p w:rsidR="00241F4D" w:rsidRPr="00FD3A5F" w:rsidRDefault="00241F4D" w:rsidP="00C42238">
            <w:pPr>
              <w:contextualSpacing/>
              <w:rPr>
                <w:color w:val="000000"/>
                <w:sz w:val="18"/>
              </w:rPr>
            </w:pPr>
            <w:r w:rsidRPr="00FD3A5F">
              <w:rPr>
                <w:color w:val="000000"/>
                <w:sz w:val="18"/>
              </w:rPr>
              <w:t>35 шт.</w:t>
            </w:r>
          </w:p>
        </w:tc>
      </w:tr>
      <w:tr w:rsidR="00241F4D" w:rsidRPr="00FD3A5F" w:rsidTr="004A16B9">
        <w:tc>
          <w:tcPr>
            <w:tcW w:w="567" w:type="dxa"/>
            <w:vMerge w:val="restart"/>
          </w:tcPr>
          <w:p w:rsidR="00241F4D" w:rsidRPr="00A435D3" w:rsidRDefault="00241F4D" w:rsidP="00262E2B">
            <w:pPr>
              <w:contextualSpacing/>
              <w:jc w:val="center"/>
              <w:rPr>
                <w:rFonts w:eastAsia="Calibri"/>
                <w:sz w:val="14"/>
                <w:szCs w:val="18"/>
              </w:rPr>
            </w:pPr>
            <w:r>
              <w:rPr>
                <w:rFonts w:eastAsia="Calibri"/>
                <w:sz w:val="14"/>
                <w:szCs w:val="18"/>
              </w:rPr>
              <w:t>45</w:t>
            </w:r>
          </w:p>
        </w:tc>
        <w:tc>
          <w:tcPr>
            <w:tcW w:w="1984" w:type="dxa"/>
            <w:vMerge w:val="restart"/>
          </w:tcPr>
          <w:p w:rsidR="00241F4D" w:rsidRPr="00FD3A5F" w:rsidRDefault="00241F4D" w:rsidP="00262E2B">
            <w:pPr>
              <w:contextualSpacing/>
              <w:rPr>
                <w:color w:val="000000"/>
                <w:sz w:val="18"/>
              </w:rPr>
            </w:pPr>
            <w:r w:rsidRPr="00FD3A5F">
              <w:rPr>
                <w:color w:val="000000"/>
                <w:sz w:val="18"/>
              </w:rPr>
              <w:t>двери</w:t>
            </w:r>
          </w:p>
        </w:tc>
        <w:tc>
          <w:tcPr>
            <w:tcW w:w="2126" w:type="dxa"/>
            <w:vAlign w:val="center"/>
          </w:tcPr>
          <w:p w:rsidR="00241F4D" w:rsidRPr="00FD3A5F" w:rsidRDefault="00241F4D" w:rsidP="00EA60C0">
            <w:pPr>
              <w:contextualSpacing/>
              <w:rPr>
                <w:b/>
                <w:bCs/>
                <w:color w:val="000000"/>
                <w:sz w:val="18"/>
              </w:rPr>
            </w:pPr>
            <w:r w:rsidRPr="00FD3A5F">
              <w:rPr>
                <w:b/>
                <w:bCs/>
                <w:color w:val="000000"/>
                <w:sz w:val="18"/>
              </w:rPr>
              <w:t>металлические:</w:t>
            </w:r>
          </w:p>
        </w:tc>
        <w:tc>
          <w:tcPr>
            <w:tcW w:w="5387" w:type="dxa"/>
            <w:vAlign w:val="center"/>
          </w:tcPr>
          <w:p w:rsidR="00241F4D" w:rsidRPr="00FD3A5F" w:rsidRDefault="00241F4D" w:rsidP="00EA60C0">
            <w:pPr>
              <w:contextualSpacing/>
              <w:rPr>
                <w:color w:val="000000"/>
                <w:sz w:val="18"/>
              </w:rPr>
            </w:pPr>
            <w:r w:rsidRPr="00FD3A5F">
              <w:rPr>
                <w:color w:val="000000"/>
                <w:sz w:val="18"/>
              </w:rPr>
              <w:t>2 051 шт.</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EA60C0">
            <w:pPr>
              <w:contextualSpacing/>
              <w:rPr>
                <w:color w:val="000000"/>
                <w:sz w:val="18"/>
              </w:rPr>
            </w:pPr>
            <w:r w:rsidRPr="00FD3A5F">
              <w:rPr>
                <w:color w:val="000000"/>
                <w:sz w:val="18"/>
              </w:rPr>
              <w:t>размеры</w:t>
            </w:r>
          </w:p>
        </w:tc>
        <w:tc>
          <w:tcPr>
            <w:tcW w:w="5387" w:type="dxa"/>
            <w:vAlign w:val="center"/>
          </w:tcPr>
          <w:p w:rsidR="00241F4D" w:rsidRPr="00FD3A5F" w:rsidRDefault="00241F4D" w:rsidP="00EA60C0">
            <w:pPr>
              <w:contextualSpacing/>
              <w:rPr>
                <w:color w:val="000000"/>
                <w:sz w:val="18"/>
              </w:rPr>
            </w:pPr>
            <w:r w:rsidRPr="00FD3A5F">
              <w:rPr>
                <w:color w:val="000000"/>
                <w:sz w:val="18"/>
              </w:rPr>
              <w:t>2,10х</w:t>
            </w:r>
            <w:proofErr w:type="gramStart"/>
            <w:r w:rsidRPr="00FD3A5F">
              <w:rPr>
                <w:color w:val="000000"/>
                <w:sz w:val="18"/>
              </w:rPr>
              <w:t>1</w:t>
            </w:r>
            <w:proofErr w:type="gramEnd"/>
            <w:r w:rsidRPr="00FD3A5F">
              <w:rPr>
                <w:color w:val="000000"/>
                <w:sz w:val="18"/>
              </w:rPr>
              <w:t>,30,  2,10х1,0</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EA60C0">
            <w:pPr>
              <w:contextualSpacing/>
              <w:rPr>
                <w:color w:val="000000"/>
                <w:sz w:val="18"/>
              </w:rPr>
            </w:pPr>
            <w:r w:rsidRPr="00FD3A5F">
              <w:rPr>
                <w:color w:val="000000"/>
                <w:sz w:val="18"/>
              </w:rPr>
              <w:t>тип</w:t>
            </w:r>
          </w:p>
        </w:tc>
        <w:tc>
          <w:tcPr>
            <w:tcW w:w="5387" w:type="dxa"/>
            <w:vAlign w:val="center"/>
          </w:tcPr>
          <w:p w:rsidR="00241F4D" w:rsidRPr="00FD3A5F" w:rsidRDefault="00241F4D" w:rsidP="00EA60C0">
            <w:pPr>
              <w:contextualSpacing/>
              <w:rPr>
                <w:color w:val="000000"/>
                <w:sz w:val="18"/>
              </w:rPr>
            </w:pPr>
            <w:r w:rsidRPr="00FD3A5F">
              <w:rPr>
                <w:color w:val="000000"/>
                <w:sz w:val="18"/>
              </w:rPr>
              <w:t>1 831 шт. - глухие, 220 шт. - с остеклением</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EA60C0">
            <w:pPr>
              <w:contextualSpacing/>
              <w:rPr>
                <w:b/>
                <w:bCs/>
                <w:color w:val="000000"/>
                <w:sz w:val="18"/>
              </w:rPr>
            </w:pPr>
            <w:r w:rsidRPr="00FD3A5F">
              <w:rPr>
                <w:b/>
                <w:bCs/>
                <w:color w:val="000000"/>
                <w:sz w:val="18"/>
              </w:rPr>
              <w:t>деревянные:</w:t>
            </w:r>
          </w:p>
        </w:tc>
        <w:tc>
          <w:tcPr>
            <w:tcW w:w="5387" w:type="dxa"/>
            <w:vAlign w:val="center"/>
          </w:tcPr>
          <w:p w:rsidR="00241F4D" w:rsidRPr="00FD3A5F" w:rsidRDefault="00241F4D" w:rsidP="00EA60C0">
            <w:pPr>
              <w:contextualSpacing/>
              <w:rPr>
                <w:color w:val="000000"/>
                <w:sz w:val="18"/>
              </w:rPr>
            </w:pPr>
            <w:r w:rsidRPr="00FD3A5F">
              <w:rPr>
                <w:color w:val="000000"/>
                <w:sz w:val="18"/>
              </w:rPr>
              <w:t>2 599 шт.</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EA60C0">
            <w:pPr>
              <w:contextualSpacing/>
              <w:rPr>
                <w:color w:val="000000"/>
                <w:sz w:val="18"/>
              </w:rPr>
            </w:pPr>
            <w:r w:rsidRPr="00FD3A5F">
              <w:rPr>
                <w:color w:val="000000"/>
                <w:sz w:val="18"/>
              </w:rPr>
              <w:t>размеры</w:t>
            </w:r>
          </w:p>
        </w:tc>
        <w:tc>
          <w:tcPr>
            <w:tcW w:w="5387" w:type="dxa"/>
            <w:vAlign w:val="center"/>
          </w:tcPr>
          <w:p w:rsidR="00241F4D" w:rsidRPr="00FD3A5F" w:rsidRDefault="00241F4D" w:rsidP="00EA60C0">
            <w:pPr>
              <w:contextualSpacing/>
              <w:rPr>
                <w:color w:val="000000"/>
                <w:sz w:val="18"/>
              </w:rPr>
            </w:pPr>
            <w:r w:rsidRPr="00FD3A5F">
              <w:rPr>
                <w:color w:val="000000"/>
                <w:sz w:val="18"/>
              </w:rPr>
              <w:t>2,10х</w:t>
            </w:r>
            <w:proofErr w:type="gramStart"/>
            <w:r w:rsidRPr="00FD3A5F">
              <w:rPr>
                <w:color w:val="000000"/>
                <w:sz w:val="18"/>
              </w:rPr>
              <w:t>0</w:t>
            </w:r>
            <w:proofErr w:type="gramEnd"/>
            <w:r w:rsidRPr="00FD3A5F">
              <w:rPr>
                <w:color w:val="000000"/>
                <w:sz w:val="18"/>
              </w:rPr>
              <w:t>,7</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1E69A5">
            <w:pPr>
              <w:contextualSpacing/>
              <w:rPr>
                <w:color w:val="000000"/>
                <w:sz w:val="18"/>
              </w:rPr>
            </w:pPr>
            <w:r w:rsidRPr="00FD3A5F">
              <w:rPr>
                <w:color w:val="000000"/>
                <w:sz w:val="18"/>
              </w:rPr>
              <w:t>тип</w:t>
            </w:r>
          </w:p>
        </w:tc>
        <w:tc>
          <w:tcPr>
            <w:tcW w:w="5387" w:type="dxa"/>
            <w:vAlign w:val="center"/>
          </w:tcPr>
          <w:p w:rsidR="00241F4D" w:rsidRPr="00FD3A5F" w:rsidRDefault="00241F4D" w:rsidP="001E69A5">
            <w:pPr>
              <w:contextualSpacing/>
              <w:rPr>
                <w:color w:val="000000"/>
                <w:sz w:val="18"/>
              </w:rPr>
            </w:pPr>
            <w:r w:rsidRPr="00FD3A5F">
              <w:rPr>
                <w:color w:val="000000"/>
                <w:sz w:val="18"/>
              </w:rPr>
              <w:t>глухие</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1E69A5">
            <w:pPr>
              <w:contextualSpacing/>
              <w:rPr>
                <w:b/>
                <w:bCs/>
                <w:color w:val="000000"/>
                <w:sz w:val="18"/>
              </w:rPr>
            </w:pPr>
            <w:r w:rsidRPr="00FD3A5F">
              <w:rPr>
                <w:b/>
                <w:bCs/>
                <w:color w:val="000000"/>
                <w:sz w:val="18"/>
              </w:rPr>
              <w:t>металлопластиковые:</w:t>
            </w:r>
          </w:p>
        </w:tc>
        <w:tc>
          <w:tcPr>
            <w:tcW w:w="5387" w:type="dxa"/>
            <w:vAlign w:val="center"/>
          </w:tcPr>
          <w:p w:rsidR="00241F4D" w:rsidRPr="00FD3A5F" w:rsidRDefault="00241F4D" w:rsidP="001E69A5">
            <w:pPr>
              <w:contextualSpacing/>
              <w:rPr>
                <w:color w:val="000000"/>
                <w:sz w:val="18"/>
              </w:rPr>
            </w:pPr>
            <w:r w:rsidRPr="00FD3A5F">
              <w:rPr>
                <w:color w:val="000000"/>
                <w:sz w:val="18"/>
              </w:rPr>
              <w:t>22 шт.</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410F0B">
            <w:pPr>
              <w:contextualSpacing/>
              <w:rPr>
                <w:color w:val="000000"/>
                <w:sz w:val="18"/>
              </w:rPr>
            </w:pPr>
            <w:r w:rsidRPr="00FD3A5F">
              <w:rPr>
                <w:color w:val="000000"/>
                <w:sz w:val="18"/>
              </w:rPr>
              <w:t>размеры</w:t>
            </w:r>
          </w:p>
        </w:tc>
        <w:tc>
          <w:tcPr>
            <w:tcW w:w="5387" w:type="dxa"/>
            <w:vAlign w:val="center"/>
          </w:tcPr>
          <w:p w:rsidR="00241F4D" w:rsidRPr="00FD3A5F" w:rsidRDefault="00241F4D" w:rsidP="00410F0B">
            <w:pPr>
              <w:contextualSpacing/>
              <w:rPr>
                <w:color w:val="000000"/>
                <w:sz w:val="18"/>
              </w:rPr>
            </w:pPr>
            <w:r w:rsidRPr="00FD3A5F">
              <w:rPr>
                <w:color w:val="000000"/>
                <w:sz w:val="18"/>
              </w:rPr>
              <w:t>2,10х</w:t>
            </w:r>
            <w:proofErr w:type="gramStart"/>
            <w:r w:rsidRPr="00FD3A5F">
              <w:rPr>
                <w:color w:val="000000"/>
                <w:sz w:val="18"/>
              </w:rPr>
              <w:t>1</w:t>
            </w:r>
            <w:proofErr w:type="gramEnd"/>
            <w:r w:rsidRPr="00FD3A5F">
              <w:rPr>
                <w:color w:val="000000"/>
                <w:sz w:val="18"/>
              </w:rPr>
              <w:t>,30</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410F0B">
            <w:pPr>
              <w:contextualSpacing/>
              <w:rPr>
                <w:color w:val="000000"/>
                <w:sz w:val="18"/>
              </w:rPr>
            </w:pPr>
            <w:r w:rsidRPr="00FD3A5F">
              <w:rPr>
                <w:color w:val="000000"/>
                <w:sz w:val="18"/>
              </w:rPr>
              <w:t>тип</w:t>
            </w:r>
          </w:p>
        </w:tc>
        <w:tc>
          <w:tcPr>
            <w:tcW w:w="5387" w:type="dxa"/>
            <w:vAlign w:val="center"/>
          </w:tcPr>
          <w:p w:rsidR="00241F4D" w:rsidRPr="00FD3A5F" w:rsidRDefault="00241F4D" w:rsidP="00410F0B">
            <w:pPr>
              <w:contextualSpacing/>
              <w:rPr>
                <w:color w:val="000000"/>
                <w:sz w:val="18"/>
              </w:rPr>
            </w:pPr>
            <w:r w:rsidRPr="00FD3A5F">
              <w:rPr>
                <w:color w:val="000000"/>
                <w:sz w:val="18"/>
              </w:rPr>
              <w:t>с остеклением</w:t>
            </w:r>
          </w:p>
        </w:tc>
      </w:tr>
      <w:tr w:rsidR="00241F4D" w:rsidRPr="00FD3A5F" w:rsidTr="004A16B9">
        <w:tc>
          <w:tcPr>
            <w:tcW w:w="567" w:type="dxa"/>
            <w:vMerge/>
          </w:tcPr>
          <w:p w:rsidR="00241F4D" w:rsidRPr="00A435D3" w:rsidRDefault="00241F4D" w:rsidP="00262E2B">
            <w:pPr>
              <w:contextualSpacing/>
              <w:jc w:val="center"/>
              <w:rPr>
                <w:rFonts w:eastAsia="Calibri"/>
                <w:sz w:val="14"/>
                <w:szCs w:val="18"/>
              </w:rPr>
            </w:pPr>
          </w:p>
        </w:tc>
        <w:tc>
          <w:tcPr>
            <w:tcW w:w="1984" w:type="dxa"/>
            <w:vMerge/>
          </w:tcPr>
          <w:p w:rsidR="00241F4D" w:rsidRPr="00FD3A5F" w:rsidRDefault="00241F4D" w:rsidP="00262E2B">
            <w:pPr>
              <w:contextualSpacing/>
              <w:rPr>
                <w:color w:val="000000"/>
                <w:sz w:val="18"/>
              </w:rPr>
            </w:pPr>
          </w:p>
        </w:tc>
        <w:tc>
          <w:tcPr>
            <w:tcW w:w="2126" w:type="dxa"/>
            <w:vAlign w:val="center"/>
          </w:tcPr>
          <w:p w:rsidR="00241F4D" w:rsidRPr="00FD3A5F" w:rsidRDefault="00241F4D" w:rsidP="00410F0B">
            <w:pPr>
              <w:contextualSpacing/>
              <w:rPr>
                <w:color w:val="000000"/>
                <w:sz w:val="18"/>
              </w:rPr>
            </w:pPr>
            <w:r w:rsidRPr="00FD3A5F">
              <w:rPr>
                <w:color w:val="000000"/>
                <w:sz w:val="18"/>
              </w:rPr>
              <w:t>количество доводчиков</w:t>
            </w:r>
          </w:p>
        </w:tc>
        <w:tc>
          <w:tcPr>
            <w:tcW w:w="5387" w:type="dxa"/>
            <w:vAlign w:val="center"/>
          </w:tcPr>
          <w:p w:rsidR="00241F4D" w:rsidRPr="00FD3A5F" w:rsidRDefault="00241F4D" w:rsidP="00410F0B">
            <w:pPr>
              <w:contextualSpacing/>
              <w:rPr>
                <w:color w:val="000000"/>
                <w:sz w:val="18"/>
              </w:rPr>
            </w:pPr>
            <w:r w:rsidRPr="00FD3A5F">
              <w:rPr>
                <w:color w:val="000000"/>
                <w:sz w:val="18"/>
              </w:rPr>
              <w:t>880 шт. (из них 40 шт. относятся к системе ограниченного доступа)</w:t>
            </w:r>
          </w:p>
        </w:tc>
      </w:tr>
      <w:tr w:rsidR="00491E52" w:rsidRPr="00FD3A5F" w:rsidTr="004A16B9">
        <w:tc>
          <w:tcPr>
            <w:tcW w:w="567" w:type="dxa"/>
            <w:vMerge w:val="restart"/>
          </w:tcPr>
          <w:p w:rsidR="00491E52" w:rsidRPr="00A435D3" w:rsidRDefault="00491E52" w:rsidP="00262E2B">
            <w:pPr>
              <w:contextualSpacing/>
              <w:jc w:val="center"/>
              <w:rPr>
                <w:rFonts w:eastAsia="Calibri"/>
                <w:sz w:val="14"/>
                <w:szCs w:val="18"/>
              </w:rPr>
            </w:pPr>
            <w:r>
              <w:rPr>
                <w:rFonts w:eastAsia="Calibri"/>
                <w:sz w:val="14"/>
                <w:szCs w:val="18"/>
              </w:rPr>
              <w:t>46</w:t>
            </w:r>
          </w:p>
        </w:tc>
        <w:tc>
          <w:tcPr>
            <w:tcW w:w="1984" w:type="dxa"/>
            <w:vMerge w:val="restart"/>
          </w:tcPr>
          <w:p w:rsidR="00491E52" w:rsidRPr="00FD3A5F" w:rsidRDefault="00491E52" w:rsidP="00262E2B">
            <w:pPr>
              <w:contextualSpacing/>
              <w:rPr>
                <w:color w:val="000000"/>
                <w:sz w:val="18"/>
              </w:rPr>
            </w:pPr>
            <w:r w:rsidRPr="00FD3A5F">
              <w:rPr>
                <w:color w:val="000000"/>
                <w:sz w:val="18"/>
              </w:rPr>
              <w:t>окна мест общего пользования</w:t>
            </w:r>
          </w:p>
        </w:tc>
        <w:tc>
          <w:tcPr>
            <w:tcW w:w="2126" w:type="dxa"/>
            <w:vAlign w:val="center"/>
          </w:tcPr>
          <w:p w:rsidR="00491E52" w:rsidRPr="00FD3A5F" w:rsidRDefault="00491E52" w:rsidP="00AF51CF">
            <w:pPr>
              <w:contextualSpacing/>
              <w:rPr>
                <w:b/>
                <w:bCs/>
                <w:color w:val="000000"/>
                <w:sz w:val="18"/>
              </w:rPr>
            </w:pPr>
            <w:r w:rsidRPr="00FD3A5F">
              <w:rPr>
                <w:b/>
                <w:bCs/>
                <w:color w:val="000000"/>
                <w:sz w:val="18"/>
              </w:rPr>
              <w:t>количество окон</w:t>
            </w:r>
          </w:p>
        </w:tc>
        <w:tc>
          <w:tcPr>
            <w:tcW w:w="5387" w:type="dxa"/>
            <w:vAlign w:val="center"/>
          </w:tcPr>
          <w:p w:rsidR="00491E52" w:rsidRPr="00FD3A5F" w:rsidRDefault="00491E52" w:rsidP="00BA5FDE">
            <w:pPr>
              <w:contextualSpacing/>
              <w:rPr>
                <w:b/>
                <w:bCs/>
                <w:color w:val="000000"/>
                <w:sz w:val="18"/>
              </w:rPr>
            </w:pPr>
            <w:r w:rsidRPr="00FD3A5F">
              <w:rPr>
                <w:b/>
                <w:bCs/>
                <w:color w:val="000000"/>
                <w:sz w:val="18"/>
              </w:rPr>
              <w:t>373 шт.</w:t>
            </w:r>
          </w:p>
        </w:tc>
      </w:tr>
      <w:tr w:rsidR="00491E52" w:rsidRPr="00FD3A5F" w:rsidTr="004A16B9">
        <w:tc>
          <w:tcPr>
            <w:tcW w:w="567" w:type="dxa"/>
            <w:vMerge/>
          </w:tcPr>
          <w:p w:rsidR="00491E52" w:rsidRPr="00A435D3" w:rsidRDefault="00491E52" w:rsidP="00262E2B">
            <w:pPr>
              <w:contextualSpacing/>
              <w:jc w:val="center"/>
              <w:rPr>
                <w:rFonts w:eastAsia="Calibri"/>
                <w:sz w:val="14"/>
                <w:szCs w:val="18"/>
              </w:rPr>
            </w:pPr>
          </w:p>
        </w:tc>
        <w:tc>
          <w:tcPr>
            <w:tcW w:w="1984" w:type="dxa"/>
            <w:vMerge/>
          </w:tcPr>
          <w:p w:rsidR="00491E52" w:rsidRPr="00FD3A5F" w:rsidRDefault="00491E52" w:rsidP="00262E2B">
            <w:pPr>
              <w:contextualSpacing/>
              <w:rPr>
                <w:color w:val="000000"/>
                <w:sz w:val="18"/>
              </w:rPr>
            </w:pPr>
          </w:p>
        </w:tc>
        <w:tc>
          <w:tcPr>
            <w:tcW w:w="2126" w:type="dxa"/>
            <w:vAlign w:val="center"/>
          </w:tcPr>
          <w:p w:rsidR="00491E52" w:rsidRPr="00FD3A5F" w:rsidRDefault="00491E52" w:rsidP="00AF51CF">
            <w:pPr>
              <w:contextualSpacing/>
              <w:rPr>
                <w:color w:val="000000"/>
                <w:sz w:val="18"/>
              </w:rPr>
            </w:pPr>
            <w:r w:rsidRPr="00FD3A5F">
              <w:rPr>
                <w:color w:val="000000"/>
                <w:sz w:val="18"/>
              </w:rPr>
              <w:t>размер: 1,20х</w:t>
            </w:r>
            <w:proofErr w:type="gramStart"/>
            <w:r w:rsidRPr="00FD3A5F">
              <w:rPr>
                <w:color w:val="000000"/>
                <w:sz w:val="18"/>
              </w:rPr>
              <w:t>1</w:t>
            </w:r>
            <w:proofErr w:type="gramEnd"/>
            <w:r w:rsidRPr="00FD3A5F">
              <w:rPr>
                <w:color w:val="000000"/>
                <w:sz w:val="18"/>
              </w:rPr>
              <w:t xml:space="preserve">,40 </w:t>
            </w:r>
          </w:p>
        </w:tc>
        <w:tc>
          <w:tcPr>
            <w:tcW w:w="5387" w:type="dxa"/>
            <w:vAlign w:val="center"/>
          </w:tcPr>
          <w:p w:rsidR="00491E52" w:rsidRPr="00FD3A5F" w:rsidRDefault="00491E52" w:rsidP="00BA5FDE">
            <w:pPr>
              <w:contextualSpacing/>
              <w:rPr>
                <w:color w:val="000000"/>
                <w:sz w:val="18"/>
              </w:rPr>
            </w:pPr>
            <w:r w:rsidRPr="00FD3A5F">
              <w:rPr>
                <w:color w:val="000000"/>
                <w:sz w:val="18"/>
              </w:rPr>
              <w:t>124 шт.</w:t>
            </w:r>
          </w:p>
        </w:tc>
      </w:tr>
      <w:tr w:rsidR="00491E52" w:rsidRPr="00FD3A5F" w:rsidTr="004A16B9">
        <w:tc>
          <w:tcPr>
            <w:tcW w:w="567" w:type="dxa"/>
            <w:vMerge/>
          </w:tcPr>
          <w:p w:rsidR="00491E52" w:rsidRPr="00A435D3" w:rsidRDefault="00491E52" w:rsidP="00262E2B">
            <w:pPr>
              <w:contextualSpacing/>
              <w:jc w:val="center"/>
              <w:rPr>
                <w:rFonts w:eastAsia="Calibri"/>
                <w:sz w:val="14"/>
                <w:szCs w:val="18"/>
              </w:rPr>
            </w:pPr>
          </w:p>
        </w:tc>
        <w:tc>
          <w:tcPr>
            <w:tcW w:w="1984" w:type="dxa"/>
            <w:vMerge/>
          </w:tcPr>
          <w:p w:rsidR="00491E52" w:rsidRPr="00FD3A5F" w:rsidRDefault="00491E52" w:rsidP="00262E2B">
            <w:pPr>
              <w:contextualSpacing/>
              <w:rPr>
                <w:color w:val="000000"/>
                <w:sz w:val="18"/>
              </w:rPr>
            </w:pPr>
          </w:p>
        </w:tc>
        <w:tc>
          <w:tcPr>
            <w:tcW w:w="2126" w:type="dxa"/>
            <w:vAlign w:val="center"/>
          </w:tcPr>
          <w:p w:rsidR="00491E52" w:rsidRPr="00FD3A5F" w:rsidRDefault="00491E52" w:rsidP="00AF51CF">
            <w:pPr>
              <w:contextualSpacing/>
              <w:rPr>
                <w:color w:val="000000"/>
                <w:sz w:val="18"/>
              </w:rPr>
            </w:pPr>
            <w:r w:rsidRPr="00FD3A5F">
              <w:rPr>
                <w:color w:val="000000"/>
                <w:sz w:val="18"/>
              </w:rPr>
              <w:t>материал</w:t>
            </w:r>
          </w:p>
        </w:tc>
        <w:tc>
          <w:tcPr>
            <w:tcW w:w="5387" w:type="dxa"/>
            <w:vAlign w:val="center"/>
          </w:tcPr>
          <w:p w:rsidR="00491E52" w:rsidRPr="00FD3A5F" w:rsidRDefault="00491E52" w:rsidP="00BA5FDE">
            <w:pPr>
              <w:contextualSpacing/>
              <w:rPr>
                <w:color w:val="000000"/>
                <w:sz w:val="18"/>
              </w:rPr>
            </w:pPr>
            <w:r w:rsidRPr="00FD3A5F">
              <w:rPr>
                <w:color w:val="000000"/>
                <w:sz w:val="18"/>
              </w:rPr>
              <w:t>металлопластиковые</w:t>
            </w:r>
          </w:p>
        </w:tc>
      </w:tr>
      <w:tr w:rsidR="00491E52" w:rsidRPr="00FD3A5F" w:rsidTr="004A16B9">
        <w:tc>
          <w:tcPr>
            <w:tcW w:w="567" w:type="dxa"/>
            <w:vMerge/>
          </w:tcPr>
          <w:p w:rsidR="00491E52" w:rsidRPr="00A435D3" w:rsidRDefault="00491E52" w:rsidP="00262E2B">
            <w:pPr>
              <w:contextualSpacing/>
              <w:jc w:val="center"/>
              <w:rPr>
                <w:rFonts w:eastAsia="Calibri"/>
                <w:sz w:val="14"/>
                <w:szCs w:val="18"/>
              </w:rPr>
            </w:pPr>
          </w:p>
        </w:tc>
        <w:tc>
          <w:tcPr>
            <w:tcW w:w="1984" w:type="dxa"/>
            <w:vMerge/>
          </w:tcPr>
          <w:p w:rsidR="00491E52" w:rsidRPr="00FD3A5F" w:rsidRDefault="00491E52" w:rsidP="00262E2B">
            <w:pPr>
              <w:contextualSpacing/>
              <w:rPr>
                <w:color w:val="000000"/>
                <w:sz w:val="18"/>
              </w:rPr>
            </w:pPr>
          </w:p>
        </w:tc>
        <w:tc>
          <w:tcPr>
            <w:tcW w:w="2126" w:type="dxa"/>
            <w:vAlign w:val="center"/>
          </w:tcPr>
          <w:p w:rsidR="00491E52" w:rsidRPr="00FD3A5F" w:rsidRDefault="00491E52" w:rsidP="00AF51CF">
            <w:pPr>
              <w:contextualSpacing/>
              <w:rPr>
                <w:color w:val="000000"/>
                <w:sz w:val="18"/>
              </w:rPr>
            </w:pPr>
            <w:r w:rsidRPr="00FD3A5F">
              <w:rPr>
                <w:color w:val="000000"/>
                <w:sz w:val="18"/>
              </w:rPr>
              <w:t>размер: 1,35х</w:t>
            </w:r>
            <w:proofErr w:type="gramStart"/>
            <w:r w:rsidRPr="00FD3A5F">
              <w:rPr>
                <w:color w:val="000000"/>
                <w:sz w:val="18"/>
              </w:rPr>
              <w:t>0</w:t>
            </w:r>
            <w:proofErr w:type="gramEnd"/>
            <w:r w:rsidRPr="00FD3A5F">
              <w:rPr>
                <w:color w:val="000000"/>
                <w:sz w:val="18"/>
              </w:rPr>
              <w:t>,85</w:t>
            </w:r>
          </w:p>
        </w:tc>
        <w:tc>
          <w:tcPr>
            <w:tcW w:w="5387" w:type="dxa"/>
            <w:vAlign w:val="center"/>
          </w:tcPr>
          <w:p w:rsidR="00491E52" w:rsidRPr="00FD3A5F" w:rsidRDefault="00491E52" w:rsidP="00BA5FDE">
            <w:pPr>
              <w:contextualSpacing/>
              <w:rPr>
                <w:color w:val="000000"/>
                <w:sz w:val="18"/>
              </w:rPr>
            </w:pPr>
            <w:r w:rsidRPr="00FD3A5F">
              <w:rPr>
                <w:color w:val="000000"/>
                <w:sz w:val="18"/>
              </w:rPr>
              <w:t>249 шт.</w:t>
            </w:r>
          </w:p>
        </w:tc>
      </w:tr>
      <w:tr w:rsidR="00491E52" w:rsidRPr="00FD3A5F" w:rsidTr="004A16B9">
        <w:tc>
          <w:tcPr>
            <w:tcW w:w="567" w:type="dxa"/>
            <w:vMerge/>
          </w:tcPr>
          <w:p w:rsidR="00491E52" w:rsidRPr="00A435D3" w:rsidRDefault="00491E52" w:rsidP="00262E2B">
            <w:pPr>
              <w:contextualSpacing/>
              <w:jc w:val="center"/>
              <w:rPr>
                <w:rFonts w:eastAsia="Calibri"/>
                <w:sz w:val="14"/>
                <w:szCs w:val="18"/>
              </w:rPr>
            </w:pPr>
          </w:p>
        </w:tc>
        <w:tc>
          <w:tcPr>
            <w:tcW w:w="1984" w:type="dxa"/>
            <w:vMerge/>
          </w:tcPr>
          <w:p w:rsidR="00491E52" w:rsidRPr="00FD3A5F" w:rsidRDefault="00491E52" w:rsidP="00262E2B">
            <w:pPr>
              <w:contextualSpacing/>
              <w:rPr>
                <w:color w:val="000000"/>
                <w:sz w:val="18"/>
              </w:rPr>
            </w:pPr>
          </w:p>
        </w:tc>
        <w:tc>
          <w:tcPr>
            <w:tcW w:w="2126" w:type="dxa"/>
            <w:vAlign w:val="center"/>
          </w:tcPr>
          <w:p w:rsidR="00491E52" w:rsidRPr="00FD3A5F" w:rsidRDefault="00491E52" w:rsidP="00AF51CF">
            <w:pPr>
              <w:contextualSpacing/>
              <w:rPr>
                <w:color w:val="000000"/>
                <w:sz w:val="18"/>
              </w:rPr>
            </w:pPr>
            <w:r w:rsidRPr="00FD3A5F">
              <w:rPr>
                <w:color w:val="000000"/>
                <w:sz w:val="18"/>
              </w:rPr>
              <w:t>материал</w:t>
            </w:r>
          </w:p>
        </w:tc>
        <w:tc>
          <w:tcPr>
            <w:tcW w:w="5387" w:type="dxa"/>
            <w:vAlign w:val="center"/>
          </w:tcPr>
          <w:p w:rsidR="00491E52" w:rsidRPr="00FD3A5F" w:rsidRDefault="00491E52" w:rsidP="00BA5FDE">
            <w:pPr>
              <w:contextualSpacing/>
              <w:rPr>
                <w:color w:val="000000"/>
                <w:sz w:val="18"/>
              </w:rPr>
            </w:pPr>
            <w:r w:rsidRPr="00FD3A5F">
              <w:rPr>
                <w:color w:val="000000"/>
                <w:sz w:val="18"/>
              </w:rPr>
              <w:t>металлопластиковые</w:t>
            </w:r>
          </w:p>
        </w:tc>
      </w:tr>
      <w:tr w:rsidR="003E4265" w:rsidRPr="00FD3A5F" w:rsidTr="004A16B9">
        <w:tc>
          <w:tcPr>
            <w:tcW w:w="567" w:type="dxa"/>
            <w:vMerge w:val="restart"/>
          </w:tcPr>
          <w:p w:rsidR="003E4265" w:rsidRPr="00A435D3" w:rsidRDefault="003E4265" w:rsidP="00262E2B">
            <w:pPr>
              <w:contextualSpacing/>
              <w:jc w:val="center"/>
              <w:rPr>
                <w:rFonts w:eastAsia="Calibri"/>
                <w:sz w:val="14"/>
                <w:szCs w:val="18"/>
              </w:rPr>
            </w:pPr>
            <w:r>
              <w:rPr>
                <w:rFonts w:eastAsia="Calibri"/>
                <w:sz w:val="14"/>
                <w:szCs w:val="18"/>
              </w:rPr>
              <w:t>47</w:t>
            </w:r>
          </w:p>
        </w:tc>
        <w:tc>
          <w:tcPr>
            <w:tcW w:w="1984" w:type="dxa"/>
            <w:vMerge w:val="restart"/>
          </w:tcPr>
          <w:p w:rsidR="003E4265" w:rsidRPr="00FD3A5F" w:rsidRDefault="003E4265" w:rsidP="00262E2B">
            <w:pPr>
              <w:contextualSpacing/>
              <w:rPr>
                <w:color w:val="000000"/>
                <w:sz w:val="18"/>
              </w:rPr>
            </w:pPr>
            <w:r w:rsidRPr="00FD3A5F">
              <w:rPr>
                <w:color w:val="000000"/>
                <w:sz w:val="18"/>
              </w:rPr>
              <w:t>мусоропровод</w:t>
            </w:r>
          </w:p>
        </w:tc>
        <w:tc>
          <w:tcPr>
            <w:tcW w:w="2126" w:type="dxa"/>
            <w:vAlign w:val="center"/>
          </w:tcPr>
          <w:p w:rsidR="003E4265" w:rsidRPr="00FD3A5F" w:rsidRDefault="003E4265" w:rsidP="00AB21CE">
            <w:pPr>
              <w:contextualSpacing/>
              <w:rPr>
                <w:color w:val="000000"/>
                <w:sz w:val="18"/>
              </w:rPr>
            </w:pPr>
            <w:r w:rsidRPr="00FD3A5F">
              <w:rPr>
                <w:color w:val="000000"/>
                <w:sz w:val="18"/>
              </w:rPr>
              <w:t>количество стволов</w:t>
            </w:r>
          </w:p>
        </w:tc>
        <w:tc>
          <w:tcPr>
            <w:tcW w:w="5387" w:type="dxa"/>
            <w:vAlign w:val="center"/>
          </w:tcPr>
          <w:p w:rsidR="003E4265" w:rsidRPr="00FD3A5F" w:rsidRDefault="003E4265" w:rsidP="00AB21CE">
            <w:pPr>
              <w:contextualSpacing/>
              <w:rPr>
                <w:color w:val="000000"/>
                <w:sz w:val="18"/>
              </w:rPr>
            </w:pPr>
            <w:r w:rsidRPr="00FD3A5F">
              <w:rPr>
                <w:color w:val="000000"/>
                <w:sz w:val="18"/>
              </w:rPr>
              <w:t>10 шт.</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AB21CE">
            <w:pPr>
              <w:contextualSpacing/>
              <w:rPr>
                <w:color w:val="000000"/>
                <w:sz w:val="18"/>
              </w:rPr>
            </w:pPr>
            <w:r w:rsidRPr="00FD3A5F">
              <w:rPr>
                <w:color w:val="000000"/>
                <w:sz w:val="18"/>
              </w:rPr>
              <w:t>количество мусорных контейнеров</w:t>
            </w:r>
          </w:p>
        </w:tc>
        <w:tc>
          <w:tcPr>
            <w:tcW w:w="5387" w:type="dxa"/>
            <w:vAlign w:val="center"/>
          </w:tcPr>
          <w:p w:rsidR="003E4265" w:rsidRPr="00FD3A5F" w:rsidRDefault="003E4265" w:rsidP="00AB21CE">
            <w:pPr>
              <w:contextualSpacing/>
              <w:rPr>
                <w:color w:val="000000"/>
                <w:sz w:val="18"/>
              </w:rPr>
            </w:pPr>
            <w:r w:rsidRPr="00FD3A5F">
              <w:rPr>
                <w:color w:val="000000"/>
                <w:sz w:val="18"/>
              </w:rPr>
              <w:t>10 шт.</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AB21CE">
            <w:pPr>
              <w:contextualSpacing/>
              <w:rPr>
                <w:color w:val="000000"/>
                <w:sz w:val="18"/>
              </w:rPr>
            </w:pPr>
            <w:r w:rsidRPr="00FD3A5F">
              <w:rPr>
                <w:color w:val="000000"/>
                <w:sz w:val="18"/>
              </w:rPr>
              <w:t>длина</w:t>
            </w:r>
          </w:p>
        </w:tc>
        <w:tc>
          <w:tcPr>
            <w:tcW w:w="5387" w:type="dxa"/>
            <w:vAlign w:val="center"/>
          </w:tcPr>
          <w:p w:rsidR="003E4265" w:rsidRPr="00FD3A5F" w:rsidRDefault="003E4265" w:rsidP="00AB21CE">
            <w:pPr>
              <w:contextualSpacing/>
              <w:rPr>
                <w:color w:val="000000"/>
                <w:sz w:val="18"/>
              </w:rPr>
            </w:pPr>
            <w:r w:rsidRPr="00FD3A5F">
              <w:rPr>
                <w:color w:val="000000"/>
                <w:sz w:val="18"/>
              </w:rPr>
              <w:t xml:space="preserve">725 </w:t>
            </w:r>
            <w:proofErr w:type="spellStart"/>
            <w:r w:rsidRPr="00FD3A5F">
              <w:rPr>
                <w:color w:val="000000"/>
                <w:sz w:val="18"/>
              </w:rPr>
              <w:t>м.п</w:t>
            </w:r>
            <w:proofErr w:type="spellEnd"/>
            <w:r w:rsidRPr="00FD3A5F">
              <w:rPr>
                <w:color w:val="000000"/>
                <w:sz w:val="18"/>
              </w:rPr>
              <w:t>.</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AB21CE">
            <w:pPr>
              <w:contextualSpacing/>
              <w:rPr>
                <w:color w:val="000000"/>
                <w:sz w:val="18"/>
              </w:rPr>
            </w:pPr>
            <w:r w:rsidRPr="00FD3A5F">
              <w:rPr>
                <w:color w:val="000000"/>
                <w:sz w:val="18"/>
              </w:rPr>
              <w:t>тип</w:t>
            </w:r>
          </w:p>
        </w:tc>
        <w:tc>
          <w:tcPr>
            <w:tcW w:w="5387" w:type="dxa"/>
            <w:vAlign w:val="center"/>
          </w:tcPr>
          <w:p w:rsidR="003E4265" w:rsidRPr="00FD3A5F" w:rsidRDefault="003E4265" w:rsidP="00AB21CE">
            <w:pPr>
              <w:contextualSpacing/>
              <w:rPr>
                <w:color w:val="000000"/>
                <w:sz w:val="18"/>
              </w:rPr>
            </w:pPr>
            <w:r w:rsidRPr="00FD3A5F">
              <w:rPr>
                <w:color w:val="000000"/>
                <w:sz w:val="18"/>
              </w:rPr>
              <w:t>внутренний</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3E4265">
            <w:pPr>
              <w:contextualSpacing/>
              <w:rPr>
                <w:color w:val="000000"/>
                <w:sz w:val="18"/>
              </w:rPr>
            </w:pPr>
            <w:r w:rsidRPr="00FD3A5F">
              <w:rPr>
                <w:color w:val="000000"/>
                <w:sz w:val="18"/>
              </w:rPr>
              <w:t>количество загрузочных кл</w:t>
            </w:r>
            <w:r>
              <w:rPr>
                <w:color w:val="000000"/>
                <w:sz w:val="18"/>
              </w:rPr>
              <w:t>а</w:t>
            </w:r>
            <w:r w:rsidRPr="00FD3A5F">
              <w:rPr>
                <w:color w:val="000000"/>
                <w:sz w:val="18"/>
              </w:rPr>
              <w:t>п</w:t>
            </w:r>
            <w:r>
              <w:rPr>
                <w:color w:val="000000"/>
                <w:sz w:val="18"/>
              </w:rPr>
              <w:t>а</w:t>
            </w:r>
            <w:r w:rsidRPr="00FD3A5F">
              <w:rPr>
                <w:color w:val="000000"/>
                <w:sz w:val="18"/>
              </w:rPr>
              <w:t>нов</w:t>
            </w:r>
          </w:p>
        </w:tc>
        <w:tc>
          <w:tcPr>
            <w:tcW w:w="5387" w:type="dxa"/>
            <w:vAlign w:val="center"/>
          </w:tcPr>
          <w:p w:rsidR="003E4265" w:rsidRPr="00FD3A5F" w:rsidRDefault="003E4265" w:rsidP="00AB21CE">
            <w:pPr>
              <w:contextualSpacing/>
              <w:rPr>
                <w:color w:val="000000"/>
                <w:sz w:val="18"/>
              </w:rPr>
            </w:pPr>
            <w:r w:rsidRPr="00FD3A5F">
              <w:rPr>
                <w:color w:val="000000"/>
                <w:sz w:val="18"/>
              </w:rPr>
              <w:t>210 шт.</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AB21CE">
            <w:pPr>
              <w:contextualSpacing/>
              <w:rPr>
                <w:color w:val="000000"/>
                <w:sz w:val="18"/>
              </w:rPr>
            </w:pPr>
            <w:r w:rsidRPr="00FD3A5F">
              <w:rPr>
                <w:color w:val="000000"/>
                <w:sz w:val="18"/>
              </w:rPr>
              <w:t>площадь загрузочного клапана</w:t>
            </w:r>
          </w:p>
        </w:tc>
        <w:tc>
          <w:tcPr>
            <w:tcW w:w="5387" w:type="dxa"/>
            <w:vAlign w:val="center"/>
          </w:tcPr>
          <w:p w:rsidR="003E4265" w:rsidRPr="00FD3A5F" w:rsidRDefault="003E4265" w:rsidP="00AB21CE">
            <w:pPr>
              <w:contextualSpacing/>
              <w:rPr>
                <w:color w:val="000000"/>
                <w:sz w:val="18"/>
              </w:rPr>
            </w:pPr>
            <w:r w:rsidRPr="00FD3A5F">
              <w:rPr>
                <w:color w:val="000000"/>
                <w:sz w:val="18"/>
              </w:rPr>
              <w:t>0,4х</w:t>
            </w:r>
            <w:proofErr w:type="gramStart"/>
            <w:r w:rsidRPr="00FD3A5F">
              <w:rPr>
                <w:color w:val="000000"/>
                <w:sz w:val="18"/>
              </w:rPr>
              <w:t>0</w:t>
            </w:r>
            <w:proofErr w:type="gramEnd"/>
            <w:r w:rsidRPr="00FD3A5F">
              <w:rPr>
                <w:color w:val="000000"/>
                <w:sz w:val="18"/>
              </w:rPr>
              <w:t>,5 - 0,2 м²</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8D72F8">
            <w:pPr>
              <w:contextualSpacing/>
              <w:rPr>
                <w:color w:val="000000"/>
                <w:sz w:val="18"/>
              </w:rPr>
            </w:pPr>
            <w:r w:rsidRPr="00FD3A5F">
              <w:rPr>
                <w:color w:val="000000"/>
                <w:sz w:val="18"/>
              </w:rPr>
              <w:t>покрытие пола</w:t>
            </w:r>
          </w:p>
        </w:tc>
        <w:tc>
          <w:tcPr>
            <w:tcW w:w="5387" w:type="dxa"/>
            <w:vAlign w:val="center"/>
          </w:tcPr>
          <w:p w:rsidR="003E4265" w:rsidRPr="00FD3A5F" w:rsidRDefault="003E4265" w:rsidP="008D72F8">
            <w:pPr>
              <w:contextualSpacing/>
              <w:rPr>
                <w:color w:val="000000"/>
                <w:sz w:val="18"/>
              </w:rPr>
            </w:pPr>
            <w:proofErr w:type="spellStart"/>
            <w:r w:rsidRPr="00FD3A5F">
              <w:rPr>
                <w:color w:val="000000"/>
                <w:sz w:val="18"/>
              </w:rPr>
              <w:t>керамогранитная</w:t>
            </w:r>
            <w:proofErr w:type="spellEnd"/>
            <w:r w:rsidRPr="00FD3A5F">
              <w:rPr>
                <w:color w:val="000000"/>
                <w:sz w:val="18"/>
              </w:rPr>
              <w:t xml:space="preserve"> плитка</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8D72F8">
            <w:pPr>
              <w:contextualSpacing/>
              <w:rPr>
                <w:color w:val="000000"/>
                <w:sz w:val="18"/>
              </w:rPr>
            </w:pPr>
            <w:r w:rsidRPr="00FD3A5F">
              <w:rPr>
                <w:color w:val="000000"/>
                <w:sz w:val="18"/>
              </w:rPr>
              <w:t>отделка стен</w:t>
            </w:r>
          </w:p>
        </w:tc>
        <w:tc>
          <w:tcPr>
            <w:tcW w:w="5387" w:type="dxa"/>
            <w:vAlign w:val="center"/>
          </w:tcPr>
          <w:p w:rsidR="003E4265" w:rsidRPr="00FD3A5F" w:rsidRDefault="003E4265" w:rsidP="008D72F8">
            <w:pPr>
              <w:contextualSpacing/>
              <w:rPr>
                <w:color w:val="000000"/>
                <w:sz w:val="18"/>
              </w:rPr>
            </w:pPr>
            <w:r w:rsidRPr="00FD3A5F">
              <w:rPr>
                <w:color w:val="000000"/>
                <w:sz w:val="18"/>
              </w:rPr>
              <w:t>побелка</w:t>
            </w:r>
          </w:p>
        </w:tc>
      </w:tr>
      <w:tr w:rsidR="003E4265" w:rsidRPr="00FD3A5F" w:rsidTr="004A16B9">
        <w:tc>
          <w:tcPr>
            <w:tcW w:w="567" w:type="dxa"/>
            <w:vMerge/>
          </w:tcPr>
          <w:p w:rsidR="003E4265" w:rsidRPr="00A435D3" w:rsidRDefault="003E4265" w:rsidP="00262E2B">
            <w:pPr>
              <w:contextualSpacing/>
              <w:jc w:val="center"/>
              <w:rPr>
                <w:rFonts w:eastAsia="Calibri"/>
                <w:sz w:val="14"/>
                <w:szCs w:val="18"/>
              </w:rPr>
            </w:pPr>
          </w:p>
        </w:tc>
        <w:tc>
          <w:tcPr>
            <w:tcW w:w="1984" w:type="dxa"/>
            <w:vMerge/>
          </w:tcPr>
          <w:p w:rsidR="003E4265" w:rsidRPr="00FD3A5F" w:rsidRDefault="003E4265" w:rsidP="00262E2B">
            <w:pPr>
              <w:contextualSpacing/>
              <w:rPr>
                <w:color w:val="000000"/>
                <w:sz w:val="18"/>
              </w:rPr>
            </w:pPr>
          </w:p>
        </w:tc>
        <w:tc>
          <w:tcPr>
            <w:tcW w:w="2126" w:type="dxa"/>
            <w:vAlign w:val="center"/>
          </w:tcPr>
          <w:p w:rsidR="003E4265" w:rsidRPr="00FD3A5F" w:rsidRDefault="003E4265" w:rsidP="008D72F8">
            <w:pPr>
              <w:contextualSpacing/>
              <w:rPr>
                <w:color w:val="000000"/>
                <w:sz w:val="18"/>
              </w:rPr>
            </w:pPr>
            <w:r w:rsidRPr="00FD3A5F">
              <w:rPr>
                <w:color w:val="000000"/>
                <w:sz w:val="18"/>
              </w:rPr>
              <w:t>отделка потолка</w:t>
            </w:r>
          </w:p>
        </w:tc>
        <w:tc>
          <w:tcPr>
            <w:tcW w:w="5387" w:type="dxa"/>
            <w:vAlign w:val="center"/>
          </w:tcPr>
          <w:p w:rsidR="003E4265" w:rsidRPr="00FD3A5F" w:rsidRDefault="003E4265" w:rsidP="008D72F8">
            <w:pPr>
              <w:contextualSpacing/>
              <w:rPr>
                <w:color w:val="000000"/>
                <w:sz w:val="18"/>
              </w:rPr>
            </w:pPr>
            <w:r w:rsidRPr="00FD3A5F">
              <w:rPr>
                <w:color w:val="000000"/>
                <w:sz w:val="18"/>
              </w:rPr>
              <w:t>побелка</w:t>
            </w:r>
          </w:p>
        </w:tc>
      </w:tr>
      <w:tr w:rsidR="00305F25" w:rsidRPr="00FD3A5F" w:rsidTr="004A16B9">
        <w:tc>
          <w:tcPr>
            <w:tcW w:w="567" w:type="dxa"/>
            <w:vMerge w:val="restart"/>
            <w:vAlign w:val="center"/>
          </w:tcPr>
          <w:p w:rsidR="00305F25" w:rsidRPr="00FD3A5F" w:rsidRDefault="00305F25" w:rsidP="00814C0B">
            <w:pPr>
              <w:contextualSpacing/>
              <w:jc w:val="center"/>
              <w:rPr>
                <w:color w:val="000000"/>
                <w:sz w:val="18"/>
              </w:rPr>
            </w:pPr>
            <w:r w:rsidRPr="00FD3A5F">
              <w:rPr>
                <w:color w:val="000000"/>
                <w:sz w:val="18"/>
              </w:rPr>
              <w:t>48</w:t>
            </w:r>
          </w:p>
        </w:tc>
        <w:tc>
          <w:tcPr>
            <w:tcW w:w="1984" w:type="dxa"/>
            <w:vMerge w:val="restart"/>
          </w:tcPr>
          <w:p w:rsidR="00305F25" w:rsidRPr="00FD3A5F" w:rsidRDefault="00305F25" w:rsidP="00262E2B">
            <w:pPr>
              <w:contextualSpacing/>
              <w:rPr>
                <w:color w:val="000000"/>
                <w:sz w:val="18"/>
              </w:rPr>
            </w:pPr>
            <w:r w:rsidRPr="00FD3A5F">
              <w:rPr>
                <w:color w:val="000000"/>
                <w:sz w:val="18"/>
              </w:rPr>
              <w:t>наружные площадки для сбора мусора ТКО</w:t>
            </w:r>
          </w:p>
        </w:tc>
        <w:tc>
          <w:tcPr>
            <w:tcW w:w="2126" w:type="dxa"/>
            <w:vAlign w:val="center"/>
          </w:tcPr>
          <w:p w:rsidR="00305F25" w:rsidRPr="00FD3A5F" w:rsidRDefault="00305F25" w:rsidP="00DE08D4">
            <w:pPr>
              <w:contextualSpacing/>
              <w:rPr>
                <w:color w:val="000000"/>
                <w:sz w:val="18"/>
              </w:rPr>
            </w:pPr>
            <w:r w:rsidRPr="00FD3A5F">
              <w:rPr>
                <w:color w:val="000000"/>
                <w:sz w:val="18"/>
              </w:rPr>
              <w:t>количество площадок</w:t>
            </w:r>
          </w:p>
        </w:tc>
        <w:tc>
          <w:tcPr>
            <w:tcW w:w="5387" w:type="dxa"/>
            <w:vAlign w:val="center"/>
          </w:tcPr>
          <w:p w:rsidR="00305F25" w:rsidRPr="00FD3A5F" w:rsidRDefault="00305F25" w:rsidP="00DE08D4">
            <w:pPr>
              <w:contextualSpacing/>
              <w:rPr>
                <w:color w:val="000000"/>
                <w:sz w:val="18"/>
              </w:rPr>
            </w:pPr>
            <w:r w:rsidRPr="00FD3A5F">
              <w:rPr>
                <w:color w:val="000000"/>
                <w:sz w:val="18"/>
              </w:rPr>
              <w:t>3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DE08D4">
            <w:pPr>
              <w:contextualSpacing/>
              <w:rPr>
                <w:color w:val="000000"/>
                <w:sz w:val="18"/>
              </w:rPr>
            </w:pPr>
            <w:r w:rsidRPr="00FD3A5F">
              <w:rPr>
                <w:color w:val="000000"/>
                <w:sz w:val="18"/>
              </w:rPr>
              <w:t>количество контейнеров</w:t>
            </w:r>
          </w:p>
        </w:tc>
        <w:tc>
          <w:tcPr>
            <w:tcW w:w="5387" w:type="dxa"/>
            <w:vAlign w:val="center"/>
          </w:tcPr>
          <w:p w:rsidR="00305F25" w:rsidRPr="00FD3A5F" w:rsidRDefault="00305F25" w:rsidP="00DE08D4">
            <w:pPr>
              <w:contextualSpacing/>
              <w:rPr>
                <w:color w:val="000000"/>
                <w:sz w:val="18"/>
              </w:rPr>
            </w:pPr>
            <w:r w:rsidRPr="00FD3A5F">
              <w:rPr>
                <w:color w:val="000000"/>
                <w:sz w:val="18"/>
              </w:rPr>
              <w:t>12 шт.</w:t>
            </w:r>
          </w:p>
        </w:tc>
      </w:tr>
      <w:tr w:rsidR="00305F25" w:rsidRPr="00FD3A5F" w:rsidTr="004A16B9">
        <w:tc>
          <w:tcPr>
            <w:tcW w:w="567" w:type="dxa"/>
            <w:vMerge w:val="restart"/>
          </w:tcPr>
          <w:p w:rsidR="00305F25" w:rsidRPr="00A435D3" w:rsidRDefault="00305F25" w:rsidP="00262E2B">
            <w:pPr>
              <w:contextualSpacing/>
              <w:jc w:val="center"/>
              <w:rPr>
                <w:rFonts w:eastAsia="Calibri"/>
                <w:sz w:val="14"/>
                <w:szCs w:val="18"/>
              </w:rPr>
            </w:pPr>
            <w:r w:rsidRPr="00FD3A5F">
              <w:rPr>
                <w:color w:val="000000"/>
                <w:sz w:val="18"/>
              </w:rPr>
              <w:t>49</w:t>
            </w:r>
          </w:p>
        </w:tc>
        <w:tc>
          <w:tcPr>
            <w:tcW w:w="1984" w:type="dxa"/>
            <w:vMerge w:val="restart"/>
          </w:tcPr>
          <w:p w:rsidR="00305F25" w:rsidRPr="00FD3A5F" w:rsidRDefault="00305F25" w:rsidP="00262E2B">
            <w:pPr>
              <w:contextualSpacing/>
              <w:rPr>
                <w:color w:val="000000"/>
                <w:sz w:val="18"/>
              </w:rPr>
            </w:pPr>
            <w:proofErr w:type="spellStart"/>
            <w:r w:rsidRPr="00FD3A5F">
              <w:rPr>
                <w:color w:val="000000"/>
                <w:sz w:val="18"/>
              </w:rPr>
              <w:t>электрощитовая</w:t>
            </w:r>
            <w:proofErr w:type="spellEnd"/>
          </w:p>
        </w:tc>
        <w:tc>
          <w:tcPr>
            <w:tcW w:w="2126" w:type="dxa"/>
            <w:vAlign w:val="center"/>
          </w:tcPr>
          <w:p w:rsidR="00305F25" w:rsidRPr="00FD3A5F" w:rsidRDefault="00305F25" w:rsidP="00CB4EF2">
            <w:pPr>
              <w:contextualSpacing/>
              <w:rPr>
                <w:color w:val="000000"/>
                <w:sz w:val="18"/>
              </w:rPr>
            </w:pPr>
            <w:r w:rsidRPr="00FD3A5F">
              <w:rPr>
                <w:color w:val="000000"/>
                <w:sz w:val="18"/>
              </w:rPr>
              <w:t>количество</w:t>
            </w:r>
          </w:p>
        </w:tc>
        <w:tc>
          <w:tcPr>
            <w:tcW w:w="5387" w:type="dxa"/>
            <w:vAlign w:val="center"/>
          </w:tcPr>
          <w:p w:rsidR="00305F25" w:rsidRPr="00FD3A5F" w:rsidRDefault="00305F25" w:rsidP="00CB4EF2">
            <w:pPr>
              <w:contextualSpacing/>
              <w:rPr>
                <w:color w:val="000000"/>
                <w:sz w:val="18"/>
              </w:rPr>
            </w:pPr>
            <w:r w:rsidRPr="00FD3A5F">
              <w:rPr>
                <w:color w:val="000000"/>
                <w:sz w:val="18"/>
              </w:rPr>
              <w:t>20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B4EF2">
            <w:pPr>
              <w:contextualSpacing/>
              <w:rPr>
                <w:color w:val="000000"/>
                <w:sz w:val="18"/>
              </w:rPr>
            </w:pPr>
            <w:r w:rsidRPr="00FD3A5F">
              <w:rPr>
                <w:color w:val="000000"/>
                <w:sz w:val="18"/>
              </w:rPr>
              <w:t>покрытие пола</w:t>
            </w:r>
          </w:p>
        </w:tc>
        <w:tc>
          <w:tcPr>
            <w:tcW w:w="5387" w:type="dxa"/>
            <w:vAlign w:val="center"/>
          </w:tcPr>
          <w:p w:rsidR="00305F25" w:rsidRPr="00FD3A5F" w:rsidRDefault="00305F25" w:rsidP="00CB4EF2">
            <w:pPr>
              <w:contextualSpacing/>
              <w:rPr>
                <w:color w:val="000000"/>
                <w:sz w:val="18"/>
              </w:rPr>
            </w:pPr>
            <w:proofErr w:type="spellStart"/>
            <w:r w:rsidRPr="00FD3A5F">
              <w:rPr>
                <w:color w:val="000000"/>
                <w:sz w:val="18"/>
              </w:rPr>
              <w:t>керамогранитная</w:t>
            </w:r>
            <w:proofErr w:type="spellEnd"/>
            <w:r w:rsidRPr="00FD3A5F">
              <w:rPr>
                <w:color w:val="000000"/>
                <w:sz w:val="18"/>
              </w:rPr>
              <w:t xml:space="preserve"> плитка</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B4EF2">
            <w:pPr>
              <w:contextualSpacing/>
              <w:rPr>
                <w:color w:val="000000"/>
                <w:sz w:val="18"/>
              </w:rPr>
            </w:pPr>
            <w:r w:rsidRPr="00FD3A5F">
              <w:rPr>
                <w:color w:val="000000"/>
                <w:sz w:val="18"/>
              </w:rPr>
              <w:t>отделка стен</w:t>
            </w:r>
          </w:p>
        </w:tc>
        <w:tc>
          <w:tcPr>
            <w:tcW w:w="5387" w:type="dxa"/>
            <w:vAlign w:val="center"/>
          </w:tcPr>
          <w:p w:rsidR="00305F25" w:rsidRPr="00FD3A5F" w:rsidRDefault="00305F25" w:rsidP="00CB4EF2">
            <w:pPr>
              <w:contextualSpacing/>
              <w:rPr>
                <w:color w:val="000000"/>
                <w:sz w:val="18"/>
              </w:rPr>
            </w:pPr>
            <w:r w:rsidRPr="00FD3A5F">
              <w:rPr>
                <w:color w:val="000000"/>
                <w:sz w:val="18"/>
              </w:rPr>
              <w:t>побелка</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B4EF2">
            <w:pPr>
              <w:contextualSpacing/>
              <w:rPr>
                <w:color w:val="000000"/>
                <w:sz w:val="18"/>
              </w:rPr>
            </w:pPr>
            <w:r w:rsidRPr="00FD3A5F">
              <w:rPr>
                <w:color w:val="000000"/>
                <w:sz w:val="18"/>
              </w:rPr>
              <w:t>отделка потолка</w:t>
            </w:r>
          </w:p>
        </w:tc>
        <w:tc>
          <w:tcPr>
            <w:tcW w:w="5387" w:type="dxa"/>
            <w:vAlign w:val="center"/>
          </w:tcPr>
          <w:p w:rsidR="00305F25" w:rsidRPr="00FD3A5F" w:rsidRDefault="00305F25" w:rsidP="00CB4EF2">
            <w:pPr>
              <w:contextualSpacing/>
              <w:rPr>
                <w:color w:val="000000"/>
                <w:sz w:val="18"/>
              </w:rPr>
            </w:pPr>
            <w:r w:rsidRPr="00FD3A5F">
              <w:rPr>
                <w:color w:val="000000"/>
                <w:sz w:val="18"/>
              </w:rPr>
              <w:t>побелка</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B4EF2">
            <w:pPr>
              <w:contextualSpacing/>
              <w:rPr>
                <w:color w:val="000000"/>
                <w:sz w:val="18"/>
              </w:rPr>
            </w:pPr>
            <w:r w:rsidRPr="00FD3A5F">
              <w:rPr>
                <w:color w:val="000000"/>
                <w:sz w:val="18"/>
              </w:rPr>
              <w:t>тип</w:t>
            </w:r>
          </w:p>
        </w:tc>
        <w:tc>
          <w:tcPr>
            <w:tcW w:w="5387" w:type="dxa"/>
            <w:vAlign w:val="center"/>
          </w:tcPr>
          <w:p w:rsidR="00305F25" w:rsidRPr="00FD3A5F" w:rsidRDefault="00305F25" w:rsidP="00CB4EF2">
            <w:pPr>
              <w:contextualSpacing/>
              <w:rPr>
                <w:color w:val="000000"/>
                <w:sz w:val="18"/>
              </w:rPr>
            </w:pPr>
            <w:r w:rsidRPr="00FD3A5F">
              <w:rPr>
                <w:color w:val="000000"/>
                <w:sz w:val="18"/>
              </w:rPr>
              <w:t>внутренний</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B4EF2">
            <w:pPr>
              <w:contextualSpacing/>
              <w:rPr>
                <w:color w:val="000000"/>
                <w:sz w:val="18"/>
              </w:rPr>
            </w:pPr>
            <w:r w:rsidRPr="00FD3A5F">
              <w:rPr>
                <w:color w:val="000000"/>
                <w:sz w:val="18"/>
              </w:rPr>
              <w:t>количество шкафов</w:t>
            </w:r>
          </w:p>
        </w:tc>
        <w:tc>
          <w:tcPr>
            <w:tcW w:w="5387" w:type="dxa"/>
            <w:vAlign w:val="center"/>
          </w:tcPr>
          <w:p w:rsidR="00305F25" w:rsidRPr="00FD3A5F" w:rsidRDefault="00305F25" w:rsidP="00CB4EF2">
            <w:pPr>
              <w:contextualSpacing/>
              <w:rPr>
                <w:color w:val="000000"/>
                <w:sz w:val="18"/>
              </w:rPr>
            </w:pPr>
            <w:r w:rsidRPr="00FD3A5F">
              <w:rPr>
                <w:color w:val="000000"/>
                <w:sz w:val="18"/>
              </w:rPr>
              <w:t>172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B4EF2">
            <w:pPr>
              <w:contextualSpacing/>
              <w:rPr>
                <w:color w:val="000000"/>
                <w:sz w:val="18"/>
              </w:rPr>
            </w:pPr>
            <w:r w:rsidRPr="00FD3A5F">
              <w:rPr>
                <w:color w:val="000000"/>
                <w:sz w:val="18"/>
              </w:rPr>
              <w:t>количество ВРУ</w:t>
            </w:r>
          </w:p>
        </w:tc>
        <w:tc>
          <w:tcPr>
            <w:tcW w:w="5387" w:type="dxa"/>
            <w:vAlign w:val="center"/>
          </w:tcPr>
          <w:p w:rsidR="00305F25" w:rsidRPr="00FD3A5F" w:rsidRDefault="00305F25" w:rsidP="00CB4EF2">
            <w:pPr>
              <w:contextualSpacing/>
              <w:rPr>
                <w:color w:val="000000"/>
                <w:sz w:val="18"/>
              </w:rPr>
            </w:pPr>
            <w:r w:rsidRPr="00FD3A5F">
              <w:rPr>
                <w:color w:val="000000"/>
                <w:sz w:val="18"/>
              </w:rPr>
              <w:t>20 шт.</w:t>
            </w:r>
          </w:p>
        </w:tc>
      </w:tr>
      <w:tr w:rsidR="00305F25" w:rsidRPr="00FD3A5F" w:rsidTr="004A16B9">
        <w:tc>
          <w:tcPr>
            <w:tcW w:w="567" w:type="dxa"/>
          </w:tcPr>
          <w:p w:rsidR="00305F25" w:rsidRPr="00A435D3" w:rsidRDefault="00305F25" w:rsidP="00262E2B">
            <w:pPr>
              <w:contextualSpacing/>
              <w:jc w:val="center"/>
              <w:rPr>
                <w:rFonts w:eastAsia="Calibri"/>
                <w:sz w:val="14"/>
                <w:szCs w:val="18"/>
              </w:rPr>
            </w:pPr>
            <w:r w:rsidRPr="00FD3A5F">
              <w:rPr>
                <w:color w:val="000000"/>
                <w:sz w:val="18"/>
              </w:rPr>
              <w:t>50</w:t>
            </w:r>
          </w:p>
        </w:tc>
        <w:tc>
          <w:tcPr>
            <w:tcW w:w="1984" w:type="dxa"/>
          </w:tcPr>
          <w:p w:rsidR="00305F25" w:rsidRPr="00FD3A5F" w:rsidRDefault="00305F25" w:rsidP="00262E2B">
            <w:pPr>
              <w:contextualSpacing/>
              <w:rPr>
                <w:color w:val="000000"/>
                <w:sz w:val="18"/>
              </w:rPr>
            </w:pPr>
            <w:r w:rsidRPr="00FD3A5F">
              <w:rPr>
                <w:color w:val="000000"/>
                <w:sz w:val="18"/>
              </w:rPr>
              <w:t>щиты электрические поэтажные</w:t>
            </w:r>
          </w:p>
        </w:tc>
        <w:tc>
          <w:tcPr>
            <w:tcW w:w="2126" w:type="dxa"/>
            <w:vAlign w:val="center"/>
          </w:tcPr>
          <w:p w:rsidR="00305F25" w:rsidRPr="00FD3A5F" w:rsidRDefault="00305F25" w:rsidP="00670DD7">
            <w:pPr>
              <w:contextualSpacing/>
              <w:rPr>
                <w:color w:val="000000"/>
                <w:sz w:val="18"/>
              </w:rPr>
            </w:pPr>
            <w:r w:rsidRPr="00FD3A5F">
              <w:rPr>
                <w:color w:val="000000"/>
                <w:sz w:val="18"/>
              </w:rPr>
              <w:t>количество</w:t>
            </w:r>
          </w:p>
        </w:tc>
        <w:tc>
          <w:tcPr>
            <w:tcW w:w="5387" w:type="dxa"/>
            <w:vAlign w:val="center"/>
          </w:tcPr>
          <w:p w:rsidR="00305F25" w:rsidRPr="00FD3A5F" w:rsidRDefault="00305F25" w:rsidP="00670DD7">
            <w:pPr>
              <w:contextualSpacing/>
              <w:rPr>
                <w:color w:val="000000"/>
                <w:sz w:val="18"/>
              </w:rPr>
            </w:pPr>
            <w:r w:rsidRPr="00FD3A5F">
              <w:rPr>
                <w:color w:val="000000"/>
                <w:sz w:val="18"/>
              </w:rPr>
              <w:t>240 шт.</w:t>
            </w:r>
          </w:p>
        </w:tc>
      </w:tr>
      <w:tr w:rsidR="00305F25" w:rsidRPr="00FD3A5F" w:rsidTr="004A16B9">
        <w:tc>
          <w:tcPr>
            <w:tcW w:w="567" w:type="dxa"/>
            <w:vMerge w:val="restart"/>
          </w:tcPr>
          <w:p w:rsidR="00305F25" w:rsidRPr="00A435D3" w:rsidRDefault="00305F25" w:rsidP="00262E2B">
            <w:pPr>
              <w:contextualSpacing/>
              <w:jc w:val="center"/>
              <w:rPr>
                <w:rFonts w:eastAsia="Calibri"/>
                <w:sz w:val="14"/>
                <w:szCs w:val="18"/>
              </w:rPr>
            </w:pPr>
            <w:r w:rsidRPr="00FD3A5F">
              <w:rPr>
                <w:color w:val="000000"/>
                <w:sz w:val="18"/>
              </w:rPr>
              <w:t>51</w:t>
            </w:r>
          </w:p>
        </w:tc>
        <w:tc>
          <w:tcPr>
            <w:tcW w:w="1984" w:type="dxa"/>
            <w:vMerge w:val="restart"/>
          </w:tcPr>
          <w:p w:rsidR="00305F25" w:rsidRPr="00FD3A5F" w:rsidRDefault="00305F25" w:rsidP="00262E2B">
            <w:pPr>
              <w:contextualSpacing/>
              <w:rPr>
                <w:color w:val="000000"/>
                <w:sz w:val="18"/>
              </w:rPr>
            </w:pPr>
            <w:r w:rsidRPr="00FD3A5F">
              <w:rPr>
                <w:color w:val="000000"/>
                <w:sz w:val="18"/>
              </w:rPr>
              <w:t>наружные сети электроснабжения</w:t>
            </w:r>
          </w:p>
        </w:tc>
        <w:tc>
          <w:tcPr>
            <w:tcW w:w="2126" w:type="dxa"/>
            <w:vAlign w:val="center"/>
          </w:tcPr>
          <w:p w:rsidR="00305F25" w:rsidRPr="00FD3A5F" w:rsidRDefault="00305F25" w:rsidP="000D6E7E">
            <w:pPr>
              <w:contextualSpacing/>
              <w:rPr>
                <w:color w:val="000000"/>
                <w:sz w:val="18"/>
              </w:rPr>
            </w:pPr>
            <w:r w:rsidRPr="00FD3A5F">
              <w:rPr>
                <w:color w:val="000000"/>
                <w:sz w:val="18"/>
              </w:rPr>
              <w:t>материал</w:t>
            </w:r>
          </w:p>
        </w:tc>
        <w:tc>
          <w:tcPr>
            <w:tcW w:w="5387" w:type="dxa"/>
            <w:vAlign w:val="center"/>
          </w:tcPr>
          <w:p w:rsidR="00305F25" w:rsidRPr="00FD3A5F" w:rsidRDefault="00305F25" w:rsidP="000D6E7E">
            <w:pPr>
              <w:contextualSpacing/>
              <w:rPr>
                <w:color w:val="000000"/>
                <w:sz w:val="18"/>
              </w:rPr>
            </w:pPr>
            <w:r w:rsidRPr="00FD3A5F">
              <w:rPr>
                <w:color w:val="000000"/>
                <w:sz w:val="18"/>
              </w:rPr>
              <w:t>кабель ВВГнг</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B0553B">
            <w:pPr>
              <w:contextualSpacing/>
              <w:rPr>
                <w:color w:val="000000"/>
                <w:sz w:val="18"/>
              </w:rPr>
            </w:pPr>
            <w:r w:rsidRPr="00FD3A5F">
              <w:rPr>
                <w:color w:val="000000"/>
                <w:sz w:val="18"/>
              </w:rPr>
              <w:t>сечение</w:t>
            </w:r>
          </w:p>
        </w:tc>
        <w:tc>
          <w:tcPr>
            <w:tcW w:w="5387" w:type="dxa"/>
            <w:vAlign w:val="center"/>
          </w:tcPr>
          <w:p w:rsidR="00305F25" w:rsidRPr="00FD3A5F" w:rsidRDefault="00305F25" w:rsidP="00B0553B">
            <w:pPr>
              <w:contextualSpacing/>
              <w:rPr>
                <w:color w:val="000000"/>
                <w:sz w:val="18"/>
              </w:rPr>
            </w:pPr>
            <w:r w:rsidRPr="00FD3A5F">
              <w:rPr>
                <w:color w:val="000000"/>
                <w:sz w:val="18"/>
              </w:rPr>
              <w:t>S-120 мм²</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B0553B">
            <w:pPr>
              <w:contextualSpacing/>
              <w:rPr>
                <w:color w:val="000000"/>
                <w:sz w:val="18"/>
              </w:rPr>
            </w:pPr>
            <w:r w:rsidRPr="00FD3A5F">
              <w:rPr>
                <w:color w:val="000000"/>
                <w:sz w:val="18"/>
              </w:rPr>
              <w:t>напряжение</w:t>
            </w:r>
          </w:p>
        </w:tc>
        <w:tc>
          <w:tcPr>
            <w:tcW w:w="5387" w:type="dxa"/>
            <w:vAlign w:val="center"/>
          </w:tcPr>
          <w:p w:rsidR="00305F25" w:rsidRPr="00FD3A5F" w:rsidRDefault="00305F25" w:rsidP="00B0553B">
            <w:pPr>
              <w:contextualSpacing/>
              <w:rPr>
                <w:color w:val="000000"/>
                <w:sz w:val="18"/>
              </w:rPr>
            </w:pPr>
            <w:r w:rsidRPr="00FD3A5F">
              <w:rPr>
                <w:color w:val="000000"/>
                <w:sz w:val="18"/>
              </w:rPr>
              <w:t>380</w:t>
            </w:r>
            <w:proofErr w:type="gramStart"/>
            <w:r w:rsidRPr="00FD3A5F">
              <w:rPr>
                <w:color w:val="000000"/>
                <w:sz w:val="18"/>
              </w:rPr>
              <w:t xml:space="preserve"> В</w:t>
            </w:r>
            <w:proofErr w:type="gramEnd"/>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B0553B">
            <w:pPr>
              <w:contextualSpacing/>
              <w:rPr>
                <w:color w:val="000000"/>
                <w:sz w:val="18"/>
              </w:rPr>
            </w:pPr>
            <w:r w:rsidRPr="00FD3A5F">
              <w:rPr>
                <w:color w:val="000000"/>
                <w:sz w:val="18"/>
              </w:rPr>
              <w:t>протяженность</w:t>
            </w:r>
          </w:p>
        </w:tc>
        <w:tc>
          <w:tcPr>
            <w:tcW w:w="5387" w:type="dxa"/>
            <w:vAlign w:val="center"/>
          </w:tcPr>
          <w:p w:rsidR="00305F25" w:rsidRPr="00FD3A5F" w:rsidRDefault="00305F25" w:rsidP="00B0553B">
            <w:pPr>
              <w:contextualSpacing/>
              <w:rPr>
                <w:color w:val="000000"/>
                <w:sz w:val="18"/>
              </w:rPr>
            </w:pPr>
            <w:r w:rsidRPr="00FD3A5F">
              <w:rPr>
                <w:color w:val="000000"/>
                <w:sz w:val="18"/>
              </w:rPr>
              <w:t xml:space="preserve">2 340 </w:t>
            </w:r>
            <w:proofErr w:type="spellStart"/>
            <w:r w:rsidRPr="00FD3A5F">
              <w:rPr>
                <w:color w:val="000000"/>
                <w:sz w:val="18"/>
              </w:rPr>
              <w:t>м.п</w:t>
            </w:r>
            <w:proofErr w:type="spellEnd"/>
            <w:r w:rsidRPr="00FD3A5F">
              <w:rPr>
                <w:color w:val="000000"/>
                <w:sz w:val="18"/>
              </w:rPr>
              <w:t>.</w:t>
            </w:r>
          </w:p>
        </w:tc>
      </w:tr>
      <w:tr w:rsidR="00305F25" w:rsidRPr="00FD3A5F" w:rsidTr="004A16B9">
        <w:tc>
          <w:tcPr>
            <w:tcW w:w="567" w:type="dxa"/>
            <w:vMerge w:val="restart"/>
          </w:tcPr>
          <w:p w:rsidR="00305F25" w:rsidRPr="00A435D3" w:rsidRDefault="00305F25" w:rsidP="00262E2B">
            <w:pPr>
              <w:contextualSpacing/>
              <w:jc w:val="center"/>
              <w:rPr>
                <w:rFonts w:eastAsia="Calibri"/>
                <w:sz w:val="14"/>
                <w:szCs w:val="18"/>
              </w:rPr>
            </w:pPr>
            <w:r w:rsidRPr="00FD3A5F">
              <w:rPr>
                <w:color w:val="000000"/>
                <w:sz w:val="18"/>
              </w:rPr>
              <w:t>52</w:t>
            </w:r>
          </w:p>
        </w:tc>
        <w:tc>
          <w:tcPr>
            <w:tcW w:w="1984" w:type="dxa"/>
            <w:vMerge w:val="restart"/>
          </w:tcPr>
          <w:p w:rsidR="00305F25" w:rsidRPr="00FD3A5F" w:rsidRDefault="00305F25" w:rsidP="00262E2B">
            <w:pPr>
              <w:contextualSpacing/>
              <w:rPr>
                <w:color w:val="000000"/>
                <w:sz w:val="18"/>
              </w:rPr>
            </w:pPr>
            <w:r w:rsidRPr="00FD3A5F">
              <w:rPr>
                <w:color w:val="000000"/>
                <w:sz w:val="18"/>
              </w:rPr>
              <w:t>внутренние сети электроснабжения     (</w:t>
            </w:r>
            <w:proofErr w:type="gramStart"/>
            <w:r w:rsidRPr="00FD3A5F">
              <w:rPr>
                <w:color w:val="000000"/>
                <w:sz w:val="18"/>
              </w:rPr>
              <w:t>централизованное</w:t>
            </w:r>
            <w:proofErr w:type="gramEnd"/>
            <w:r w:rsidRPr="00FD3A5F">
              <w:rPr>
                <w:color w:val="000000"/>
                <w:sz w:val="18"/>
              </w:rPr>
              <w:t>)</w:t>
            </w:r>
          </w:p>
        </w:tc>
        <w:tc>
          <w:tcPr>
            <w:tcW w:w="2126" w:type="dxa"/>
            <w:vAlign w:val="center"/>
          </w:tcPr>
          <w:p w:rsidR="00305F25" w:rsidRPr="00FD3A5F" w:rsidRDefault="00305F25" w:rsidP="002B3EC8">
            <w:pPr>
              <w:contextualSpacing/>
              <w:rPr>
                <w:color w:val="000000"/>
                <w:sz w:val="18"/>
              </w:rPr>
            </w:pPr>
            <w:r w:rsidRPr="00FD3A5F">
              <w:rPr>
                <w:color w:val="000000"/>
                <w:sz w:val="18"/>
              </w:rPr>
              <w:t>материал</w:t>
            </w:r>
          </w:p>
        </w:tc>
        <w:tc>
          <w:tcPr>
            <w:tcW w:w="5387" w:type="dxa"/>
            <w:vAlign w:val="center"/>
          </w:tcPr>
          <w:p w:rsidR="00305F25" w:rsidRPr="00FD3A5F" w:rsidRDefault="00305F25" w:rsidP="002B3EC8">
            <w:pPr>
              <w:contextualSpacing/>
              <w:rPr>
                <w:color w:val="000000"/>
                <w:sz w:val="18"/>
              </w:rPr>
            </w:pPr>
            <w:r w:rsidRPr="00FD3A5F">
              <w:rPr>
                <w:color w:val="000000"/>
                <w:sz w:val="18"/>
              </w:rPr>
              <w:t>кабель ВВГнг</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2B3EC8">
            <w:pPr>
              <w:contextualSpacing/>
              <w:rPr>
                <w:color w:val="000000"/>
                <w:sz w:val="18"/>
              </w:rPr>
            </w:pPr>
            <w:r w:rsidRPr="00FD3A5F">
              <w:rPr>
                <w:color w:val="000000"/>
                <w:sz w:val="18"/>
              </w:rPr>
              <w:t>сечение</w:t>
            </w:r>
          </w:p>
        </w:tc>
        <w:tc>
          <w:tcPr>
            <w:tcW w:w="5387" w:type="dxa"/>
            <w:vAlign w:val="center"/>
          </w:tcPr>
          <w:p w:rsidR="00305F25" w:rsidRPr="00FD3A5F" w:rsidRDefault="00305F25" w:rsidP="002B3EC8">
            <w:pPr>
              <w:contextualSpacing/>
              <w:rPr>
                <w:color w:val="000000"/>
                <w:sz w:val="18"/>
              </w:rPr>
            </w:pPr>
            <w:r w:rsidRPr="00FD3A5F">
              <w:rPr>
                <w:color w:val="000000"/>
                <w:sz w:val="18"/>
              </w:rPr>
              <w:t>S-50 мм², S-70 мм², S-95 мм²</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2B3EC8">
            <w:pPr>
              <w:contextualSpacing/>
              <w:rPr>
                <w:color w:val="000000"/>
                <w:sz w:val="18"/>
              </w:rPr>
            </w:pPr>
            <w:r w:rsidRPr="00FD3A5F">
              <w:rPr>
                <w:color w:val="000000"/>
                <w:sz w:val="18"/>
              </w:rPr>
              <w:t>напряжение</w:t>
            </w:r>
          </w:p>
        </w:tc>
        <w:tc>
          <w:tcPr>
            <w:tcW w:w="5387" w:type="dxa"/>
            <w:vAlign w:val="center"/>
          </w:tcPr>
          <w:p w:rsidR="00305F25" w:rsidRPr="00FD3A5F" w:rsidRDefault="00305F25" w:rsidP="002B3EC8">
            <w:pPr>
              <w:contextualSpacing/>
              <w:rPr>
                <w:color w:val="000000"/>
                <w:sz w:val="18"/>
              </w:rPr>
            </w:pPr>
            <w:r w:rsidRPr="00FD3A5F">
              <w:rPr>
                <w:color w:val="000000"/>
                <w:sz w:val="18"/>
              </w:rPr>
              <w:t>380</w:t>
            </w:r>
            <w:proofErr w:type="gramStart"/>
            <w:r w:rsidRPr="00FD3A5F">
              <w:rPr>
                <w:color w:val="000000"/>
                <w:sz w:val="18"/>
              </w:rPr>
              <w:t xml:space="preserve"> В</w:t>
            </w:r>
            <w:proofErr w:type="gramEnd"/>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FD4C73">
            <w:pPr>
              <w:contextualSpacing/>
              <w:rPr>
                <w:color w:val="000000"/>
                <w:sz w:val="18"/>
              </w:rPr>
            </w:pPr>
            <w:r w:rsidRPr="00FD3A5F">
              <w:rPr>
                <w:color w:val="000000"/>
                <w:sz w:val="18"/>
              </w:rPr>
              <w:t>протяженность</w:t>
            </w:r>
          </w:p>
        </w:tc>
        <w:tc>
          <w:tcPr>
            <w:tcW w:w="5387" w:type="dxa"/>
            <w:vAlign w:val="center"/>
          </w:tcPr>
          <w:p w:rsidR="00305F25" w:rsidRPr="00FD3A5F" w:rsidRDefault="00305F25" w:rsidP="00FD4C73">
            <w:pPr>
              <w:contextualSpacing/>
              <w:rPr>
                <w:color w:val="000000"/>
                <w:sz w:val="18"/>
              </w:rPr>
            </w:pPr>
            <w:r w:rsidRPr="00FD3A5F">
              <w:rPr>
                <w:color w:val="000000"/>
                <w:sz w:val="18"/>
              </w:rPr>
              <w:t xml:space="preserve">65 908 </w:t>
            </w:r>
            <w:proofErr w:type="spellStart"/>
            <w:r w:rsidRPr="00FD3A5F">
              <w:rPr>
                <w:color w:val="000000"/>
                <w:sz w:val="18"/>
              </w:rPr>
              <w:t>м.п</w:t>
            </w:r>
            <w:proofErr w:type="spellEnd"/>
            <w:r w:rsidRPr="00FD3A5F">
              <w:rPr>
                <w:color w:val="000000"/>
                <w:sz w:val="18"/>
              </w:rPr>
              <w:t>.</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FD4C73">
            <w:pPr>
              <w:contextualSpacing/>
              <w:rPr>
                <w:color w:val="000000"/>
                <w:sz w:val="18"/>
              </w:rPr>
            </w:pPr>
            <w:r w:rsidRPr="00FD3A5F">
              <w:rPr>
                <w:color w:val="000000"/>
                <w:sz w:val="18"/>
              </w:rPr>
              <w:t>количество  общедомовых приборов учета</w:t>
            </w:r>
          </w:p>
        </w:tc>
        <w:tc>
          <w:tcPr>
            <w:tcW w:w="5387" w:type="dxa"/>
            <w:vAlign w:val="center"/>
          </w:tcPr>
          <w:p w:rsidR="00305F25" w:rsidRPr="00FD3A5F" w:rsidRDefault="00305F25" w:rsidP="00FD4C73">
            <w:pPr>
              <w:contextualSpacing/>
              <w:rPr>
                <w:color w:val="000000"/>
                <w:sz w:val="18"/>
              </w:rPr>
            </w:pPr>
            <w:r w:rsidRPr="00FD3A5F">
              <w:rPr>
                <w:color w:val="000000"/>
                <w:sz w:val="18"/>
              </w:rPr>
              <w:t>76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CF446C">
            <w:pPr>
              <w:contextualSpacing/>
              <w:rPr>
                <w:color w:val="000000"/>
                <w:sz w:val="18"/>
              </w:rPr>
            </w:pPr>
            <w:r w:rsidRPr="00FD3A5F">
              <w:rPr>
                <w:color w:val="000000"/>
                <w:sz w:val="18"/>
              </w:rPr>
              <w:t>марка</w:t>
            </w:r>
          </w:p>
        </w:tc>
        <w:tc>
          <w:tcPr>
            <w:tcW w:w="5387" w:type="dxa"/>
            <w:vAlign w:val="center"/>
          </w:tcPr>
          <w:p w:rsidR="00305F25" w:rsidRPr="00FD3A5F" w:rsidRDefault="00305F25" w:rsidP="00CF446C">
            <w:pPr>
              <w:contextualSpacing/>
              <w:rPr>
                <w:color w:val="000000"/>
                <w:sz w:val="18"/>
              </w:rPr>
            </w:pPr>
            <w:r>
              <w:rPr>
                <w:color w:val="000000"/>
                <w:sz w:val="18"/>
              </w:rPr>
              <w:t>М</w:t>
            </w:r>
            <w:r w:rsidRPr="00FD3A5F">
              <w:rPr>
                <w:color w:val="000000"/>
                <w:sz w:val="18"/>
              </w:rPr>
              <w:t>еркурий</w:t>
            </w:r>
          </w:p>
        </w:tc>
      </w:tr>
      <w:tr w:rsidR="00305F25" w:rsidRPr="00FD3A5F" w:rsidTr="004A16B9">
        <w:tc>
          <w:tcPr>
            <w:tcW w:w="567" w:type="dxa"/>
            <w:vMerge w:val="restart"/>
          </w:tcPr>
          <w:p w:rsidR="00305F25" w:rsidRPr="00A435D3" w:rsidRDefault="00305F25" w:rsidP="00262E2B">
            <w:pPr>
              <w:contextualSpacing/>
              <w:jc w:val="center"/>
              <w:rPr>
                <w:rFonts w:eastAsia="Calibri"/>
                <w:sz w:val="14"/>
                <w:szCs w:val="18"/>
              </w:rPr>
            </w:pPr>
            <w:r w:rsidRPr="00FD3A5F">
              <w:rPr>
                <w:color w:val="000000"/>
                <w:sz w:val="18"/>
              </w:rPr>
              <w:t>53</w:t>
            </w:r>
          </w:p>
        </w:tc>
        <w:tc>
          <w:tcPr>
            <w:tcW w:w="1984" w:type="dxa"/>
            <w:vMerge w:val="restart"/>
          </w:tcPr>
          <w:p w:rsidR="00305F25" w:rsidRPr="00FD3A5F" w:rsidRDefault="00305F25" w:rsidP="00262E2B">
            <w:pPr>
              <w:contextualSpacing/>
              <w:rPr>
                <w:color w:val="000000"/>
                <w:sz w:val="18"/>
              </w:rPr>
            </w:pPr>
            <w:r w:rsidRPr="00FD3A5F">
              <w:rPr>
                <w:color w:val="000000"/>
                <w:sz w:val="18"/>
              </w:rPr>
              <w:t>освещение мест общего пользования</w:t>
            </w:r>
          </w:p>
        </w:tc>
        <w:tc>
          <w:tcPr>
            <w:tcW w:w="2126" w:type="dxa"/>
            <w:vAlign w:val="center"/>
          </w:tcPr>
          <w:p w:rsidR="00305F25" w:rsidRPr="00FD3A5F" w:rsidRDefault="00305F25" w:rsidP="00283A32">
            <w:pPr>
              <w:contextualSpacing/>
              <w:rPr>
                <w:color w:val="000000"/>
                <w:sz w:val="18"/>
              </w:rPr>
            </w:pPr>
            <w:r w:rsidRPr="00FD3A5F">
              <w:rPr>
                <w:color w:val="000000"/>
                <w:sz w:val="18"/>
              </w:rPr>
              <w:t>количество светильников</w:t>
            </w:r>
          </w:p>
        </w:tc>
        <w:tc>
          <w:tcPr>
            <w:tcW w:w="5387" w:type="dxa"/>
            <w:vAlign w:val="center"/>
          </w:tcPr>
          <w:p w:rsidR="00305F25" w:rsidRPr="00FD3A5F" w:rsidRDefault="00305F25" w:rsidP="00283A32">
            <w:pPr>
              <w:contextualSpacing/>
              <w:rPr>
                <w:color w:val="000000"/>
                <w:sz w:val="18"/>
              </w:rPr>
            </w:pPr>
            <w:r w:rsidRPr="00FD3A5F">
              <w:rPr>
                <w:color w:val="000000"/>
                <w:sz w:val="18"/>
              </w:rPr>
              <w:t xml:space="preserve">2 365 шт. </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283A32">
            <w:pPr>
              <w:contextualSpacing/>
              <w:rPr>
                <w:color w:val="000000"/>
                <w:sz w:val="18"/>
              </w:rPr>
            </w:pPr>
            <w:r w:rsidRPr="00FD3A5F">
              <w:rPr>
                <w:color w:val="000000"/>
                <w:sz w:val="18"/>
              </w:rPr>
              <w:t>тип</w:t>
            </w:r>
          </w:p>
        </w:tc>
        <w:tc>
          <w:tcPr>
            <w:tcW w:w="5387" w:type="dxa"/>
            <w:vAlign w:val="center"/>
          </w:tcPr>
          <w:p w:rsidR="00305F25" w:rsidRPr="00FD3A5F" w:rsidRDefault="00305F25" w:rsidP="00283A32">
            <w:pPr>
              <w:contextualSpacing/>
              <w:rPr>
                <w:color w:val="000000"/>
                <w:sz w:val="18"/>
              </w:rPr>
            </w:pPr>
            <w:r w:rsidRPr="00FD3A5F">
              <w:rPr>
                <w:color w:val="000000"/>
                <w:sz w:val="18"/>
              </w:rPr>
              <w:t>светодиодные</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283A32">
            <w:pPr>
              <w:contextualSpacing/>
              <w:rPr>
                <w:color w:val="000000"/>
                <w:sz w:val="18"/>
              </w:rPr>
            </w:pPr>
            <w:r w:rsidRPr="00FD3A5F">
              <w:rPr>
                <w:color w:val="000000"/>
                <w:sz w:val="18"/>
              </w:rPr>
              <w:t>управление работой освещения</w:t>
            </w:r>
          </w:p>
        </w:tc>
        <w:tc>
          <w:tcPr>
            <w:tcW w:w="5387" w:type="dxa"/>
            <w:vAlign w:val="center"/>
          </w:tcPr>
          <w:p w:rsidR="00305F25" w:rsidRPr="00FD3A5F" w:rsidRDefault="00305F25" w:rsidP="00283A32">
            <w:pPr>
              <w:contextualSpacing/>
              <w:rPr>
                <w:color w:val="000000"/>
                <w:sz w:val="18"/>
              </w:rPr>
            </w:pPr>
            <w:r w:rsidRPr="00FD3A5F">
              <w:rPr>
                <w:color w:val="000000"/>
                <w:sz w:val="18"/>
              </w:rPr>
              <w:t>выключатель</w:t>
            </w:r>
          </w:p>
        </w:tc>
      </w:tr>
      <w:tr w:rsidR="00305F25" w:rsidRPr="00FD3A5F" w:rsidTr="004A16B9">
        <w:tc>
          <w:tcPr>
            <w:tcW w:w="567" w:type="dxa"/>
            <w:vMerge w:val="restart"/>
            <w:vAlign w:val="center"/>
          </w:tcPr>
          <w:p w:rsidR="00305F25" w:rsidRPr="00FD3A5F" w:rsidRDefault="00305F25" w:rsidP="00C2453A">
            <w:pPr>
              <w:contextualSpacing/>
              <w:jc w:val="center"/>
              <w:rPr>
                <w:color w:val="000000"/>
                <w:sz w:val="18"/>
              </w:rPr>
            </w:pPr>
            <w:r w:rsidRPr="00FD3A5F">
              <w:rPr>
                <w:color w:val="000000"/>
                <w:sz w:val="18"/>
              </w:rPr>
              <w:t>54</w:t>
            </w:r>
          </w:p>
        </w:tc>
        <w:tc>
          <w:tcPr>
            <w:tcW w:w="1984" w:type="dxa"/>
            <w:vMerge w:val="restart"/>
          </w:tcPr>
          <w:p w:rsidR="00305F25" w:rsidRPr="00FD3A5F" w:rsidRDefault="00305F25" w:rsidP="00262E2B">
            <w:pPr>
              <w:contextualSpacing/>
              <w:rPr>
                <w:color w:val="000000"/>
                <w:sz w:val="18"/>
              </w:rPr>
            </w:pPr>
            <w:r w:rsidRPr="00FD3A5F">
              <w:rPr>
                <w:color w:val="000000"/>
                <w:sz w:val="18"/>
              </w:rPr>
              <w:t>уличное освещение</w:t>
            </w:r>
          </w:p>
        </w:tc>
        <w:tc>
          <w:tcPr>
            <w:tcW w:w="2126" w:type="dxa"/>
            <w:vAlign w:val="center"/>
          </w:tcPr>
          <w:p w:rsidR="00305F25" w:rsidRPr="00FD3A5F" w:rsidRDefault="00305F25" w:rsidP="00AC127D">
            <w:pPr>
              <w:contextualSpacing/>
              <w:rPr>
                <w:color w:val="000000"/>
                <w:sz w:val="18"/>
              </w:rPr>
            </w:pPr>
            <w:r w:rsidRPr="00FD3A5F">
              <w:rPr>
                <w:color w:val="000000"/>
                <w:sz w:val="18"/>
              </w:rPr>
              <w:t>количество светильников</w:t>
            </w:r>
          </w:p>
        </w:tc>
        <w:tc>
          <w:tcPr>
            <w:tcW w:w="5387" w:type="dxa"/>
            <w:vAlign w:val="center"/>
          </w:tcPr>
          <w:p w:rsidR="00305F25" w:rsidRPr="00FD3A5F" w:rsidRDefault="00305F25" w:rsidP="00AC127D">
            <w:pPr>
              <w:contextualSpacing/>
              <w:rPr>
                <w:color w:val="000000"/>
                <w:sz w:val="18"/>
              </w:rPr>
            </w:pPr>
            <w:r w:rsidRPr="00FD3A5F">
              <w:rPr>
                <w:color w:val="000000"/>
                <w:sz w:val="18"/>
              </w:rPr>
              <w:t>145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AC127D">
            <w:pPr>
              <w:contextualSpacing/>
              <w:rPr>
                <w:color w:val="000000"/>
                <w:sz w:val="18"/>
              </w:rPr>
            </w:pPr>
            <w:r w:rsidRPr="00FD3A5F">
              <w:rPr>
                <w:color w:val="000000"/>
                <w:sz w:val="18"/>
              </w:rPr>
              <w:t>тип</w:t>
            </w:r>
          </w:p>
        </w:tc>
        <w:tc>
          <w:tcPr>
            <w:tcW w:w="5387" w:type="dxa"/>
            <w:vAlign w:val="center"/>
          </w:tcPr>
          <w:p w:rsidR="00305F25" w:rsidRPr="00FD3A5F" w:rsidRDefault="00305F25" w:rsidP="00AC127D">
            <w:pPr>
              <w:contextualSpacing/>
              <w:rPr>
                <w:color w:val="000000"/>
                <w:sz w:val="18"/>
              </w:rPr>
            </w:pPr>
            <w:r w:rsidRPr="00FD3A5F">
              <w:rPr>
                <w:color w:val="000000"/>
                <w:sz w:val="18"/>
              </w:rPr>
              <w:t>антивандальные</w:t>
            </w:r>
          </w:p>
        </w:tc>
      </w:tr>
      <w:tr w:rsidR="00305F25" w:rsidRPr="00FD3A5F" w:rsidTr="004A16B9">
        <w:tc>
          <w:tcPr>
            <w:tcW w:w="567" w:type="dxa"/>
            <w:vMerge w:val="restart"/>
            <w:vAlign w:val="center"/>
          </w:tcPr>
          <w:p w:rsidR="00305F25" w:rsidRPr="00FD3A5F" w:rsidRDefault="00305F25" w:rsidP="00F960B8">
            <w:pPr>
              <w:contextualSpacing/>
              <w:jc w:val="center"/>
              <w:rPr>
                <w:color w:val="000000"/>
                <w:sz w:val="18"/>
              </w:rPr>
            </w:pPr>
            <w:r w:rsidRPr="00FD3A5F">
              <w:rPr>
                <w:color w:val="000000"/>
                <w:sz w:val="18"/>
              </w:rPr>
              <w:t>55</w:t>
            </w:r>
          </w:p>
        </w:tc>
        <w:tc>
          <w:tcPr>
            <w:tcW w:w="1984" w:type="dxa"/>
            <w:vMerge w:val="restart"/>
          </w:tcPr>
          <w:p w:rsidR="00305F25" w:rsidRPr="00FD3A5F" w:rsidRDefault="00305F25" w:rsidP="00262E2B">
            <w:pPr>
              <w:contextualSpacing/>
              <w:rPr>
                <w:color w:val="000000"/>
                <w:sz w:val="18"/>
              </w:rPr>
            </w:pPr>
            <w:r w:rsidRPr="00FD3A5F">
              <w:rPr>
                <w:color w:val="000000"/>
                <w:sz w:val="18"/>
              </w:rPr>
              <w:t>система вентиляции</w:t>
            </w:r>
          </w:p>
        </w:tc>
        <w:tc>
          <w:tcPr>
            <w:tcW w:w="2126" w:type="dxa"/>
            <w:vAlign w:val="center"/>
          </w:tcPr>
          <w:p w:rsidR="00305F25" w:rsidRPr="00FD3A5F" w:rsidRDefault="00305F25" w:rsidP="00A54B6F">
            <w:pPr>
              <w:contextualSpacing/>
              <w:rPr>
                <w:b/>
                <w:bCs/>
                <w:color w:val="000000"/>
                <w:sz w:val="18"/>
              </w:rPr>
            </w:pPr>
            <w:r w:rsidRPr="00FD3A5F">
              <w:rPr>
                <w:b/>
                <w:bCs/>
                <w:color w:val="000000"/>
                <w:sz w:val="18"/>
              </w:rPr>
              <w:t>количество систем</w:t>
            </w:r>
          </w:p>
        </w:tc>
        <w:tc>
          <w:tcPr>
            <w:tcW w:w="5387" w:type="dxa"/>
            <w:vAlign w:val="center"/>
          </w:tcPr>
          <w:p w:rsidR="00305F25" w:rsidRPr="00FD3A5F" w:rsidRDefault="00305F25" w:rsidP="00A54B6F">
            <w:pPr>
              <w:contextualSpacing/>
              <w:rPr>
                <w:b/>
                <w:bCs/>
                <w:color w:val="000000"/>
                <w:sz w:val="18"/>
              </w:rPr>
            </w:pPr>
            <w:r w:rsidRPr="00FD3A5F">
              <w:rPr>
                <w:b/>
                <w:bCs/>
                <w:color w:val="000000"/>
                <w:sz w:val="18"/>
              </w:rPr>
              <w:t>10</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A54B6F">
            <w:pPr>
              <w:contextualSpacing/>
              <w:rPr>
                <w:color w:val="000000"/>
                <w:sz w:val="18"/>
              </w:rPr>
            </w:pPr>
            <w:r w:rsidRPr="00FD3A5F">
              <w:rPr>
                <w:color w:val="000000"/>
                <w:sz w:val="18"/>
              </w:rPr>
              <w:t>тип</w:t>
            </w:r>
          </w:p>
        </w:tc>
        <w:tc>
          <w:tcPr>
            <w:tcW w:w="5387" w:type="dxa"/>
            <w:vAlign w:val="center"/>
          </w:tcPr>
          <w:p w:rsidR="00305F25" w:rsidRPr="00FD3A5F" w:rsidRDefault="00305F25" w:rsidP="00A54B6F">
            <w:pPr>
              <w:contextualSpacing/>
              <w:rPr>
                <w:color w:val="000000"/>
                <w:sz w:val="18"/>
              </w:rPr>
            </w:pPr>
            <w:proofErr w:type="gramStart"/>
            <w:r w:rsidRPr="00FD3A5F">
              <w:rPr>
                <w:color w:val="000000"/>
                <w:sz w:val="18"/>
              </w:rPr>
              <w:t>приточно-вытяжная</w:t>
            </w:r>
            <w:proofErr w:type="gramEnd"/>
            <w:r w:rsidRPr="00FD3A5F">
              <w:rPr>
                <w:color w:val="000000"/>
                <w:sz w:val="18"/>
              </w:rPr>
              <w:t xml:space="preserve"> с естественным побуждением</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A54B6F">
            <w:pPr>
              <w:contextualSpacing/>
              <w:rPr>
                <w:color w:val="000000"/>
                <w:sz w:val="18"/>
              </w:rPr>
            </w:pPr>
            <w:r w:rsidRPr="00FD3A5F">
              <w:rPr>
                <w:color w:val="000000"/>
                <w:sz w:val="18"/>
              </w:rPr>
              <w:t>количество дефлекторов</w:t>
            </w:r>
          </w:p>
        </w:tc>
        <w:tc>
          <w:tcPr>
            <w:tcW w:w="5387" w:type="dxa"/>
            <w:vAlign w:val="center"/>
          </w:tcPr>
          <w:p w:rsidR="00305F25" w:rsidRPr="00FD3A5F" w:rsidRDefault="00305F25" w:rsidP="00A54B6F">
            <w:pPr>
              <w:contextualSpacing/>
              <w:rPr>
                <w:color w:val="000000"/>
                <w:sz w:val="18"/>
              </w:rPr>
            </w:pPr>
            <w:r w:rsidRPr="00FD3A5F">
              <w:rPr>
                <w:color w:val="000000"/>
                <w:sz w:val="18"/>
              </w:rPr>
              <w:t>отсутствует</w:t>
            </w:r>
          </w:p>
        </w:tc>
      </w:tr>
      <w:tr w:rsidR="00305F25" w:rsidRPr="00FD3A5F" w:rsidTr="004A16B9">
        <w:tc>
          <w:tcPr>
            <w:tcW w:w="567" w:type="dxa"/>
            <w:vMerge w:val="restart"/>
            <w:vAlign w:val="center"/>
          </w:tcPr>
          <w:p w:rsidR="00305F25" w:rsidRPr="00FD3A5F" w:rsidRDefault="00305F25" w:rsidP="003063B8">
            <w:pPr>
              <w:contextualSpacing/>
              <w:jc w:val="center"/>
              <w:rPr>
                <w:color w:val="000000"/>
                <w:sz w:val="18"/>
              </w:rPr>
            </w:pPr>
            <w:r w:rsidRPr="00FD3A5F">
              <w:rPr>
                <w:color w:val="000000"/>
                <w:sz w:val="18"/>
              </w:rPr>
              <w:t>56</w:t>
            </w:r>
          </w:p>
        </w:tc>
        <w:tc>
          <w:tcPr>
            <w:tcW w:w="1984" w:type="dxa"/>
            <w:vMerge w:val="restart"/>
          </w:tcPr>
          <w:p w:rsidR="00305F25" w:rsidRPr="00FD3A5F" w:rsidRDefault="00305F25" w:rsidP="00262E2B">
            <w:pPr>
              <w:contextualSpacing/>
              <w:rPr>
                <w:color w:val="000000"/>
                <w:sz w:val="18"/>
              </w:rPr>
            </w:pPr>
            <w:r w:rsidRPr="00FD3A5F">
              <w:rPr>
                <w:color w:val="000000"/>
                <w:sz w:val="18"/>
              </w:rPr>
              <w:t>лифты и лифтовое оборудование</w:t>
            </w:r>
          </w:p>
        </w:tc>
        <w:tc>
          <w:tcPr>
            <w:tcW w:w="2126" w:type="dxa"/>
            <w:vAlign w:val="center"/>
          </w:tcPr>
          <w:p w:rsidR="00305F25" w:rsidRPr="00FD3A5F" w:rsidRDefault="00305F25" w:rsidP="00544DC4">
            <w:pPr>
              <w:contextualSpacing/>
              <w:rPr>
                <w:b/>
                <w:bCs/>
                <w:color w:val="000000"/>
                <w:sz w:val="18"/>
              </w:rPr>
            </w:pPr>
            <w:r w:rsidRPr="00FD3A5F">
              <w:rPr>
                <w:b/>
                <w:bCs/>
                <w:color w:val="000000"/>
                <w:sz w:val="18"/>
              </w:rPr>
              <w:t>количество лифтов:</w:t>
            </w:r>
          </w:p>
        </w:tc>
        <w:tc>
          <w:tcPr>
            <w:tcW w:w="5387" w:type="dxa"/>
            <w:vAlign w:val="center"/>
          </w:tcPr>
          <w:p w:rsidR="00305F25" w:rsidRPr="00FD3A5F" w:rsidRDefault="00305F25" w:rsidP="00544DC4">
            <w:pPr>
              <w:contextualSpacing/>
              <w:rPr>
                <w:b/>
                <w:bCs/>
                <w:color w:val="000000"/>
                <w:sz w:val="18"/>
              </w:rPr>
            </w:pPr>
            <w:r w:rsidRPr="00FD3A5F">
              <w:rPr>
                <w:b/>
                <w:bCs/>
                <w:color w:val="000000"/>
                <w:sz w:val="18"/>
              </w:rPr>
              <w:t>20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544DC4">
            <w:pPr>
              <w:contextualSpacing/>
              <w:rPr>
                <w:color w:val="000000"/>
                <w:sz w:val="18"/>
              </w:rPr>
            </w:pPr>
            <w:r w:rsidRPr="00FD3A5F">
              <w:rPr>
                <w:color w:val="000000"/>
                <w:sz w:val="18"/>
              </w:rPr>
              <w:t>пассажирский</w:t>
            </w:r>
          </w:p>
        </w:tc>
        <w:tc>
          <w:tcPr>
            <w:tcW w:w="5387" w:type="dxa"/>
            <w:vAlign w:val="center"/>
          </w:tcPr>
          <w:p w:rsidR="00305F25" w:rsidRPr="00FD3A5F" w:rsidRDefault="00305F25" w:rsidP="00544DC4">
            <w:pPr>
              <w:contextualSpacing/>
              <w:rPr>
                <w:color w:val="000000"/>
                <w:sz w:val="18"/>
              </w:rPr>
            </w:pPr>
            <w:proofErr w:type="spellStart"/>
            <w:r w:rsidRPr="00FD3A5F">
              <w:rPr>
                <w:color w:val="000000"/>
                <w:sz w:val="18"/>
              </w:rPr>
              <w:t>KoneNminiSpace</w:t>
            </w:r>
            <w:proofErr w:type="spellEnd"/>
            <w:r w:rsidRPr="00FD3A5F">
              <w:rPr>
                <w:color w:val="000000"/>
                <w:sz w:val="18"/>
              </w:rPr>
              <w:t>/ 10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544DC4">
            <w:pPr>
              <w:contextualSpacing/>
              <w:rPr>
                <w:color w:val="000000"/>
                <w:sz w:val="18"/>
              </w:rPr>
            </w:pPr>
            <w:proofErr w:type="spellStart"/>
            <w:proofErr w:type="gramStart"/>
            <w:r w:rsidRPr="00FD3A5F">
              <w:rPr>
                <w:color w:val="000000"/>
                <w:sz w:val="18"/>
              </w:rPr>
              <w:t>грузо</w:t>
            </w:r>
            <w:proofErr w:type="spellEnd"/>
            <w:r w:rsidRPr="00FD3A5F">
              <w:rPr>
                <w:color w:val="000000"/>
                <w:sz w:val="18"/>
              </w:rPr>
              <w:t>-пассажирский</w:t>
            </w:r>
            <w:proofErr w:type="gramEnd"/>
          </w:p>
        </w:tc>
        <w:tc>
          <w:tcPr>
            <w:tcW w:w="5387" w:type="dxa"/>
            <w:vAlign w:val="center"/>
          </w:tcPr>
          <w:p w:rsidR="00305F25" w:rsidRPr="00FD3A5F" w:rsidRDefault="00305F25" w:rsidP="00544DC4">
            <w:pPr>
              <w:contextualSpacing/>
              <w:rPr>
                <w:color w:val="000000"/>
                <w:sz w:val="18"/>
              </w:rPr>
            </w:pPr>
            <w:proofErr w:type="spellStart"/>
            <w:r w:rsidRPr="00FD3A5F">
              <w:rPr>
                <w:color w:val="000000"/>
                <w:sz w:val="18"/>
              </w:rPr>
              <w:t>KoneNminiSpace</w:t>
            </w:r>
            <w:proofErr w:type="spellEnd"/>
            <w:r w:rsidRPr="00FD3A5F">
              <w:rPr>
                <w:color w:val="000000"/>
                <w:sz w:val="18"/>
              </w:rPr>
              <w:t xml:space="preserve"> 13/16-19/ 10 шт.</w:t>
            </w:r>
          </w:p>
        </w:tc>
      </w:tr>
      <w:tr w:rsidR="00305F25" w:rsidRPr="00FD3A5F" w:rsidTr="004A16B9">
        <w:tc>
          <w:tcPr>
            <w:tcW w:w="567" w:type="dxa"/>
            <w:vAlign w:val="center"/>
          </w:tcPr>
          <w:p w:rsidR="00305F25" w:rsidRPr="00FD3A5F" w:rsidRDefault="00305F25" w:rsidP="00B0136F">
            <w:pPr>
              <w:contextualSpacing/>
              <w:jc w:val="center"/>
              <w:rPr>
                <w:color w:val="000000"/>
                <w:sz w:val="18"/>
              </w:rPr>
            </w:pPr>
            <w:r w:rsidRPr="00FD3A5F">
              <w:rPr>
                <w:color w:val="000000"/>
                <w:sz w:val="18"/>
              </w:rPr>
              <w:t>57</w:t>
            </w:r>
          </w:p>
        </w:tc>
        <w:tc>
          <w:tcPr>
            <w:tcW w:w="1984" w:type="dxa"/>
            <w:vMerge w:val="restart"/>
          </w:tcPr>
          <w:p w:rsidR="00305F25" w:rsidRPr="00FD3A5F" w:rsidRDefault="00305F25" w:rsidP="00262E2B">
            <w:pPr>
              <w:contextualSpacing/>
              <w:rPr>
                <w:color w:val="000000"/>
                <w:sz w:val="18"/>
              </w:rPr>
            </w:pPr>
            <w:r w:rsidRPr="00FD3A5F">
              <w:rPr>
                <w:color w:val="000000"/>
                <w:sz w:val="18"/>
              </w:rPr>
              <w:t>общедомовая система внутреннего противопожарного водопровода</w:t>
            </w:r>
          </w:p>
        </w:tc>
        <w:tc>
          <w:tcPr>
            <w:tcW w:w="2126" w:type="dxa"/>
            <w:vAlign w:val="center"/>
          </w:tcPr>
          <w:p w:rsidR="00305F25" w:rsidRPr="00FD3A5F" w:rsidRDefault="00305F25" w:rsidP="009060E3">
            <w:pPr>
              <w:contextualSpacing/>
              <w:rPr>
                <w:color w:val="000000"/>
                <w:sz w:val="18"/>
              </w:rPr>
            </w:pPr>
            <w:r w:rsidRPr="00FD3A5F">
              <w:rPr>
                <w:color w:val="000000"/>
                <w:sz w:val="18"/>
              </w:rPr>
              <w:t>количество кранов</w:t>
            </w:r>
          </w:p>
        </w:tc>
        <w:tc>
          <w:tcPr>
            <w:tcW w:w="5387" w:type="dxa"/>
            <w:vAlign w:val="center"/>
          </w:tcPr>
          <w:p w:rsidR="00305F25" w:rsidRPr="00FD3A5F" w:rsidRDefault="00305F25" w:rsidP="009060E3">
            <w:pPr>
              <w:contextualSpacing/>
              <w:rPr>
                <w:color w:val="000000"/>
                <w:sz w:val="18"/>
              </w:rPr>
            </w:pPr>
            <w:r w:rsidRPr="00FD3A5F">
              <w:rPr>
                <w:color w:val="000000"/>
                <w:sz w:val="18"/>
              </w:rPr>
              <w:t>1114 шт.</w:t>
            </w:r>
          </w:p>
        </w:tc>
      </w:tr>
      <w:tr w:rsidR="00305F25" w:rsidRPr="00FD3A5F" w:rsidTr="004A16B9">
        <w:tc>
          <w:tcPr>
            <w:tcW w:w="567" w:type="dxa"/>
            <w:vMerge w:val="restart"/>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9060E3">
            <w:pPr>
              <w:contextualSpacing/>
              <w:rPr>
                <w:color w:val="000000"/>
                <w:sz w:val="18"/>
              </w:rPr>
            </w:pPr>
            <w:r w:rsidRPr="00FD3A5F">
              <w:rPr>
                <w:color w:val="000000"/>
                <w:sz w:val="18"/>
              </w:rPr>
              <w:t>количество пожарных шкафов</w:t>
            </w:r>
          </w:p>
        </w:tc>
        <w:tc>
          <w:tcPr>
            <w:tcW w:w="5387" w:type="dxa"/>
            <w:vAlign w:val="center"/>
          </w:tcPr>
          <w:p w:rsidR="00305F25" w:rsidRPr="00FD3A5F" w:rsidRDefault="00305F25" w:rsidP="009060E3">
            <w:pPr>
              <w:contextualSpacing/>
              <w:rPr>
                <w:color w:val="000000"/>
                <w:sz w:val="18"/>
              </w:rPr>
            </w:pPr>
            <w:r w:rsidRPr="00FD3A5F">
              <w:rPr>
                <w:color w:val="000000"/>
                <w:sz w:val="18"/>
              </w:rPr>
              <w:t>369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9060E3">
            <w:pPr>
              <w:contextualSpacing/>
              <w:rPr>
                <w:color w:val="000000"/>
                <w:sz w:val="18"/>
              </w:rPr>
            </w:pPr>
            <w:r w:rsidRPr="00FD3A5F">
              <w:rPr>
                <w:color w:val="000000"/>
                <w:sz w:val="18"/>
              </w:rPr>
              <w:t>количество шлангов</w:t>
            </w:r>
          </w:p>
        </w:tc>
        <w:tc>
          <w:tcPr>
            <w:tcW w:w="5387" w:type="dxa"/>
            <w:vAlign w:val="center"/>
          </w:tcPr>
          <w:p w:rsidR="00305F25" w:rsidRPr="00FD3A5F" w:rsidRDefault="00305F25" w:rsidP="009060E3">
            <w:pPr>
              <w:contextualSpacing/>
              <w:rPr>
                <w:color w:val="000000"/>
                <w:sz w:val="18"/>
              </w:rPr>
            </w:pPr>
            <w:r w:rsidRPr="00FD3A5F">
              <w:rPr>
                <w:color w:val="000000"/>
                <w:sz w:val="18"/>
              </w:rPr>
              <w:t>1114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9060E3">
            <w:pPr>
              <w:contextualSpacing/>
              <w:rPr>
                <w:color w:val="000000"/>
                <w:sz w:val="18"/>
              </w:rPr>
            </w:pPr>
            <w:r w:rsidRPr="00FD3A5F">
              <w:rPr>
                <w:color w:val="000000"/>
                <w:sz w:val="18"/>
              </w:rPr>
              <w:t>насосы пожарной станции</w:t>
            </w:r>
          </w:p>
        </w:tc>
        <w:tc>
          <w:tcPr>
            <w:tcW w:w="5387" w:type="dxa"/>
            <w:vAlign w:val="center"/>
          </w:tcPr>
          <w:p w:rsidR="00305F25" w:rsidRPr="00FD3A5F" w:rsidRDefault="00305F25" w:rsidP="009060E3">
            <w:pPr>
              <w:contextualSpacing/>
              <w:rPr>
                <w:color w:val="000000"/>
                <w:sz w:val="18"/>
              </w:rPr>
            </w:pPr>
            <w:r w:rsidRPr="00FD3A5F">
              <w:rPr>
                <w:color w:val="000000"/>
                <w:sz w:val="18"/>
              </w:rPr>
              <w:t>12 шт.</w:t>
            </w:r>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9060E3">
            <w:pPr>
              <w:contextualSpacing/>
              <w:rPr>
                <w:color w:val="000000"/>
                <w:sz w:val="18"/>
              </w:rPr>
            </w:pPr>
            <w:r w:rsidRPr="00FD3A5F">
              <w:rPr>
                <w:color w:val="000000"/>
                <w:sz w:val="18"/>
              </w:rPr>
              <w:t>тип</w:t>
            </w:r>
          </w:p>
        </w:tc>
        <w:tc>
          <w:tcPr>
            <w:tcW w:w="5387" w:type="dxa"/>
            <w:vAlign w:val="center"/>
          </w:tcPr>
          <w:p w:rsidR="00305F25" w:rsidRPr="00FD3A5F" w:rsidRDefault="00305F25" w:rsidP="009060E3">
            <w:pPr>
              <w:contextualSpacing/>
              <w:rPr>
                <w:color w:val="000000"/>
                <w:sz w:val="18"/>
              </w:rPr>
            </w:pPr>
            <w:proofErr w:type="spellStart"/>
            <w:r w:rsidRPr="00FD3A5F">
              <w:rPr>
                <w:color w:val="000000"/>
                <w:sz w:val="18"/>
              </w:rPr>
              <w:t>повысительный</w:t>
            </w:r>
            <w:proofErr w:type="spellEnd"/>
          </w:p>
        </w:tc>
      </w:tr>
      <w:tr w:rsidR="00305F25" w:rsidRPr="00FD3A5F" w:rsidTr="004A16B9">
        <w:tc>
          <w:tcPr>
            <w:tcW w:w="567" w:type="dxa"/>
            <w:vMerge/>
          </w:tcPr>
          <w:p w:rsidR="00305F25" w:rsidRPr="00A435D3" w:rsidRDefault="00305F25" w:rsidP="00262E2B">
            <w:pPr>
              <w:contextualSpacing/>
              <w:jc w:val="center"/>
              <w:rPr>
                <w:rFonts w:eastAsia="Calibri"/>
                <w:sz w:val="14"/>
                <w:szCs w:val="18"/>
              </w:rPr>
            </w:pPr>
          </w:p>
        </w:tc>
        <w:tc>
          <w:tcPr>
            <w:tcW w:w="1984" w:type="dxa"/>
            <w:vMerge/>
          </w:tcPr>
          <w:p w:rsidR="00305F25" w:rsidRPr="00FD3A5F" w:rsidRDefault="00305F25" w:rsidP="00262E2B">
            <w:pPr>
              <w:contextualSpacing/>
              <w:rPr>
                <w:color w:val="000000"/>
                <w:sz w:val="18"/>
              </w:rPr>
            </w:pPr>
          </w:p>
        </w:tc>
        <w:tc>
          <w:tcPr>
            <w:tcW w:w="2126" w:type="dxa"/>
            <w:vAlign w:val="center"/>
          </w:tcPr>
          <w:p w:rsidR="00305F25" w:rsidRPr="00FD3A5F" w:rsidRDefault="00305F25" w:rsidP="009060E3">
            <w:pPr>
              <w:contextualSpacing/>
              <w:rPr>
                <w:color w:val="000000"/>
                <w:sz w:val="18"/>
              </w:rPr>
            </w:pPr>
            <w:r w:rsidRPr="00FD3A5F">
              <w:rPr>
                <w:color w:val="000000"/>
                <w:sz w:val="18"/>
              </w:rPr>
              <w:t>марка</w:t>
            </w:r>
          </w:p>
        </w:tc>
        <w:tc>
          <w:tcPr>
            <w:tcW w:w="5387" w:type="dxa"/>
            <w:vAlign w:val="center"/>
          </w:tcPr>
          <w:p w:rsidR="00305F25" w:rsidRPr="00FD3A5F" w:rsidRDefault="00305F25" w:rsidP="009060E3">
            <w:pPr>
              <w:contextualSpacing/>
              <w:rPr>
                <w:color w:val="000000"/>
                <w:sz w:val="18"/>
              </w:rPr>
            </w:pPr>
            <w:r w:rsidRPr="00FD3A5F">
              <w:rPr>
                <w:color w:val="000000"/>
                <w:sz w:val="18"/>
              </w:rPr>
              <w:t>"</w:t>
            </w:r>
            <w:proofErr w:type="spellStart"/>
            <w:r w:rsidRPr="00FD3A5F">
              <w:rPr>
                <w:color w:val="000000"/>
                <w:sz w:val="18"/>
              </w:rPr>
              <w:t>Wilo</w:t>
            </w:r>
            <w:proofErr w:type="spellEnd"/>
            <w:r w:rsidRPr="00FD3A5F">
              <w:rPr>
                <w:color w:val="000000"/>
                <w:sz w:val="18"/>
              </w:rPr>
              <w:t>"</w:t>
            </w:r>
          </w:p>
        </w:tc>
      </w:tr>
      <w:tr w:rsidR="00673479" w:rsidRPr="00FD3A5F" w:rsidTr="004A16B9">
        <w:tc>
          <w:tcPr>
            <w:tcW w:w="567" w:type="dxa"/>
            <w:vMerge w:val="restart"/>
          </w:tcPr>
          <w:p w:rsidR="00673479" w:rsidRPr="00A435D3" w:rsidRDefault="00673479" w:rsidP="00262E2B">
            <w:pPr>
              <w:contextualSpacing/>
              <w:jc w:val="center"/>
              <w:rPr>
                <w:rFonts w:eastAsia="Calibri"/>
                <w:sz w:val="14"/>
                <w:szCs w:val="18"/>
              </w:rPr>
            </w:pPr>
            <w:r>
              <w:rPr>
                <w:rFonts w:eastAsia="Calibri"/>
                <w:sz w:val="14"/>
                <w:szCs w:val="18"/>
              </w:rPr>
              <w:t>58</w:t>
            </w:r>
          </w:p>
        </w:tc>
        <w:tc>
          <w:tcPr>
            <w:tcW w:w="1984" w:type="dxa"/>
            <w:vMerge w:val="restart"/>
          </w:tcPr>
          <w:p w:rsidR="00673479" w:rsidRPr="00FD3A5F" w:rsidRDefault="00673479" w:rsidP="00262E2B">
            <w:pPr>
              <w:contextualSpacing/>
              <w:rPr>
                <w:color w:val="000000"/>
                <w:sz w:val="18"/>
              </w:rPr>
            </w:pPr>
            <w:r w:rsidRPr="00FD3A5F">
              <w:rPr>
                <w:color w:val="000000"/>
                <w:sz w:val="18"/>
              </w:rPr>
              <w:t>общедомовая система пожарной сигнализации</w:t>
            </w:r>
          </w:p>
        </w:tc>
        <w:tc>
          <w:tcPr>
            <w:tcW w:w="2126" w:type="dxa"/>
            <w:vAlign w:val="center"/>
          </w:tcPr>
          <w:p w:rsidR="00673479" w:rsidRPr="00FD3A5F" w:rsidRDefault="00673479" w:rsidP="0024431D">
            <w:pPr>
              <w:contextualSpacing/>
              <w:rPr>
                <w:b/>
                <w:bCs/>
                <w:color w:val="000000"/>
                <w:sz w:val="18"/>
              </w:rPr>
            </w:pPr>
            <w:r w:rsidRPr="00FD3A5F">
              <w:rPr>
                <w:b/>
                <w:bCs/>
                <w:color w:val="000000"/>
                <w:sz w:val="18"/>
              </w:rPr>
              <w:t xml:space="preserve"> </w:t>
            </w:r>
            <w:proofErr w:type="spellStart"/>
            <w:r w:rsidRPr="00FD3A5F">
              <w:rPr>
                <w:b/>
                <w:bCs/>
                <w:color w:val="000000"/>
                <w:sz w:val="18"/>
              </w:rPr>
              <w:t>извещатели</w:t>
            </w:r>
            <w:proofErr w:type="spellEnd"/>
            <w:r w:rsidRPr="00FD3A5F">
              <w:rPr>
                <w:b/>
                <w:bCs/>
                <w:color w:val="000000"/>
                <w:sz w:val="18"/>
              </w:rPr>
              <w:t xml:space="preserve"> пожарные:</w:t>
            </w:r>
          </w:p>
        </w:tc>
        <w:tc>
          <w:tcPr>
            <w:tcW w:w="5387" w:type="dxa"/>
            <w:vAlign w:val="center"/>
          </w:tcPr>
          <w:p w:rsidR="00673479" w:rsidRPr="00FD3A5F" w:rsidRDefault="00673479" w:rsidP="0024431D">
            <w:pPr>
              <w:contextualSpacing/>
              <w:rPr>
                <w:b/>
                <w:bCs/>
                <w:color w:val="000000"/>
                <w:sz w:val="18"/>
              </w:rPr>
            </w:pPr>
            <w:r w:rsidRPr="00FD3A5F">
              <w:rPr>
                <w:b/>
                <w:bCs/>
                <w:color w:val="000000"/>
                <w:sz w:val="18"/>
              </w:rPr>
              <w:t>4 130 шт.</w:t>
            </w:r>
          </w:p>
        </w:tc>
      </w:tr>
      <w:tr w:rsidR="00673479" w:rsidRPr="00FD3A5F"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4431D">
            <w:pPr>
              <w:contextualSpacing/>
              <w:rPr>
                <w:color w:val="000000"/>
                <w:sz w:val="18"/>
              </w:rPr>
            </w:pPr>
            <w:r w:rsidRPr="00FD3A5F">
              <w:rPr>
                <w:color w:val="000000"/>
                <w:sz w:val="18"/>
              </w:rPr>
              <w:t>марка/количество</w:t>
            </w:r>
          </w:p>
        </w:tc>
        <w:tc>
          <w:tcPr>
            <w:tcW w:w="5387" w:type="dxa"/>
            <w:vAlign w:val="center"/>
          </w:tcPr>
          <w:p w:rsidR="00673479" w:rsidRPr="00FD3A5F" w:rsidRDefault="00673479" w:rsidP="0024431D">
            <w:pPr>
              <w:contextualSpacing/>
              <w:rPr>
                <w:color w:val="000000"/>
                <w:sz w:val="18"/>
              </w:rPr>
            </w:pPr>
            <w:r w:rsidRPr="00FD3A5F">
              <w:rPr>
                <w:color w:val="000000"/>
                <w:sz w:val="18"/>
              </w:rPr>
              <w:t>"ИПР 513-3 ПАМ"/ 253 шт.</w:t>
            </w:r>
          </w:p>
        </w:tc>
      </w:tr>
      <w:tr w:rsidR="00673479" w:rsidRPr="00FD3A5F"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4431D">
            <w:pPr>
              <w:contextualSpacing/>
              <w:rPr>
                <w:color w:val="000000"/>
                <w:sz w:val="18"/>
              </w:rPr>
            </w:pPr>
            <w:r w:rsidRPr="00FD3A5F">
              <w:rPr>
                <w:color w:val="000000"/>
                <w:sz w:val="18"/>
              </w:rPr>
              <w:t>марка/количество</w:t>
            </w:r>
          </w:p>
        </w:tc>
        <w:tc>
          <w:tcPr>
            <w:tcW w:w="5387" w:type="dxa"/>
            <w:vAlign w:val="center"/>
          </w:tcPr>
          <w:p w:rsidR="00673479" w:rsidRPr="00FD3A5F" w:rsidRDefault="00673479" w:rsidP="0024431D">
            <w:pPr>
              <w:contextualSpacing/>
              <w:rPr>
                <w:color w:val="000000"/>
                <w:sz w:val="18"/>
              </w:rPr>
            </w:pPr>
            <w:r w:rsidRPr="00FD3A5F">
              <w:rPr>
                <w:color w:val="000000"/>
                <w:sz w:val="18"/>
              </w:rPr>
              <w:t>"ДИП-34ПА-03"/ 1909 шт.</w:t>
            </w:r>
          </w:p>
        </w:tc>
      </w:tr>
      <w:tr w:rsidR="00673479" w:rsidRPr="00FD3A5F"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4431D">
            <w:pPr>
              <w:contextualSpacing/>
              <w:rPr>
                <w:color w:val="000000"/>
                <w:sz w:val="18"/>
              </w:rPr>
            </w:pPr>
            <w:r w:rsidRPr="00FD3A5F">
              <w:rPr>
                <w:color w:val="000000"/>
                <w:sz w:val="18"/>
              </w:rPr>
              <w:t>марка/количество</w:t>
            </w:r>
          </w:p>
        </w:tc>
        <w:tc>
          <w:tcPr>
            <w:tcW w:w="5387" w:type="dxa"/>
            <w:vAlign w:val="center"/>
          </w:tcPr>
          <w:p w:rsidR="00673479" w:rsidRPr="00FD3A5F" w:rsidRDefault="00673479" w:rsidP="0024431D">
            <w:pPr>
              <w:contextualSpacing/>
              <w:rPr>
                <w:color w:val="000000"/>
                <w:sz w:val="18"/>
              </w:rPr>
            </w:pPr>
            <w:r w:rsidRPr="00FD3A5F">
              <w:rPr>
                <w:color w:val="000000"/>
                <w:sz w:val="18"/>
              </w:rPr>
              <w:t>"С2000-ИП-ПА-03"/ 1659 шт.</w:t>
            </w:r>
          </w:p>
        </w:tc>
      </w:tr>
      <w:tr w:rsidR="00673479" w:rsidRPr="00FD3A5F"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4431D">
            <w:pPr>
              <w:contextualSpacing/>
              <w:rPr>
                <w:color w:val="000000"/>
                <w:sz w:val="18"/>
              </w:rPr>
            </w:pPr>
            <w:r w:rsidRPr="00FD3A5F">
              <w:rPr>
                <w:color w:val="000000"/>
                <w:sz w:val="18"/>
              </w:rPr>
              <w:t>марка/количество</w:t>
            </w:r>
          </w:p>
        </w:tc>
        <w:tc>
          <w:tcPr>
            <w:tcW w:w="5387" w:type="dxa"/>
            <w:vAlign w:val="center"/>
          </w:tcPr>
          <w:p w:rsidR="00673479" w:rsidRPr="00FD3A5F" w:rsidRDefault="00673479" w:rsidP="0024431D">
            <w:pPr>
              <w:contextualSpacing/>
              <w:rPr>
                <w:color w:val="000000"/>
                <w:sz w:val="18"/>
              </w:rPr>
            </w:pPr>
            <w:r w:rsidRPr="00FD3A5F">
              <w:rPr>
                <w:color w:val="000000"/>
                <w:sz w:val="18"/>
              </w:rPr>
              <w:t>"Соната-Т100-Л-5/3"/ 309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9E3CD4">
            <w:pPr>
              <w:contextualSpacing/>
              <w:rPr>
                <w:b/>
                <w:bCs/>
                <w:color w:val="000000"/>
                <w:sz w:val="18"/>
              </w:rPr>
            </w:pPr>
            <w:r w:rsidRPr="00FD3A5F">
              <w:rPr>
                <w:b/>
                <w:bCs/>
                <w:color w:val="000000"/>
                <w:sz w:val="18"/>
              </w:rPr>
              <w:t>табло световое:</w:t>
            </w:r>
          </w:p>
        </w:tc>
        <w:tc>
          <w:tcPr>
            <w:tcW w:w="5387" w:type="dxa"/>
            <w:vAlign w:val="center"/>
          </w:tcPr>
          <w:p w:rsidR="00673479" w:rsidRPr="00FD3A5F" w:rsidRDefault="00673479" w:rsidP="009E3CD4">
            <w:pPr>
              <w:contextualSpacing/>
              <w:rPr>
                <w:b/>
                <w:bCs/>
                <w:color w:val="000000"/>
                <w:sz w:val="18"/>
              </w:rPr>
            </w:pPr>
            <w:r w:rsidRPr="00FD3A5F">
              <w:rPr>
                <w:b/>
                <w:bCs/>
                <w:color w:val="000000"/>
                <w:sz w:val="18"/>
              </w:rPr>
              <w:t>521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9E3CD4">
            <w:pPr>
              <w:contextualSpacing/>
              <w:rPr>
                <w:color w:val="000000"/>
                <w:sz w:val="18"/>
              </w:rPr>
            </w:pPr>
            <w:r w:rsidRPr="00FD3A5F">
              <w:rPr>
                <w:color w:val="000000"/>
                <w:sz w:val="18"/>
              </w:rPr>
              <w:t>табло световое "СТРЕЛКА"</w:t>
            </w:r>
          </w:p>
        </w:tc>
        <w:tc>
          <w:tcPr>
            <w:tcW w:w="5387" w:type="dxa"/>
            <w:vAlign w:val="center"/>
          </w:tcPr>
          <w:p w:rsidR="00673479" w:rsidRPr="00FD3A5F" w:rsidRDefault="00673479" w:rsidP="009E3CD4">
            <w:pPr>
              <w:contextualSpacing/>
              <w:rPr>
                <w:color w:val="000000"/>
                <w:sz w:val="18"/>
              </w:rPr>
            </w:pPr>
            <w:r w:rsidRPr="00FD3A5F">
              <w:rPr>
                <w:color w:val="000000"/>
                <w:sz w:val="18"/>
              </w:rPr>
              <w:t>"Молния-24"/ 262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9E3CD4">
            <w:pPr>
              <w:contextualSpacing/>
              <w:rPr>
                <w:color w:val="000000"/>
                <w:sz w:val="18"/>
              </w:rPr>
            </w:pPr>
            <w:r w:rsidRPr="00FD3A5F">
              <w:rPr>
                <w:color w:val="000000"/>
                <w:sz w:val="18"/>
              </w:rPr>
              <w:t>табло световое "ВЫХОД"</w:t>
            </w:r>
          </w:p>
        </w:tc>
        <w:tc>
          <w:tcPr>
            <w:tcW w:w="5387" w:type="dxa"/>
            <w:vAlign w:val="center"/>
          </w:tcPr>
          <w:p w:rsidR="00673479" w:rsidRPr="00FD3A5F" w:rsidRDefault="00673479" w:rsidP="009E3CD4">
            <w:pPr>
              <w:contextualSpacing/>
              <w:rPr>
                <w:color w:val="000000"/>
                <w:sz w:val="18"/>
              </w:rPr>
            </w:pPr>
            <w:r w:rsidRPr="00FD3A5F">
              <w:rPr>
                <w:color w:val="000000"/>
                <w:sz w:val="18"/>
              </w:rPr>
              <w:t>"Молния-24"/ 259 шт.</w:t>
            </w:r>
          </w:p>
        </w:tc>
      </w:tr>
      <w:tr w:rsidR="00673479" w:rsidTr="004A16B9">
        <w:tc>
          <w:tcPr>
            <w:tcW w:w="567" w:type="dxa"/>
            <w:vMerge w:val="restart"/>
          </w:tcPr>
          <w:p w:rsidR="00673479" w:rsidRPr="00A435D3" w:rsidRDefault="00673479" w:rsidP="00262E2B">
            <w:pPr>
              <w:contextualSpacing/>
              <w:jc w:val="center"/>
              <w:rPr>
                <w:rFonts w:eastAsia="Calibri"/>
                <w:sz w:val="14"/>
                <w:szCs w:val="18"/>
              </w:rPr>
            </w:pPr>
            <w:r w:rsidRPr="00FD3A5F">
              <w:rPr>
                <w:color w:val="000000"/>
                <w:sz w:val="18"/>
              </w:rPr>
              <w:t>59</w:t>
            </w:r>
          </w:p>
        </w:tc>
        <w:tc>
          <w:tcPr>
            <w:tcW w:w="1984" w:type="dxa"/>
            <w:vMerge w:val="restart"/>
          </w:tcPr>
          <w:p w:rsidR="00673479" w:rsidRPr="00FD3A5F" w:rsidRDefault="00673479" w:rsidP="00262E2B">
            <w:pPr>
              <w:contextualSpacing/>
              <w:rPr>
                <w:color w:val="000000"/>
                <w:sz w:val="18"/>
              </w:rPr>
            </w:pPr>
            <w:r w:rsidRPr="00FD3A5F">
              <w:rPr>
                <w:color w:val="000000"/>
                <w:sz w:val="18"/>
              </w:rPr>
              <w:t xml:space="preserve">общедомовая система </w:t>
            </w:r>
            <w:proofErr w:type="spellStart"/>
            <w:r w:rsidRPr="00FD3A5F">
              <w:rPr>
                <w:color w:val="000000"/>
                <w:sz w:val="18"/>
              </w:rPr>
              <w:t>дымоудаления</w:t>
            </w:r>
            <w:proofErr w:type="spellEnd"/>
          </w:p>
        </w:tc>
        <w:tc>
          <w:tcPr>
            <w:tcW w:w="2126" w:type="dxa"/>
            <w:vAlign w:val="center"/>
          </w:tcPr>
          <w:p w:rsidR="00673479" w:rsidRPr="00FD3A5F" w:rsidRDefault="00673479" w:rsidP="0075329B">
            <w:pPr>
              <w:contextualSpacing/>
              <w:rPr>
                <w:b/>
                <w:bCs/>
                <w:color w:val="000000"/>
                <w:sz w:val="18"/>
              </w:rPr>
            </w:pPr>
            <w:r w:rsidRPr="00FD3A5F">
              <w:rPr>
                <w:b/>
                <w:bCs/>
                <w:color w:val="000000"/>
                <w:sz w:val="18"/>
              </w:rPr>
              <w:t>количество систем</w:t>
            </w:r>
          </w:p>
        </w:tc>
        <w:tc>
          <w:tcPr>
            <w:tcW w:w="5387" w:type="dxa"/>
            <w:vAlign w:val="center"/>
          </w:tcPr>
          <w:p w:rsidR="00673479" w:rsidRPr="00FD3A5F" w:rsidRDefault="00673479" w:rsidP="0075329B">
            <w:pPr>
              <w:contextualSpacing/>
              <w:rPr>
                <w:b/>
                <w:bCs/>
                <w:color w:val="000000"/>
                <w:sz w:val="18"/>
              </w:rPr>
            </w:pPr>
            <w:r w:rsidRPr="00FD3A5F">
              <w:rPr>
                <w:b/>
                <w:bCs/>
                <w:color w:val="000000"/>
                <w:sz w:val="18"/>
              </w:rPr>
              <w:t>10</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75329B">
            <w:pPr>
              <w:contextualSpacing/>
              <w:rPr>
                <w:b/>
                <w:bCs/>
                <w:color w:val="000000"/>
                <w:sz w:val="18"/>
              </w:rPr>
            </w:pPr>
            <w:r w:rsidRPr="00FD3A5F">
              <w:rPr>
                <w:b/>
                <w:bCs/>
                <w:color w:val="000000"/>
                <w:sz w:val="18"/>
              </w:rPr>
              <w:t xml:space="preserve">вентилятор </w:t>
            </w:r>
            <w:proofErr w:type="spellStart"/>
            <w:r w:rsidRPr="00FD3A5F">
              <w:rPr>
                <w:b/>
                <w:bCs/>
                <w:color w:val="000000"/>
                <w:sz w:val="18"/>
              </w:rPr>
              <w:t>дымоудаления</w:t>
            </w:r>
            <w:proofErr w:type="spellEnd"/>
            <w:r w:rsidRPr="00FD3A5F">
              <w:rPr>
                <w:b/>
                <w:bCs/>
                <w:color w:val="000000"/>
                <w:sz w:val="18"/>
              </w:rPr>
              <w:t>:</w:t>
            </w:r>
          </w:p>
        </w:tc>
        <w:tc>
          <w:tcPr>
            <w:tcW w:w="5387" w:type="dxa"/>
            <w:vAlign w:val="center"/>
          </w:tcPr>
          <w:p w:rsidR="00673479" w:rsidRPr="00FD3A5F" w:rsidRDefault="00673479" w:rsidP="0075329B">
            <w:pPr>
              <w:contextualSpacing/>
              <w:rPr>
                <w:b/>
                <w:bCs/>
                <w:color w:val="000000"/>
                <w:sz w:val="18"/>
              </w:rPr>
            </w:pPr>
            <w:r w:rsidRPr="00FD3A5F">
              <w:rPr>
                <w:b/>
                <w:bCs/>
                <w:color w:val="000000"/>
                <w:sz w:val="18"/>
              </w:rPr>
              <w:t>10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75329B">
            <w:pPr>
              <w:contextualSpacing/>
              <w:rPr>
                <w:color w:val="000000"/>
                <w:sz w:val="18"/>
              </w:rPr>
            </w:pPr>
            <w:r w:rsidRPr="00FD3A5F">
              <w:rPr>
                <w:color w:val="000000"/>
                <w:sz w:val="18"/>
              </w:rPr>
              <w:t xml:space="preserve">марка/количество </w:t>
            </w:r>
          </w:p>
        </w:tc>
        <w:tc>
          <w:tcPr>
            <w:tcW w:w="5387" w:type="dxa"/>
            <w:vAlign w:val="center"/>
          </w:tcPr>
          <w:p w:rsidR="00673479" w:rsidRPr="00FD3A5F" w:rsidRDefault="00673479" w:rsidP="0075329B">
            <w:pPr>
              <w:contextualSpacing/>
              <w:rPr>
                <w:color w:val="000000"/>
                <w:sz w:val="18"/>
              </w:rPr>
            </w:pPr>
            <w:r w:rsidRPr="00FD3A5F">
              <w:rPr>
                <w:color w:val="000000"/>
                <w:sz w:val="18"/>
              </w:rPr>
              <w:t>ВО-13-284-6,3*ДУ-5,5*3000-400-У1/ 4шт.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75329B">
            <w:pPr>
              <w:contextualSpacing/>
              <w:rPr>
                <w:color w:val="000000"/>
                <w:sz w:val="18"/>
              </w:rPr>
            </w:pPr>
            <w:r w:rsidRPr="00FD3A5F">
              <w:rPr>
                <w:color w:val="000000"/>
                <w:sz w:val="18"/>
              </w:rPr>
              <w:t xml:space="preserve">марка/количество </w:t>
            </w:r>
          </w:p>
        </w:tc>
        <w:tc>
          <w:tcPr>
            <w:tcW w:w="5387" w:type="dxa"/>
            <w:vAlign w:val="center"/>
          </w:tcPr>
          <w:p w:rsidR="00673479" w:rsidRPr="00FD3A5F" w:rsidRDefault="00673479" w:rsidP="0075329B">
            <w:pPr>
              <w:contextualSpacing/>
              <w:rPr>
                <w:color w:val="000000"/>
                <w:sz w:val="18"/>
              </w:rPr>
            </w:pPr>
            <w:r w:rsidRPr="00FD3A5F">
              <w:rPr>
                <w:color w:val="000000"/>
                <w:sz w:val="18"/>
              </w:rPr>
              <w:t>ВО-13-284-6,3*ДУ-7,5*3000-400-У1/ 6шт.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2151F">
            <w:pPr>
              <w:contextualSpacing/>
              <w:rPr>
                <w:b/>
                <w:bCs/>
                <w:color w:val="000000"/>
                <w:sz w:val="18"/>
              </w:rPr>
            </w:pPr>
            <w:r w:rsidRPr="00FD3A5F">
              <w:rPr>
                <w:b/>
                <w:bCs/>
                <w:color w:val="000000"/>
                <w:sz w:val="18"/>
              </w:rPr>
              <w:t>вентилятор подпора воздуха:</w:t>
            </w:r>
          </w:p>
        </w:tc>
        <w:tc>
          <w:tcPr>
            <w:tcW w:w="5387" w:type="dxa"/>
            <w:vAlign w:val="center"/>
          </w:tcPr>
          <w:p w:rsidR="00673479" w:rsidRPr="00FD3A5F" w:rsidRDefault="00673479" w:rsidP="0022151F">
            <w:pPr>
              <w:contextualSpacing/>
              <w:rPr>
                <w:b/>
                <w:bCs/>
                <w:color w:val="000000"/>
                <w:sz w:val="18"/>
              </w:rPr>
            </w:pPr>
            <w:r w:rsidRPr="00FD3A5F">
              <w:rPr>
                <w:b/>
                <w:bCs/>
                <w:color w:val="000000"/>
                <w:sz w:val="18"/>
              </w:rPr>
              <w:t>19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2151F">
            <w:pPr>
              <w:contextualSpacing/>
              <w:rPr>
                <w:color w:val="000000"/>
                <w:sz w:val="18"/>
              </w:rPr>
            </w:pPr>
            <w:r w:rsidRPr="00FD3A5F">
              <w:rPr>
                <w:color w:val="000000"/>
                <w:sz w:val="18"/>
              </w:rPr>
              <w:t xml:space="preserve">марка/количество </w:t>
            </w:r>
          </w:p>
        </w:tc>
        <w:tc>
          <w:tcPr>
            <w:tcW w:w="5387" w:type="dxa"/>
            <w:vAlign w:val="center"/>
          </w:tcPr>
          <w:p w:rsidR="00673479" w:rsidRPr="00FD3A5F" w:rsidRDefault="00673479" w:rsidP="0022151F">
            <w:pPr>
              <w:contextualSpacing/>
              <w:rPr>
                <w:color w:val="000000"/>
                <w:sz w:val="18"/>
              </w:rPr>
            </w:pPr>
            <w:r w:rsidRPr="00FD3A5F">
              <w:rPr>
                <w:color w:val="000000"/>
                <w:sz w:val="18"/>
              </w:rPr>
              <w:t>ВО-13-284-6,3-5,5-3000-У2/ 4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22151F">
            <w:pPr>
              <w:contextualSpacing/>
              <w:rPr>
                <w:color w:val="000000"/>
                <w:sz w:val="18"/>
              </w:rPr>
            </w:pPr>
            <w:r w:rsidRPr="00FD3A5F">
              <w:rPr>
                <w:color w:val="000000"/>
                <w:sz w:val="18"/>
              </w:rPr>
              <w:t xml:space="preserve">марка/количество </w:t>
            </w:r>
          </w:p>
        </w:tc>
        <w:tc>
          <w:tcPr>
            <w:tcW w:w="5387" w:type="dxa"/>
            <w:vAlign w:val="center"/>
          </w:tcPr>
          <w:p w:rsidR="00673479" w:rsidRPr="00FD3A5F" w:rsidRDefault="00673479" w:rsidP="0022151F">
            <w:pPr>
              <w:contextualSpacing/>
              <w:rPr>
                <w:color w:val="000000"/>
                <w:sz w:val="18"/>
              </w:rPr>
            </w:pPr>
            <w:r w:rsidRPr="00FD3A5F">
              <w:rPr>
                <w:color w:val="000000"/>
                <w:sz w:val="18"/>
              </w:rPr>
              <w:t>ВО-13-284-5-2,2*3000-У2/ 4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B523A1">
            <w:pPr>
              <w:contextualSpacing/>
              <w:rPr>
                <w:color w:val="000000"/>
                <w:sz w:val="18"/>
              </w:rPr>
            </w:pPr>
            <w:r w:rsidRPr="00FD3A5F">
              <w:rPr>
                <w:color w:val="000000"/>
                <w:sz w:val="18"/>
              </w:rPr>
              <w:t xml:space="preserve">марка/количество </w:t>
            </w:r>
          </w:p>
        </w:tc>
        <w:tc>
          <w:tcPr>
            <w:tcW w:w="5387" w:type="dxa"/>
            <w:vAlign w:val="center"/>
          </w:tcPr>
          <w:p w:rsidR="00673479" w:rsidRPr="00FD3A5F" w:rsidRDefault="00673479" w:rsidP="00B523A1">
            <w:pPr>
              <w:contextualSpacing/>
              <w:rPr>
                <w:color w:val="000000"/>
                <w:sz w:val="18"/>
              </w:rPr>
            </w:pPr>
            <w:r w:rsidRPr="00FD3A5F">
              <w:rPr>
                <w:color w:val="000000"/>
                <w:sz w:val="18"/>
              </w:rPr>
              <w:t>ВО-13-284-6,3-7,5-3000-У2/11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B523A1">
            <w:pPr>
              <w:contextualSpacing/>
              <w:rPr>
                <w:color w:val="000000"/>
                <w:sz w:val="18"/>
              </w:rPr>
            </w:pPr>
            <w:r w:rsidRPr="00FD3A5F">
              <w:rPr>
                <w:color w:val="000000"/>
                <w:sz w:val="18"/>
              </w:rPr>
              <w:t xml:space="preserve">клапан </w:t>
            </w:r>
            <w:proofErr w:type="spellStart"/>
            <w:r w:rsidRPr="00FD3A5F">
              <w:rPr>
                <w:color w:val="000000"/>
                <w:sz w:val="18"/>
              </w:rPr>
              <w:t>дымоудаления</w:t>
            </w:r>
            <w:proofErr w:type="spellEnd"/>
          </w:p>
        </w:tc>
        <w:tc>
          <w:tcPr>
            <w:tcW w:w="5387" w:type="dxa"/>
            <w:vAlign w:val="center"/>
          </w:tcPr>
          <w:p w:rsidR="00673479" w:rsidRPr="00FD3A5F" w:rsidRDefault="00673479" w:rsidP="00B523A1">
            <w:pPr>
              <w:contextualSpacing/>
              <w:rPr>
                <w:b/>
                <w:bCs/>
                <w:color w:val="000000"/>
                <w:sz w:val="18"/>
              </w:rPr>
            </w:pPr>
            <w:r w:rsidRPr="00FD3A5F">
              <w:rPr>
                <w:b/>
                <w:bCs/>
                <w:color w:val="000000"/>
                <w:sz w:val="18"/>
              </w:rPr>
              <w:t>215 шт.</w:t>
            </w:r>
          </w:p>
        </w:tc>
      </w:tr>
      <w:tr w:rsidR="00673479" w:rsidTr="004A16B9">
        <w:tc>
          <w:tcPr>
            <w:tcW w:w="567" w:type="dxa"/>
            <w:vMerge/>
          </w:tcPr>
          <w:p w:rsidR="00673479" w:rsidRPr="00A435D3" w:rsidRDefault="00673479" w:rsidP="00262E2B">
            <w:pPr>
              <w:contextualSpacing/>
              <w:jc w:val="center"/>
              <w:rPr>
                <w:rFonts w:eastAsia="Calibri"/>
                <w:sz w:val="14"/>
                <w:szCs w:val="18"/>
              </w:rPr>
            </w:pPr>
          </w:p>
        </w:tc>
        <w:tc>
          <w:tcPr>
            <w:tcW w:w="1984" w:type="dxa"/>
            <w:vMerge/>
          </w:tcPr>
          <w:p w:rsidR="00673479" w:rsidRPr="00FD3A5F" w:rsidRDefault="00673479" w:rsidP="00262E2B">
            <w:pPr>
              <w:contextualSpacing/>
              <w:rPr>
                <w:color w:val="000000"/>
                <w:sz w:val="18"/>
              </w:rPr>
            </w:pPr>
          </w:p>
        </w:tc>
        <w:tc>
          <w:tcPr>
            <w:tcW w:w="2126" w:type="dxa"/>
            <w:vAlign w:val="center"/>
          </w:tcPr>
          <w:p w:rsidR="00673479" w:rsidRPr="00FD3A5F" w:rsidRDefault="00673479" w:rsidP="00B523A1">
            <w:pPr>
              <w:contextualSpacing/>
              <w:rPr>
                <w:color w:val="000000"/>
                <w:sz w:val="18"/>
              </w:rPr>
            </w:pPr>
            <w:r w:rsidRPr="00FD3A5F">
              <w:rPr>
                <w:color w:val="000000"/>
                <w:sz w:val="18"/>
              </w:rPr>
              <w:t>марка</w:t>
            </w:r>
          </w:p>
        </w:tc>
        <w:tc>
          <w:tcPr>
            <w:tcW w:w="5387" w:type="dxa"/>
            <w:vAlign w:val="center"/>
          </w:tcPr>
          <w:p w:rsidR="00673479" w:rsidRPr="00FD3A5F" w:rsidRDefault="00673479" w:rsidP="00B523A1">
            <w:pPr>
              <w:contextualSpacing/>
              <w:rPr>
                <w:color w:val="000000"/>
                <w:sz w:val="18"/>
              </w:rPr>
            </w:pPr>
            <w:r w:rsidRPr="00FD3A5F">
              <w:rPr>
                <w:color w:val="000000"/>
                <w:sz w:val="18"/>
              </w:rPr>
              <w:t>ДМ-2м-С-НЗ-700+500hМВЕ</w:t>
            </w:r>
          </w:p>
        </w:tc>
      </w:tr>
      <w:tr w:rsidR="007C1AB9" w:rsidTr="004A16B9">
        <w:tc>
          <w:tcPr>
            <w:tcW w:w="567" w:type="dxa"/>
            <w:vMerge w:val="restart"/>
          </w:tcPr>
          <w:p w:rsidR="007C1AB9" w:rsidRPr="00A435D3" w:rsidRDefault="007C1AB9" w:rsidP="00262E2B">
            <w:pPr>
              <w:contextualSpacing/>
              <w:jc w:val="center"/>
              <w:rPr>
                <w:rFonts w:eastAsia="Calibri"/>
                <w:sz w:val="14"/>
                <w:szCs w:val="18"/>
              </w:rPr>
            </w:pPr>
            <w:r w:rsidRPr="00FD3A5F">
              <w:rPr>
                <w:color w:val="000000"/>
                <w:sz w:val="18"/>
              </w:rPr>
              <w:t>60</w:t>
            </w:r>
          </w:p>
        </w:tc>
        <w:tc>
          <w:tcPr>
            <w:tcW w:w="1984" w:type="dxa"/>
            <w:vMerge w:val="restart"/>
            <w:vAlign w:val="center"/>
          </w:tcPr>
          <w:p w:rsidR="007C1AB9" w:rsidRPr="00FD3A5F" w:rsidRDefault="007C1AB9" w:rsidP="007C1AB9">
            <w:pPr>
              <w:contextualSpacing/>
              <w:rPr>
                <w:color w:val="000000"/>
                <w:sz w:val="18"/>
              </w:rPr>
            </w:pPr>
            <w:r w:rsidRPr="00FD3A5F">
              <w:rPr>
                <w:color w:val="000000"/>
                <w:sz w:val="18"/>
              </w:rPr>
              <w:t>система ограниченного доступа (СОД)</w:t>
            </w:r>
          </w:p>
        </w:tc>
        <w:tc>
          <w:tcPr>
            <w:tcW w:w="2126" w:type="dxa"/>
            <w:vAlign w:val="center"/>
          </w:tcPr>
          <w:p w:rsidR="007C1AB9" w:rsidRPr="00FD3A5F" w:rsidRDefault="007C1AB9" w:rsidP="003E1079">
            <w:pPr>
              <w:contextualSpacing/>
              <w:rPr>
                <w:color w:val="000000"/>
                <w:sz w:val="18"/>
              </w:rPr>
            </w:pPr>
            <w:r w:rsidRPr="00FD3A5F">
              <w:rPr>
                <w:color w:val="000000"/>
                <w:sz w:val="18"/>
              </w:rPr>
              <w:t>тип</w:t>
            </w:r>
          </w:p>
        </w:tc>
        <w:tc>
          <w:tcPr>
            <w:tcW w:w="5387" w:type="dxa"/>
            <w:vMerge w:val="restart"/>
            <w:vAlign w:val="center"/>
          </w:tcPr>
          <w:p w:rsidR="007C1AB9" w:rsidRPr="00FD3A5F" w:rsidRDefault="007C1AB9" w:rsidP="00B523A1">
            <w:pPr>
              <w:contextualSpacing/>
              <w:rPr>
                <w:color w:val="000000"/>
                <w:sz w:val="18"/>
              </w:rPr>
            </w:pPr>
            <w:r w:rsidRPr="00FD3A5F">
              <w:rPr>
                <w:color w:val="000000"/>
                <w:sz w:val="18"/>
              </w:rPr>
              <w:t xml:space="preserve">проектом дома не </w:t>
            </w:r>
            <w:proofErr w:type="gramStart"/>
            <w:r w:rsidRPr="00FD3A5F">
              <w:rPr>
                <w:color w:val="000000"/>
                <w:sz w:val="18"/>
              </w:rPr>
              <w:t>предусмотрена</w:t>
            </w:r>
            <w:proofErr w:type="gramEnd"/>
          </w:p>
        </w:tc>
      </w:tr>
      <w:tr w:rsidR="007C1AB9"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673479">
            <w:pPr>
              <w:contextualSpacing/>
              <w:rPr>
                <w:color w:val="000000"/>
                <w:sz w:val="18"/>
              </w:rPr>
            </w:pPr>
            <w:r w:rsidRPr="00FD3A5F">
              <w:rPr>
                <w:color w:val="000000"/>
                <w:sz w:val="18"/>
              </w:rPr>
              <w:t>количе</w:t>
            </w:r>
            <w:r>
              <w:rPr>
                <w:color w:val="000000"/>
                <w:sz w:val="18"/>
              </w:rPr>
              <w:t>ств</w:t>
            </w:r>
            <w:r w:rsidRPr="00FD3A5F">
              <w:rPr>
                <w:color w:val="000000"/>
                <w:sz w:val="18"/>
              </w:rPr>
              <w:t>о переговорных устройств</w:t>
            </w:r>
          </w:p>
        </w:tc>
        <w:tc>
          <w:tcPr>
            <w:tcW w:w="5387" w:type="dxa"/>
            <w:vMerge/>
          </w:tcPr>
          <w:p w:rsidR="007C1AB9" w:rsidRPr="00FD3A5F" w:rsidRDefault="007C1AB9" w:rsidP="00262E2B">
            <w:pPr>
              <w:contextualSpacing/>
              <w:rPr>
                <w:color w:val="000000"/>
                <w:sz w:val="18"/>
              </w:rPr>
            </w:pPr>
          </w:p>
        </w:tc>
      </w:tr>
      <w:tr w:rsidR="007C1AB9"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3E1079">
            <w:pPr>
              <w:contextualSpacing/>
              <w:rPr>
                <w:color w:val="000000"/>
                <w:sz w:val="18"/>
              </w:rPr>
            </w:pPr>
            <w:r w:rsidRPr="00FD3A5F">
              <w:rPr>
                <w:color w:val="000000"/>
                <w:sz w:val="18"/>
              </w:rPr>
              <w:t>количество дверных доводчиков</w:t>
            </w:r>
          </w:p>
        </w:tc>
        <w:tc>
          <w:tcPr>
            <w:tcW w:w="5387" w:type="dxa"/>
            <w:vMerge/>
          </w:tcPr>
          <w:p w:rsidR="007C1AB9" w:rsidRPr="00FD3A5F" w:rsidRDefault="007C1AB9" w:rsidP="00262E2B">
            <w:pPr>
              <w:contextualSpacing/>
              <w:rPr>
                <w:color w:val="000000"/>
                <w:sz w:val="18"/>
              </w:rPr>
            </w:pPr>
          </w:p>
        </w:tc>
      </w:tr>
      <w:tr w:rsidR="007C1AB9" w:rsidTr="004A16B9">
        <w:tc>
          <w:tcPr>
            <w:tcW w:w="567" w:type="dxa"/>
            <w:vMerge w:val="restart"/>
          </w:tcPr>
          <w:p w:rsidR="007C1AB9" w:rsidRPr="00A435D3" w:rsidRDefault="007C1AB9" w:rsidP="00262E2B">
            <w:pPr>
              <w:contextualSpacing/>
              <w:jc w:val="center"/>
              <w:rPr>
                <w:rFonts w:eastAsia="Calibri"/>
                <w:sz w:val="14"/>
                <w:szCs w:val="18"/>
              </w:rPr>
            </w:pPr>
            <w:r w:rsidRPr="00FD3A5F">
              <w:rPr>
                <w:color w:val="000000"/>
                <w:sz w:val="18"/>
              </w:rPr>
              <w:t>61</w:t>
            </w:r>
          </w:p>
        </w:tc>
        <w:tc>
          <w:tcPr>
            <w:tcW w:w="1984" w:type="dxa"/>
            <w:vMerge w:val="restart"/>
          </w:tcPr>
          <w:p w:rsidR="007C1AB9" w:rsidRPr="00FD3A5F" w:rsidRDefault="007C1AB9" w:rsidP="00262E2B">
            <w:pPr>
              <w:contextualSpacing/>
              <w:rPr>
                <w:color w:val="000000"/>
                <w:sz w:val="18"/>
              </w:rPr>
            </w:pPr>
            <w:r w:rsidRPr="00FD3A5F">
              <w:rPr>
                <w:color w:val="000000"/>
                <w:sz w:val="18"/>
              </w:rPr>
              <w:t>система кабельного телевидения</w:t>
            </w:r>
          </w:p>
        </w:tc>
        <w:tc>
          <w:tcPr>
            <w:tcW w:w="2126" w:type="dxa"/>
            <w:vAlign w:val="center"/>
          </w:tcPr>
          <w:p w:rsidR="007C1AB9" w:rsidRPr="00FD3A5F" w:rsidRDefault="007C1AB9" w:rsidP="00EB2FBA">
            <w:pPr>
              <w:contextualSpacing/>
              <w:rPr>
                <w:color w:val="000000"/>
                <w:sz w:val="18"/>
              </w:rPr>
            </w:pPr>
            <w:r w:rsidRPr="00FD3A5F">
              <w:rPr>
                <w:color w:val="000000"/>
                <w:sz w:val="18"/>
              </w:rPr>
              <w:t>количество общедомовых антенн</w:t>
            </w:r>
          </w:p>
        </w:tc>
        <w:tc>
          <w:tcPr>
            <w:tcW w:w="5387" w:type="dxa"/>
            <w:vAlign w:val="center"/>
          </w:tcPr>
          <w:p w:rsidR="007C1AB9" w:rsidRPr="00FD3A5F" w:rsidRDefault="007C1AB9" w:rsidP="00EB2FBA">
            <w:pPr>
              <w:contextualSpacing/>
              <w:rPr>
                <w:color w:val="000000"/>
                <w:sz w:val="18"/>
              </w:rPr>
            </w:pPr>
            <w:r w:rsidRPr="00FD3A5F">
              <w:rPr>
                <w:color w:val="000000"/>
                <w:sz w:val="18"/>
              </w:rPr>
              <w:t>9 шт.</w:t>
            </w:r>
          </w:p>
        </w:tc>
      </w:tr>
      <w:tr w:rsidR="007C1AB9"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EB2FBA">
            <w:pPr>
              <w:contextualSpacing/>
              <w:rPr>
                <w:color w:val="000000"/>
                <w:sz w:val="18"/>
              </w:rPr>
            </w:pPr>
            <w:r w:rsidRPr="00FD3A5F">
              <w:rPr>
                <w:color w:val="000000"/>
                <w:sz w:val="18"/>
              </w:rPr>
              <w:t>тип</w:t>
            </w:r>
          </w:p>
        </w:tc>
        <w:tc>
          <w:tcPr>
            <w:tcW w:w="5387" w:type="dxa"/>
            <w:vAlign w:val="center"/>
          </w:tcPr>
          <w:p w:rsidR="007C1AB9" w:rsidRPr="00FD3A5F" w:rsidRDefault="007C1AB9" w:rsidP="00EB2FBA">
            <w:pPr>
              <w:contextualSpacing/>
              <w:rPr>
                <w:color w:val="000000"/>
                <w:sz w:val="18"/>
              </w:rPr>
            </w:pPr>
            <w:r w:rsidRPr="00FD3A5F">
              <w:rPr>
                <w:color w:val="000000"/>
                <w:sz w:val="18"/>
              </w:rPr>
              <w:t>аналоговая, цифровая</w:t>
            </w:r>
          </w:p>
        </w:tc>
      </w:tr>
      <w:tr w:rsidR="007C1AB9"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EB2FBA">
            <w:pPr>
              <w:contextualSpacing/>
              <w:rPr>
                <w:color w:val="000000"/>
                <w:sz w:val="18"/>
              </w:rPr>
            </w:pPr>
            <w:r w:rsidRPr="00FD3A5F">
              <w:rPr>
                <w:color w:val="000000"/>
                <w:sz w:val="18"/>
              </w:rPr>
              <w:t>оператор</w:t>
            </w:r>
          </w:p>
        </w:tc>
        <w:tc>
          <w:tcPr>
            <w:tcW w:w="5387" w:type="dxa"/>
            <w:vAlign w:val="center"/>
          </w:tcPr>
          <w:p w:rsidR="007C1AB9" w:rsidRPr="00FD3A5F" w:rsidRDefault="007C1AB9" w:rsidP="00EB2FBA">
            <w:pPr>
              <w:contextualSpacing/>
              <w:rPr>
                <w:color w:val="000000"/>
                <w:sz w:val="18"/>
              </w:rPr>
            </w:pPr>
            <w:proofErr w:type="spellStart"/>
            <w:r>
              <w:rPr>
                <w:color w:val="000000"/>
                <w:sz w:val="18"/>
              </w:rPr>
              <w:t>С</w:t>
            </w:r>
            <w:r w:rsidRPr="00FD3A5F">
              <w:rPr>
                <w:color w:val="000000"/>
                <w:sz w:val="18"/>
              </w:rPr>
              <w:t>ургутский</w:t>
            </w:r>
            <w:proofErr w:type="spellEnd"/>
            <w:r w:rsidRPr="00FD3A5F">
              <w:rPr>
                <w:color w:val="000000"/>
                <w:sz w:val="18"/>
              </w:rPr>
              <w:t xml:space="preserve"> телецентр</w:t>
            </w:r>
          </w:p>
        </w:tc>
      </w:tr>
      <w:tr w:rsidR="007C1AB9" w:rsidTr="004A16B9">
        <w:tc>
          <w:tcPr>
            <w:tcW w:w="567" w:type="dxa"/>
            <w:vMerge w:val="restart"/>
            <w:vAlign w:val="center"/>
          </w:tcPr>
          <w:p w:rsidR="007C1AB9" w:rsidRPr="00FD3A5F" w:rsidRDefault="007C1AB9" w:rsidP="00BF2F2F">
            <w:pPr>
              <w:contextualSpacing/>
              <w:jc w:val="center"/>
              <w:rPr>
                <w:color w:val="000000"/>
                <w:sz w:val="18"/>
              </w:rPr>
            </w:pPr>
            <w:r w:rsidRPr="00FD3A5F">
              <w:rPr>
                <w:color w:val="000000"/>
                <w:sz w:val="18"/>
              </w:rPr>
              <w:t>62</w:t>
            </w:r>
          </w:p>
        </w:tc>
        <w:tc>
          <w:tcPr>
            <w:tcW w:w="1984" w:type="dxa"/>
            <w:vMerge w:val="restart"/>
          </w:tcPr>
          <w:p w:rsidR="007C1AB9" w:rsidRPr="00FD3A5F" w:rsidRDefault="007C1AB9" w:rsidP="00262E2B">
            <w:pPr>
              <w:contextualSpacing/>
              <w:rPr>
                <w:color w:val="000000"/>
                <w:sz w:val="18"/>
              </w:rPr>
            </w:pPr>
            <w:r w:rsidRPr="00FD3A5F">
              <w:rPr>
                <w:color w:val="000000"/>
                <w:sz w:val="18"/>
              </w:rPr>
              <w:t>система внутри</w:t>
            </w:r>
            <w:r>
              <w:rPr>
                <w:color w:val="000000"/>
                <w:sz w:val="18"/>
              </w:rPr>
              <w:t xml:space="preserve"> </w:t>
            </w:r>
            <w:r w:rsidRPr="00FD3A5F">
              <w:rPr>
                <w:color w:val="000000"/>
                <w:sz w:val="18"/>
              </w:rPr>
              <w:t>подъездного видеонаблюдения</w:t>
            </w:r>
          </w:p>
        </w:tc>
        <w:tc>
          <w:tcPr>
            <w:tcW w:w="2126" w:type="dxa"/>
            <w:vAlign w:val="center"/>
          </w:tcPr>
          <w:p w:rsidR="007C1AB9" w:rsidRPr="00FD3A5F" w:rsidRDefault="007C1AB9" w:rsidP="00212C02">
            <w:pPr>
              <w:contextualSpacing/>
              <w:rPr>
                <w:color w:val="000000"/>
                <w:sz w:val="18"/>
              </w:rPr>
            </w:pPr>
            <w:r w:rsidRPr="00FD3A5F">
              <w:rPr>
                <w:color w:val="000000"/>
                <w:sz w:val="18"/>
              </w:rPr>
              <w:t xml:space="preserve">количество камер </w:t>
            </w:r>
          </w:p>
        </w:tc>
        <w:tc>
          <w:tcPr>
            <w:tcW w:w="5387" w:type="dxa"/>
            <w:vMerge w:val="restart"/>
            <w:vAlign w:val="center"/>
          </w:tcPr>
          <w:p w:rsidR="007C1AB9" w:rsidRPr="00FD3A5F" w:rsidRDefault="007C1AB9" w:rsidP="00212C02">
            <w:pPr>
              <w:contextualSpacing/>
              <w:rPr>
                <w:color w:val="000000"/>
                <w:sz w:val="18"/>
              </w:rPr>
            </w:pPr>
            <w:r w:rsidRPr="00FD3A5F">
              <w:rPr>
                <w:color w:val="000000"/>
                <w:sz w:val="18"/>
              </w:rPr>
              <w:t xml:space="preserve">проектом дома не </w:t>
            </w:r>
            <w:proofErr w:type="gramStart"/>
            <w:r w:rsidRPr="00FD3A5F">
              <w:rPr>
                <w:color w:val="000000"/>
                <w:sz w:val="18"/>
              </w:rPr>
              <w:t>предусмотрена</w:t>
            </w:r>
            <w:proofErr w:type="gramEnd"/>
          </w:p>
          <w:p w:rsidR="007C1AB9" w:rsidRPr="00FD3A5F" w:rsidRDefault="007C1AB9" w:rsidP="00212C02">
            <w:pPr>
              <w:contextualSpacing/>
              <w:rPr>
                <w:color w:val="000000"/>
                <w:sz w:val="18"/>
              </w:rPr>
            </w:pPr>
            <w:r w:rsidRPr="00FD3A5F">
              <w:rPr>
                <w:color w:val="000000"/>
                <w:sz w:val="18"/>
              </w:rPr>
              <w:t> </w:t>
            </w:r>
          </w:p>
          <w:p w:rsidR="007C1AB9" w:rsidRPr="00FD3A5F" w:rsidRDefault="007C1AB9" w:rsidP="00212C02">
            <w:pPr>
              <w:contextualSpacing/>
              <w:rPr>
                <w:color w:val="000000"/>
                <w:sz w:val="18"/>
              </w:rPr>
            </w:pPr>
            <w:r w:rsidRPr="00FD3A5F">
              <w:rPr>
                <w:color w:val="000000"/>
                <w:sz w:val="18"/>
              </w:rPr>
              <w:t> </w:t>
            </w:r>
          </w:p>
          <w:p w:rsidR="007C1AB9" w:rsidRPr="00FD3A5F" w:rsidRDefault="007C1AB9" w:rsidP="00212C02">
            <w:pPr>
              <w:contextualSpacing/>
              <w:rPr>
                <w:color w:val="000000"/>
                <w:sz w:val="18"/>
              </w:rPr>
            </w:pPr>
            <w:r w:rsidRPr="00FD3A5F">
              <w:rPr>
                <w:color w:val="000000"/>
                <w:sz w:val="18"/>
              </w:rPr>
              <w:t> </w:t>
            </w:r>
          </w:p>
          <w:p w:rsidR="007C1AB9" w:rsidRPr="00FD3A5F" w:rsidRDefault="007C1AB9" w:rsidP="00212C02">
            <w:pPr>
              <w:contextualSpacing/>
              <w:rPr>
                <w:color w:val="000000"/>
                <w:sz w:val="18"/>
              </w:rPr>
            </w:pPr>
            <w:r w:rsidRPr="00FD3A5F">
              <w:rPr>
                <w:color w:val="000000"/>
                <w:sz w:val="18"/>
              </w:rPr>
              <w:t> </w:t>
            </w:r>
          </w:p>
          <w:p w:rsidR="007C1AB9" w:rsidRPr="00FD3A5F" w:rsidRDefault="007C1AB9" w:rsidP="00212C02">
            <w:pPr>
              <w:contextualSpacing/>
              <w:rPr>
                <w:color w:val="000000"/>
                <w:sz w:val="18"/>
              </w:rPr>
            </w:pPr>
            <w:r w:rsidRPr="00FD3A5F">
              <w:rPr>
                <w:color w:val="000000"/>
                <w:sz w:val="18"/>
              </w:rPr>
              <w:t> </w:t>
            </w:r>
          </w:p>
        </w:tc>
      </w:tr>
      <w:tr w:rsidR="007C1AB9"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2C02">
            <w:pPr>
              <w:contextualSpacing/>
              <w:rPr>
                <w:color w:val="000000"/>
                <w:sz w:val="18"/>
              </w:rPr>
            </w:pPr>
            <w:r w:rsidRPr="00FD3A5F">
              <w:rPr>
                <w:color w:val="000000"/>
                <w:sz w:val="18"/>
              </w:rPr>
              <w:t>марка камер</w:t>
            </w:r>
          </w:p>
        </w:tc>
        <w:tc>
          <w:tcPr>
            <w:tcW w:w="5387" w:type="dxa"/>
            <w:vMerge/>
            <w:vAlign w:val="center"/>
          </w:tcPr>
          <w:p w:rsidR="007C1AB9" w:rsidRPr="00FD3A5F" w:rsidRDefault="007C1AB9" w:rsidP="00212C02">
            <w:pPr>
              <w:contextualSpacing/>
              <w:rPr>
                <w:color w:val="000000"/>
                <w:sz w:val="18"/>
              </w:rPr>
            </w:pPr>
          </w:p>
        </w:tc>
      </w:tr>
      <w:tr w:rsidR="007C1AB9"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2C02">
            <w:pPr>
              <w:contextualSpacing/>
              <w:rPr>
                <w:color w:val="000000"/>
                <w:sz w:val="18"/>
              </w:rPr>
            </w:pPr>
            <w:r w:rsidRPr="00FD3A5F">
              <w:rPr>
                <w:color w:val="000000"/>
                <w:sz w:val="18"/>
              </w:rPr>
              <w:t>количество регистраторов</w:t>
            </w:r>
          </w:p>
        </w:tc>
        <w:tc>
          <w:tcPr>
            <w:tcW w:w="5387" w:type="dxa"/>
            <w:vMerge/>
            <w:vAlign w:val="center"/>
          </w:tcPr>
          <w:p w:rsidR="007C1AB9" w:rsidRPr="00FD3A5F" w:rsidRDefault="007C1AB9" w:rsidP="00212C02">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2C02">
            <w:pPr>
              <w:contextualSpacing/>
              <w:rPr>
                <w:color w:val="000000"/>
                <w:sz w:val="18"/>
              </w:rPr>
            </w:pPr>
            <w:r w:rsidRPr="00FD3A5F">
              <w:rPr>
                <w:color w:val="000000"/>
                <w:sz w:val="18"/>
              </w:rPr>
              <w:t>марка регистраторов</w:t>
            </w:r>
          </w:p>
        </w:tc>
        <w:tc>
          <w:tcPr>
            <w:tcW w:w="5387" w:type="dxa"/>
            <w:vMerge/>
            <w:vAlign w:val="center"/>
          </w:tcPr>
          <w:p w:rsidR="007C1AB9" w:rsidRPr="00FD3A5F" w:rsidRDefault="007C1AB9" w:rsidP="00212C02">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2C02">
            <w:pPr>
              <w:contextualSpacing/>
              <w:rPr>
                <w:color w:val="000000"/>
                <w:sz w:val="18"/>
              </w:rPr>
            </w:pPr>
            <w:r w:rsidRPr="00FD3A5F">
              <w:rPr>
                <w:color w:val="000000"/>
                <w:sz w:val="18"/>
              </w:rPr>
              <w:t>количество мониторов</w:t>
            </w:r>
          </w:p>
        </w:tc>
        <w:tc>
          <w:tcPr>
            <w:tcW w:w="5387" w:type="dxa"/>
            <w:vMerge/>
            <w:vAlign w:val="center"/>
          </w:tcPr>
          <w:p w:rsidR="007C1AB9" w:rsidRPr="00FD3A5F" w:rsidRDefault="007C1AB9" w:rsidP="00212C02">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2C02">
            <w:pPr>
              <w:contextualSpacing/>
              <w:rPr>
                <w:color w:val="000000"/>
                <w:sz w:val="18"/>
              </w:rPr>
            </w:pPr>
            <w:r w:rsidRPr="00FD3A5F">
              <w:rPr>
                <w:color w:val="000000"/>
                <w:sz w:val="18"/>
              </w:rPr>
              <w:t>марка мониторов</w:t>
            </w:r>
          </w:p>
        </w:tc>
        <w:tc>
          <w:tcPr>
            <w:tcW w:w="5387" w:type="dxa"/>
            <w:vMerge/>
            <w:vAlign w:val="center"/>
          </w:tcPr>
          <w:p w:rsidR="007C1AB9" w:rsidRPr="00FD3A5F" w:rsidRDefault="007C1AB9" w:rsidP="00212C02">
            <w:pPr>
              <w:contextualSpacing/>
              <w:rPr>
                <w:color w:val="000000"/>
                <w:sz w:val="18"/>
              </w:rPr>
            </w:pPr>
          </w:p>
        </w:tc>
      </w:tr>
      <w:tr w:rsidR="007C1AB9" w:rsidRPr="00FD3A5F" w:rsidTr="004A16B9">
        <w:tc>
          <w:tcPr>
            <w:tcW w:w="567" w:type="dxa"/>
            <w:vMerge w:val="restart"/>
            <w:vAlign w:val="center"/>
          </w:tcPr>
          <w:p w:rsidR="007C1AB9" w:rsidRPr="00FD3A5F" w:rsidRDefault="007C1AB9" w:rsidP="0091329E">
            <w:pPr>
              <w:contextualSpacing/>
              <w:jc w:val="center"/>
              <w:rPr>
                <w:color w:val="000000"/>
                <w:sz w:val="18"/>
              </w:rPr>
            </w:pPr>
            <w:r w:rsidRPr="00FD3A5F">
              <w:rPr>
                <w:color w:val="000000"/>
                <w:sz w:val="18"/>
              </w:rPr>
              <w:t>63</w:t>
            </w:r>
          </w:p>
        </w:tc>
        <w:tc>
          <w:tcPr>
            <w:tcW w:w="1984" w:type="dxa"/>
            <w:vMerge w:val="restart"/>
          </w:tcPr>
          <w:p w:rsidR="007C1AB9" w:rsidRPr="00FD3A5F" w:rsidRDefault="007C1AB9" w:rsidP="00262E2B">
            <w:pPr>
              <w:contextualSpacing/>
              <w:rPr>
                <w:color w:val="000000"/>
                <w:sz w:val="18"/>
              </w:rPr>
            </w:pPr>
            <w:r w:rsidRPr="00FD3A5F">
              <w:rPr>
                <w:color w:val="000000"/>
                <w:sz w:val="18"/>
              </w:rPr>
              <w:t>Шлагбаумы и система управления их работой</w:t>
            </w:r>
          </w:p>
        </w:tc>
        <w:tc>
          <w:tcPr>
            <w:tcW w:w="2126" w:type="dxa"/>
            <w:vAlign w:val="center"/>
          </w:tcPr>
          <w:p w:rsidR="007C1AB9" w:rsidRPr="00FD3A5F" w:rsidRDefault="007C1AB9" w:rsidP="00214266">
            <w:pPr>
              <w:contextualSpacing/>
              <w:rPr>
                <w:color w:val="000000"/>
                <w:sz w:val="18"/>
              </w:rPr>
            </w:pPr>
            <w:r w:rsidRPr="00FD3A5F">
              <w:rPr>
                <w:color w:val="000000"/>
                <w:sz w:val="18"/>
              </w:rPr>
              <w:t>количество камер (c 6 по 10 подъезд)</w:t>
            </w:r>
          </w:p>
        </w:tc>
        <w:tc>
          <w:tcPr>
            <w:tcW w:w="5387" w:type="dxa"/>
            <w:vMerge w:val="restart"/>
            <w:vAlign w:val="center"/>
          </w:tcPr>
          <w:p w:rsidR="007C1AB9" w:rsidRPr="00FD3A5F" w:rsidRDefault="007C1AB9" w:rsidP="00B813CE">
            <w:pPr>
              <w:contextualSpacing/>
              <w:rPr>
                <w:color w:val="000000"/>
                <w:sz w:val="18"/>
              </w:rPr>
            </w:pPr>
            <w:r w:rsidRPr="00FD3A5F">
              <w:rPr>
                <w:color w:val="000000"/>
                <w:sz w:val="18"/>
              </w:rPr>
              <w:t>проектом дома не предусмотрены</w:t>
            </w: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4266">
            <w:pPr>
              <w:contextualSpacing/>
              <w:rPr>
                <w:color w:val="000000"/>
                <w:sz w:val="18"/>
              </w:rPr>
            </w:pPr>
            <w:r w:rsidRPr="00FD3A5F">
              <w:rPr>
                <w:color w:val="000000"/>
                <w:sz w:val="18"/>
              </w:rPr>
              <w:t>марка камер</w:t>
            </w:r>
          </w:p>
        </w:tc>
        <w:tc>
          <w:tcPr>
            <w:tcW w:w="5387" w:type="dxa"/>
            <w:vMerge/>
          </w:tcPr>
          <w:p w:rsidR="007C1AB9" w:rsidRPr="00FD3A5F" w:rsidRDefault="007C1AB9" w:rsidP="00262E2B">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214266">
            <w:pPr>
              <w:contextualSpacing/>
              <w:rPr>
                <w:color w:val="000000"/>
                <w:sz w:val="18"/>
              </w:rPr>
            </w:pPr>
            <w:r w:rsidRPr="00FD3A5F">
              <w:rPr>
                <w:color w:val="000000"/>
                <w:sz w:val="18"/>
              </w:rPr>
              <w:t>количество регистраторов</w:t>
            </w:r>
          </w:p>
        </w:tc>
        <w:tc>
          <w:tcPr>
            <w:tcW w:w="5387" w:type="dxa"/>
            <w:vMerge/>
          </w:tcPr>
          <w:p w:rsidR="007C1AB9" w:rsidRPr="00FD3A5F" w:rsidRDefault="007C1AB9" w:rsidP="00262E2B">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A71F16">
            <w:pPr>
              <w:contextualSpacing/>
              <w:rPr>
                <w:color w:val="000000"/>
                <w:sz w:val="18"/>
              </w:rPr>
            </w:pPr>
            <w:r w:rsidRPr="00FD3A5F">
              <w:rPr>
                <w:color w:val="000000"/>
                <w:sz w:val="18"/>
              </w:rPr>
              <w:t>марка регистраторов</w:t>
            </w:r>
          </w:p>
        </w:tc>
        <w:tc>
          <w:tcPr>
            <w:tcW w:w="5387" w:type="dxa"/>
            <w:vMerge/>
          </w:tcPr>
          <w:p w:rsidR="007C1AB9" w:rsidRPr="00FD3A5F" w:rsidRDefault="007C1AB9" w:rsidP="00262E2B">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A71F16">
            <w:pPr>
              <w:contextualSpacing/>
              <w:rPr>
                <w:color w:val="000000"/>
                <w:sz w:val="18"/>
              </w:rPr>
            </w:pPr>
            <w:r w:rsidRPr="00FD3A5F">
              <w:rPr>
                <w:color w:val="000000"/>
                <w:sz w:val="18"/>
              </w:rPr>
              <w:t>количество мониторов</w:t>
            </w:r>
          </w:p>
        </w:tc>
        <w:tc>
          <w:tcPr>
            <w:tcW w:w="5387" w:type="dxa"/>
            <w:vMerge/>
          </w:tcPr>
          <w:p w:rsidR="007C1AB9" w:rsidRPr="00FD3A5F" w:rsidRDefault="007C1AB9" w:rsidP="00262E2B">
            <w:pPr>
              <w:contextualSpacing/>
              <w:rPr>
                <w:color w:val="000000"/>
                <w:sz w:val="18"/>
              </w:rPr>
            </w:pPr>
          </w:p>
        </w:tc>
      </w:tr>
      <w:tr w:rsidR="007C1AB9" w:rsidRPr="00FD3A5F" w:rsidTr="004A16B9">
        <w:tc>
          <w:tcPr>
            <w:tcW w:w="567" w:type="dxa"/>
            <w:vMerge/>
          </w:tcPr>
          <w:p w:rsidR="007C1AB9" w:rsidRPr="00A435D3" w:rsidRDefault="007C1AB9" w:rsidP="00262E2B">
            <w:pPr>
              <w:contextualSpacing/>
              <w:jc w:val="center"/>
              <w:rPr>
                <w:rFonts w:eastAsia="Calibri"/>
                <w:sz w:val="14"/>
                <w:szCs w:val="18"/>
              </w:rPr>
            </w:pPr>
          </w:p>
        </w:tc>
        <w:tc>
          <w:tcPr>
            <w:tcW w:w="1984" w:type="dxa"/>
            <w:vMerge/>
          </w:tcPr>
          <w:p w:rsidR="007C1AB9" w:rsidRPr="00FD3A5F" w:rsidRDefault="007C1AB9" w:rsidP="00262E2B">
            <w:pPr>
              <w:contextualSpacing/>
              <w:rPr>
                <w:color w:val="000000"/>
                <w:sz w:val="18"/>
              </w:rPr>
            </w:pPr>
          </w:p>
        </w:tc>
        <w:tc>
          <w:tcPr>
            <w:tcW w:w="2126" w:type="dxa"/>
            <w:vAlign w:val="center"/>
          </w:tcPr>
          <w:p w:rsidR="007C1AB9" w:rsidRPr="00FD3A5F" w:rsidRDefault="007C1AB9" w:rsidP="00A71F16">
            <w:pPr>
              <w:contextualSpacing/>
              <w:rPr>
                <w:color w:val="000000"/>
                <w:sz w:val="18"/>
              </w:rPr>
            </w:pPr>
            <w:r w:rsidRPr="00FD3A5F">
              <w:rPr>
                <w:color w:val="000000"/>
                <w:sz w:val="18"/>
              </w:rPr>
              <w:t>марка мониторов</w:t>
            </w:r>
          </w:p>
        </w:tc>
        <w:tc>
          <w:tcPr>
            <w:tcW w:w="5387" w:type="dxa"/>
            <w:vMerge/>
          </w:tcPr>
          <w:p w:rsidR="007C1AB9" w:rsidRPr="00FD3A5F" w:rsidRDefault="007C1AB9" w:rsidP="00262E2B">
            <w:pPr>
              <w:contextualSpacing/>
              <w:rPr>
                <w:color w:val="000000"/>
                <w:sz w:val="18"/>
              </w:rPr>
            </w:pPr>
          </w:p>
        </w:tc>
      </w:tr>
    </w:tbl>
    <w:p w:rsidR="003E4265" w:rsidRDefault="003E4265" w:rsidP="003E4265">
      <w:pPr>
        <w:ind w:left="-180" w:firstLine="180"/>
        <w:contextualSpacing/>
        <w:jc w:val="right"/>
        <w:rPr>
          <w:rFonts w:eastAsia="Calibri"/>
          <w:i/>
          <w:sz w:val="14"/>
          <w:szCs w:val="18"/>
        </w:rPr>
      </w:pPr>
    </w:p>
    <w:p w:rsidR="00A435D3" w:rsidRDefault="00A435D3" w:rsidP="000B42DD">
      <w:pPr>
        <w:ind w:left="-180" w:firstLine="180"/>
        <w:contextualSpacing/>
        <w:jc w:val="right"/>
        <w:rPr>
          <w:rFonts w:eastAsia="Calibri"/>
          <w:i/>
          <w:sz w:val="14"/>
          <w:szCs w:val="18"/>
        </w:rPr>
      </w:pPr>
    </w:p>
    <w:p w:rsidR="000B42DD" w:rsidRPr="00FD3A5F" w:rsidRDefault="000B42DD" w:rsidP="000B42DD">
      <w:pPr>
        <w:ind w:left="-180" w:firstLine="180"/>
        <w:contextualSpacing/>
        <w:jc w:val="right"/>
        <w:rPr>
          <w:rFonts w:eastAsia="Calibri"/>
          <w:i/>
          <w:sz w:val="18"/>
        </w:rPr>
      </w:pPr>
    </w:p>
    <w:p w:rsidR="000B42DD" w:rsidRPr="00FD3A5F" w:rsidRDefault="000B42DD" w:rsidP="000B42DD">
      <w:pPr>
        <w:ind w:left="-180" w:firstLine="180"/>
        <w:contextualSpacing/>
        <w:jc w:val="right"/>
        <w:rPr>
          <w:rFonts w:eastAsia="Calibri"/>
          <w:i/>
          <w:sz w:val="18"/>
        </w:rPr>
      </w:pPr>
    </w:p>
    <w:p w:rsidR="000B42DD" w:rsidRPr="00FD3A5F" w:rsidRDefault="000B42DD" w:rsidP="000B42DD">
      <w:pPr>
        <w:ind w:left="-180" w:firstLine="180"/>
        <w:contextualSpacing/>
        <w:jc w:val="right"/>
        <w:rPr>
          <w:rFonts w:eastAsia="Calibri"/>
          <w:i/>
          <w:sz w:val="18"/>
        </w:rPr>
      </w:pPr>
    </w:p>
    <w:p w:rsidR="000B42DD" w:rsidRPr="00FD3A5F" w:rsidRDefault="000B42DD" w:rsidP="000B42DD">
      <w:pPr>
        <w:ind w:left="-180" w:firstLine="180"/>
        <w:contextualSpacing/>
        <w:jc w:val="right"/>
        <w:rPr>
          <w:rFonts w:eastAsia="Calibri"/>
          <w:i/>
          <w:sz w:val="18"/>
        </w:rPr>
      </w:pPr>
    </w:p>
    <w:p w:rsidR="000B42DD" w:rsidRPr="00FD3A5F" w:rsidRDefault="000B42DD" w:rsidP="000B42DD">
      <w:pPr>
        <w:ind w:left="-180" w:firstLine="180"/>
        <w:contextualSpacing/>
        <w:jc w:val="right"/>
        <w:rPr>
          <w:rFonts w:eastAsia="Calibri"/>
          <w:i/>
          <w:sz w:val="18"/>
        </w:rPr>
      </w:pPr>
    </w:p>
    <w:p w:rsidR="000B42DD" w:rsidRPr="000B42DD" w:rsidRDefault="000B42DD" w:rsidP="000B42DD">
      <w:pPr>
        <w:ind w:left="-180" w:firstLine="180"/>
        <w:jc w:val="right"/>
        <w:rPr>
          <w:rFonts w:eastAsia="Calibri"/>
          <w:i/>
        </w:rPr>
      </w:pPr>
    </w:p>
    <w:p w:rsidR="000B42DD" w:rsidRPr="000B42DD" w:rsidRDefault="000B42DD" w:rsidP="000B42DD">
      <w:pPr>
        <w:ind w:left="-180" w:firstLine="180"/>
        <w:jc w:val="right"/>
        <w:rPr>
          <w:rFonts w:eastAsia="Calibri"/>
          <w:i/>
        </w:rPr>
      </w:pPr>
    </w:p>
    <w:p w:rsidR="000B42DD" w:rsidRDefault="000B42DD" w:rsidP="000B42DD">
      <w:pPr>
        <w:ind w:left="-180" w:firstLine="180"/>
        <w:jc w:val="right"/>
        <w:rPr>
          <w:rFonts w:eastAsia="Calibri"/>
          <w:i/>
        </w:rPr>
      </w:pPr>
    </w:p>
    <w:p w:rsidR="00FD3A5F" w:rsidRDefault="00FD3A5F" w:rsidP="000B42DD">
      <w:pPr>
        <w:ind w:left="-180" w:firstLine="180"/>
        <w:jc w:val="right"/>
        <w:rPr>
          <w:rFonts w:eastAsia="Calibri"/>
          <w:i/>
        </w:rPr>
      </w:pPr>
    </w:p>
    <w:p w:rsidR="00FD3A5F" w:rsidRPr="000B42DD" w:rsidRDefault="00FD3A5F" w:rsidP="000B42DD">
      <w:pPr>
        <w:ind w:left="-180" w:firstLine="180"/>
        <w:jc w:val="right"/>
        <w:rPr>
          <w:rFonts w:eastAsia="Calibri"/>
          <w:i/>
        </w:rPr>
      </w:pPr>
    </w:p>
    <w:p w:rsidR="000B42DD" w:rsidRDefault="000B42DD" w:rsidP="000B42DD">
      <w:pPr>
        <w:autoSpaceDE w:val="0"/>
        <w:autoSpaceDN w:val="0"/>
        <w:adjustRightInd w:val="0"/>
        <w:ind w:left="-180" w:firstLine="180"/>
        <w:jc w:val="both"/>
        <w:rPr>
          <w:sz w:val="18"/>
          <w:szCs w:val="18"/>
        </w:rPr>
      </w:pPr>
    </w:p>
    <w:p w:rsidR="000B42DD" w:rsidRPr="00762C1F" w:rsidRDefault="000B42DD" w:rsidP="000B42DD">
      <w:pPr>
        <w:autoSpaceDE w:val="0"/>
        <w:autoSpaceDN w:val="0"/>
        <w:adjustRightInd w:val="0"/>
        <w:ind w:left="-180" w:firstLine="180"/>
        <w:jc w:val="both"/>
        <w:rPr>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4678"/>
      </w:tblGrid>
      <w:tr w:rsidR="000B42DD" w:rsidRPr="00762C1F" w:rsidTr="00FD3A5F">
        <w:trPr>
          <w:trHeight w:val="1204"/>
        </w:trPr>
        <w:tc>
          <w:tcPr>
            <w:tcW w:w="5870" w:type="dxa"/>
            <w:tcBorders>
              <w:top w:val="single" w:sz="4" w:space="0" w:color="auto"/>
              <w:left w:val="single" w:sz="4" w:space="0" w:color="auto"/>
              <w:bottom w:val="single" w:sz="4" w:space="0" w:color="auto"/>
              <w:right w:val="single" w:sz="4" w:space="0" w:color="auto"/>
            </w:tcBorders>
          </w:tcPr>
          <w:p w:rsidR="000B42DD" w:rsidRPr="000B42DD" w:rsidRDefault="000B42DD" w:rsidP="00FD3A5F">
            <w:pPr>
              <w:spacing w:line="276" w:lineRule="auto"/>
              <w:ind w:left="-180" w:firstLine="180"/>
              <w:jc w:val="center"/>
              <w:rPr>
                <w:b/>
                <w:sz w:val="18"/>
                <w:szCs w:val="18"/>
                <w:lang w:eastAsia="en-US"/>
              </w:rPr>
            </w:pPr>
            <w:r w:rsidRPr="000B42DD">
              <w:rPr>
                <w:b/>
                <w:sz w:val="18"/>
                <w:szCs w:val="18"/>
                <w:lang w:eastAsia="en-US"/>
              </w:rPr>
              <w:t>Управляющая организация</w:t>
            </w:r>
          </w:p>
          <w:p w:rsidR="000B42DD" w:rsidRPr="000B42DD" w:rsidRDefault="000B42DD" w:rsidP="00FD3A5F">
            <w:pPr>
              <w:spacing w:line="276" w:lineRule="auto"/>
              <w:ind w:left="-180" w:firstLine="180"/>
              <w:jc w:val="center"/>
              <w:rPr>
                <w:b/>
                <w:sz w:val="18"/>
                <w:szCs w:val="18"/>
                <w:lang w:eastAsia="en-US"/>
              </w:rPr>
            </w:pPr>
            <w:r w:rsidRPr="000B42DD">
              <w:rPr>
                <w:b/>
                <w:sz w:val="18"/>
                <w:szCs w:val="18"/>
                <w:lang w:eastAsia="en-US"/>
              </w:rPr>
              <w:t>ООО УК «Возрождение»</w:t>
            </w:r>
          </w:p>
          <w:p w:rsidR="000B42DD" w:rsidRPr="000B42DD" w:rsidRDefault="000B42DD" w:rsidP="00FD3A5F">
            <w:pPr>
              <w:pStyle w:val="ad"/>
              <w:spacing w:line="276" w:lineRule="auto"/>
              <w:ind w:left="-180" w:firstLine="180"/>
              <w:jc w:val="both"/>
              <w:rPr>
                <w:b w:val="0"/>
                <w:sz w:val="18"/>
                <w:szCs w:val="18"/>
                <w:lang w:eastAsia="en-US"/>
              </w:rPr>
            </w:pPr>
          </w:p>
          <w:p w:rsidR="000B42DD" w:rsidRPr="000B42DD" w:rsidRDefault="000B42DD" w:rsidP="00FD3A5F">
            <w:pPr>
              <w:pStyle w:val="ad"/>
              <w:spacing w:line="276" w:lineRule="auto"/>
              <w:ind w:left="-180" w:firstLine="180"/>
              <w:rPr>
                <w:b w:val="0"/>
                <w:sz w:val="18"/>
                <w:szCs w:val="18"/>
                <w:lang w:eastAsia="en-US"/>
              </w:rPr>
            </w:pPr>
            <w:r w:rsidRPr="000B42DD">
              <w:rPr>
                <w:b w:val="0"/>
                <w:sz w:val="18"/>
                <w:szCs w:val="18"/>
                <w:lang w:eastAsia="en-US"/>
              </w:rPr>
              <w:t>__________________________/</w:t>
            </w:r>
            <w:proofErr w:type="spellStart"/>
            <w:r w:rsidRPr="000B42DD">
              <w:rPr>
                <w:b w:val="0"/>
                <w:sz w:val="18"/>
                <w:szCs w:val="18"/>
                <w:lang w:eastAsia="en-US"/>
              </w:rPr>
              <w:t>Кульба</w:t>
            </w:r>
            <w:proofErr w:type="spellEnd"/>
            <w:r w:rsidRPr="000B42DD">
              <w:rPr>
                <w:b w:val="0"/>
                <w:sz w:val="18"/>
                <w:szCs w:val="18"/>
                <w:lang w:eastAsia="en-US"/>
              </w:rPr>
              <w:t xml:space="preserve"> В.А./</w:t>
            </w:r>
          </w:p>
          <w:p w:rsidR="000B42DD" w:rsidRPr="000B42DD" w:rsidRDefault="000B42DD" w:rsidP="00FD3A5F">
            <w:pPr>
              <w:spacing w:line="276" w:lineRule="auto"/>
              <w:ind w:left="-180" w:firstLine="180"/>
              <w:rPr>
                <w:b/>
                <w:sz w:val="18"/>
                <w:szCs w:val="18"/>
                <w:lang w:eastAsia="en-US"/>
              </w:rPr>
            </w:pPr>
            <w:r w:rsidRPr="000B42DD">
              <w:rPr>
                <w:b/>
                <w:sz w:val="18"/>
                <w:szCs w:val="18"/>
                <w:lang w:eastAsia="en-US"/>
              </w:rPr>
              <w:t xml:space="preserve">                    (подпись) </w:t>
            </w:r>
            <w:proofErr w:type="spellStart"/>
            <w:r w:rsidRPr="000B42DD">
              <w:rPr>
                <w:b/>
                <w:sz w:val="18"/>
                <w:szCs w:val="18"/>
                <w:lang w:eastAsia="en-US"/>
              </w:rPr>
              <w:t>м.п</w:t>
            </w:r>
            <w:proofErr w:type="spellEnd"/>
            <w:r w:rsidRPr="000B42DD">
              <w:rPr>
                <w:b/>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tcPr>
          <w:p w:rsidR="000B42DD" w:rsidRPr="000B42DD" w:rsidRDefault="000B42DD" w:rsidP="00FD3A5F">
            <w:pPr>
              <w:spacing w:line="276" w:lineRule="auto"/>
              <w:ind w:left="-180" w:firstLine="180"/>
              <w:jc w:val="center"/>
              <w:rPr>
                <w:b/>
                <w:sz w:val="18"/>
                <w:szCs w:val="18"/>
                <w:lang w:eastAsia="en-US"/>
              </w:rPr>
            </w:pPr>
            <w:r w:rsidRPr="000B42DD">
              <w:rPr>
                <w:b/>
                <w:sz w:val="18"/>
                <w:szCs w:val="18"/>
                <w:lang w:eastAsia="en-US"/>
              </w:rPr>
              <w:t>Собственник</w:t>
            </w:r>
          </w:p>
          <w:p w:rsidR="000B42DD" w:rsidRPr="000B42DD" w:rsidRDefault="000B42DD" w:rsidP="00FD3A5F">
            <w:pPr>
              <w:spacing w:line="276" w:lineRule="auto"/>
              <w:ind w:left="-180" w:firstLine="180"/>
              <w:jc w:val="both"/>
              <w:rPr>
                <w:sz w:val="18"/>
                <w:szCs w:val="18"/>
                <w:lang w:eastAsia="en-US"/>
              </w:rPr>
            </w:pPr>
          </w:p>
          <w:p w:rsidR="000B42DD" w:rsidRPr="000B42DD" w:rsidRDefault="000B42DD" w:rsidP="00FD3A5F">
            <w:pPr>
              <w:spacing w:line="276" w:lineRule="auto"/>
              <w:ind w:left="-180" w:firstLine="180"/>
              <w:jc w:val="both"/>
              <w:rPr>
                <w:sz w:val="18"/>
                <w:szCs w:val="18"/>
                <w:lang w:eastAsia="en-US"/>
              </w:rPr>
            </w:pPr>
          </w:p>
          <w:p w:rsidR="000B42DD" w:rsidRPr="000B42DD" w:rsidRDefault="000B42DD" w:rsidP="00FD3A5F">
            <w:pPr>
              <w:spacing w:line="276" w:lineRule="auto"/>
              <w:ind w:left="-180" w:firstLine="180"/>
              <w:jc w:val="center"/>
              <w:rPr>
                <w:sz w:val="18"/>
                <w:szCs w:val="18"/>
                <w:lang w:eastAsia="en-US"/>
              </w:rPr>
            </w:pPr>
            <w:r w:rsidRPr="000B42DD">
              <w:rPr>
                <w:sz w:val="18"/>
                <w:szCs w:val="18"/>
                <w:lang w:eastAsia="en-US"/>
              </w:rPr>
              <w:t>________________________/_________________/</w:t>
            </w:r>
          </w:p>
          <w:p w:rsidR="000B42DD" w:rsidRPr="000B42DD" w:rsidRDefault="000B42DD" w:rsidP="00FD3A5F">
            <w:pPr>
              <w:spacing w:line="276" w:lineRule="auto"/>
              <w:ind w:left="-180" w:firstLine="180"/>
              <w:rPr>
                <w:b/>
                <w:sz w:val="18"/>
                <w:szCs w:val="18"/>
                <w:lang w:eastAsia="en-US"/>
              </w:rPr>
            </w:pPr>
            <w:r w:rsidRPr="000B42DD">
              <w:rPr>
                <w:b/>
                <w:sz w:val="18"/>
                <w:szCs w:val="18"/>
                <w:lang w:eastAsia="en-US"/>
              </w:rPr>
              <w:t xml:space="preserve">                  (подпись)</w:t>
            </w:r>
          </w:p>
          <w:p w:rsidR="000B42DD" w:rsidRPr="000B42DD" w:rsidRDefault="000B42DD" w:rsidP="00FD3A5F">
            <w:pPr>
              <w:spacing w:line="276" w:lineRule="auto"/>
              <w:ind w:left="-180" w:firstLine="180"/>
              <w:rPr>
                <w:b/>
                <w:sz w:val="18"/>
                <w:szCs w:val="18"/>
                <w:lang w:eastAsia="en-US"/>
              </w:rPr>
            </w:pPr>
          </w:p>
          <w:p w:rsidR="000B42DD" w:rsidRPr="000B42DD" w:rsidRDefault="000B42DD" w:rsidP="00FD3A5F">
            <w:pPr>
              <w:spacing w:line="276" w:lineRule="auto"/>
              <w:ind w:left="-180" w:firstLine="180"/>
              <w:rPr>
                <w:b/>
                <w:sz w:val="18"/>
                <w:szCs w:val="18"/>
                <w:lang w:eastAsia="en-US"/>
              </w:rPr>
            </w:pPr>
          </w:p>
        </w:tc>
      </w:tr>
    </w:tbl>
    <w:p w:rsidR="000B42DD" w:rsidRDefault="000B42DD" w:rsidP="000B42DD">
      <w:pPr>
        <w:ind w:left="-180" w:firstLine="180"/>
        <w:jc w:val="right"/>
        <w:rPr>
          <w:rFonts w:eastAsia="Calibri"/>
          <w:sz w:val="18"/>
          <w:szCs w:val="18"/>
        </w:rPr>
      </w:pPr>
    </w:p>
    <w:p w:rsidR="000B42DD" w:rsidRDefault="000B42DD" w:rsidP="000B42DD">
      <w:pPr>
        <w:ind w:left="-180" w:firstLine="180"/>
        <w:jc w:val="right"/>
        <w:rPr>
          <w:rFonts w:eastAsia="Calibri"/>
          <w:sz w:val="18"/>
          <w:szCs w:val="18"/>
        </w:rPr>
      </w:pPr>
    </w:p>
    <w:p w:rsidR="000B42DD" w:rsidRDefault="000B42DD" w:rsidP="007D0698">
      <w:pPr>
        <w:ind w:left="-180" w:firstLine="180"/>
        <w:jc w:val="right"/>
        <w:rPr>
          <w:rFonts w:eastAsia="Calibri"/>
          <w:i/>
          <w:sz w:val="16"/>
          <w:szCs w:val="18"/>
        </w:rPr>
      </w:pPr>
    </w:p>
    <w:p w:rsidR="004A16B9" w:rsidRDefault="004A16B9" w:rsidP="007D0698">
      <w:pPr>
        <w:ind w:left="-180" w:firstLine="180"/>
        <w:jc w:val="right"/>
        <w:rPr>
          <w:rFonts w:eastAsia="Calibri"/>
          <w:i/>
          <w:sz w:val="16"/>
          <w:szCs w:val="18"/>
        </w:rPr>
      </w:pPr>
    </w:p>
    <w:p w:rsidR="007D0698" w:rsidRPr="00762C1F" w:rsidRDefault="007D0698" w:rsidP="007D0698">
      <w:pPr>
        <w:ind w:left="-180" w:firstLine="180"/>
        <w:jc w:val="right"/>
        <w:rPr>
          <w:rFonts w:eastAsia="Calibri"/>
          <w:i/>
          <w:sz w:val="16"/>
          <w:szCs w:val="18"/>
        </w:rPr>
      </w:pPr>
      <w:r w:rsidRPr="00762C1F">
        <w:rPr>
          <w:rFonts w:eastAsia="Calibri"/>
          <w:i/>
          <w:sz w:val="16"/>
          <w:szCs w:val="18"/>
        </w:rPr>
        <w:t>Приложение № 2</w:t>
      </w:r>
    </w:p>
    <w:p w:rsidR="007D0698" w:rsidRPr="00762C1F" w:rsidRDefault="007D0698" w:rsidP="007D0698">
      <w:pPr>
        <w:ind w:left="-180" w:firstLine="180"/>
        <w:jc w:val="right"/>
        <w:rPr>
          <w:rFonts w:eastAsia="Calibri"/>
          <w:i/>
          <w:sz w:val="16"/>
          <w:szCs w:val="18"/>
        </w:rPr>
      </w:pPr>
      <w:r w:rsidRPr="00762C1F">
        <w:rPr>
          <w:rFonts w:eastAsia="Calibri"/>
          <w:i/>
          <w:sz w:val="16"/>
          <w:szCs w:val="18"/>
        </w:rPr>
        <w:t>к Договору управления многоквартирным домом</w:t>
      </w:r>
    </w:p>
    <w:p w:rsidR="007D0698" w:rsidRPr="00762C1F" w:rsidRDefault="007D0698" w:rsidP="007D0698">
      <w:pPr>
        <w:ind w:left="-180" w:firstLine="180"/>
        <w:jc w:val="right"/>
        <w:rPr>
          <w:rFonts w:eastAsia="Calibri"/>
          <w:i/>
          <w:sz w:val="16"/>
          <w:szCs w:val="18"/>
        </w:rPr>
      </w:pPr>
      <w:r w:rsidRPr="00762C1F">
        <w:rPr>
          <w:rFonts w:eastAsia="Calibri"/>
          <w:i/>
          <w:sz w:val="16"/>
          <w:szCs w:val="18"/>
        </w:rPr>
        <w:t xml:space="preserve"> № ____ от «___» ________________201__ года</w:t>
      </w:r>
    </w:p>
    <w:p w:rsidR="007D0698" w:rsidRPr="00762C1F" w:rsidRDefault="007D0698" w:rsidP="007D0698">
      <w:pPr>
        <w:suppressAutoHyphens/>
        <w:ind w:left="-180" w:right="5137" w:firstLine="180"/>
        <w:jc w:val="center"/>
        <w:rPr>
          <w:sz w:val="18"/>
          <w:szCs w:val="18"/>
          <w:lang w:eastAsia="en-US"/>
        </w:rPr>
      </w:pPr>
    </w:p>
    <w:p w:rsidR="007D0698" w:rsidRPr="00762C1F" w:rsidRDefault="007D0698" w:rsidP="007D0698">
      <w:pPr>
        <w:suppressAutoHyphens/>
        <w:ind w:left="-180" w:firstLine="180"/>
        <w:jc w:val="center"/>
        <w:rPr>
          <w:b/>
          <w:sz w:val="18"/>
          <w:szCs w:val="18"/>
          <w:lang w:eastAsia="en-US"/>
        </w:rPr>
      </w:pPr>
      <w:r w:rsidRPr="00762C1F">
        <w:rPr>
          <w:b/>
          <w:sz w:val="18"/>
          <w:szCs w:val="18"/>
          <w:lang w:eastAsia="en-US"/>
        </w:rPr>
        <w:t>Перечень работ (услуг)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4" w:history="1">
        <w:r w:rsidRPr="00762C1F">
          <w:rPr>
            <w:rStyle w:val="a3"/>
            <w:color w:val="auto"/>
            <w:sz w:val="18"/>
            <w:szCs w:val="18"/>
          </w:rPr>
          <w:t>Правилами</w:t>
        </w:r>
      </w:hyperlink>
      <w:r w:rsidRPr="00762C1F">
        <w:rPr>
          <w:sz w:val="18"/>
          <w:szCs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762C1F">
          <w:rPr>
            <w:sz w:val="18"/>
            <w:szCs w:val="18"/>
          </w:rPr>
          <w:t>2006 г</w:t>
        </w:r>
      </w:smartTag>
      <w:r w:rsidRPr="00762C1F">
        <w:rPr>
          <w:sz w:val="18"/>
          <w:szCs w:val="18"/>
        </w:rPr>
        <w:t>. N 491, в порядке, установленном настоящими Правилами, а также их актуализация и восстановление (при необходимости);</w:t>
      </w:r>
      <w:proofErr w:type="gramEnd"/>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разработка с учетом минимального </w:t>
      </w:r>
      <w:hyperlink r:id="rId15" w:history="1">
        <w:r w:rsidRPr="00762C1F">
          <w:rPr>
            <w:rStyle w:val="a3"/>
            <w:color w:val="auto"/>
            <w:sz w:val="18"/>
            <w:szCs w:val="18"/>
            <w:u w:val="none"/>
          </w:rPr>
          <w:t>перечня</w:t>
        </w:r>
      </w:hyperlink>
      <w:r w:rsidRPr="00762C1F">
        <w:rPr>
          <w:sz w:val="18"/>
          <w:szCs w:val="18"/>
        </w:rPr>
        <w:t>, перечня услуг и работ по содержанию и ремонту общего имущества в многоквартирном доме (далее - перечень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762C1F">
        <w:rPr>
          <w:sz w:val="18"/>
          <w:szCs w:val="18"/>
        </w:rPr>
        <w:t>энергоэффективности</w:t>
      </w:r>
      <w:proofErr w:type="spellEnd"/>
      <w:r w:rsidRPr="00762C1F">
        <w:rPr>
          <w:sz w:val="18"/>
          <w:szCs w:val="18"/>
        </w:rPr>
        <w:t>;</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подготовка предложений </w:t>
      </w:r>
      <w:proofErr w:type="gramStart"/>
      <w:r w:rsidRPr="00762C1F">
        <w:rPr>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762C1F">
        <w:rPr>
          <w:sz w:val="18"/>
          <w:szCs w:val="18"/>
        </w:rPr>
        <w:t>, наиболее выгодных для собственников помещений в этом доме, в том числе с использованием механизмов конкурсного отбора;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уведомление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форм документов, необходимых для регистрации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помещений для проведения собрания, регистрация участников собрания;</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документальное оформление решений, принятых собранием;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доведение до сведения собственников помещений в многоквартирном доме,  решений, принятых на собрании;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5) Организация оказания услуг и выполнения работ, предусмотренных перечнем услуг и работ, утвержденным решением собрания,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определение способа оказания услуг и выполнения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подготовка заданий для исполнителей услуг и работ;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7D0698" w:rsidRPr="00762C1F" w:rsidRDefault="007D0698" w:rsidP="007D0698">
      <w:pPr>
        <w:autoSpaceDE w:val="0"/>
        <w:autoSpaceDN w:val="0"/>
        <w:adjustRightInd w:val="0"/>
        <w:ind w:left="-180" w:firstLine="180"/>
        <w:jc w:val="both"/>
        <w:rPr>
          <w:sz w:val="18"/>
          <w:szCs w:val="18"/>
        </w:rPr>
      </w:pPr>
      <w:proofErr w:type="gramStart"/>
      <w:r w:rsidRPr="00762C1F">
        <w:rPr>
          <w:sz w:val="18"/>
          <w:szCs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6" w:history="1">
        <w:r w:rsidRPr="00762C1F">
          <w:rPr>
            <w:rStyle w:val="a3"/>
            <w:color w:val="auto"/>
            <w:sz w:val="18"/>
            <w:szCs w:val="18"/>
          </w:rPr>
          <w:t>законодательством</w:t>
        </w:r>
      </w:hyperlink>
      <w:r w:rsidRPr="00762C1F">
        <w:rPr>
          <w:sz w:val="18"/>
          <w:szCs w:val="18"/>
        </w:rPr>
        <w:t xml:space="preserve"> Российской</w:t>
      </w:r>
      <w:proofErr w:type="gramEnd"/>
      <w:r w:rsidRPr="00762C1F">
        <w:rPr>
          <w:sz w:val="18"/>
          <w:szCs w:val="18"/>
        </w:rPr>
        <w:t xml:space="preserve"> </w:t>
      </w:r>
      <w:proofErr w:type="gramStart"/>
      <w:r w:rsidRPr="00762C1F">
        <w:rPr>
          <w:sz w:val="18"/>
          <w:szCs w:val="18"/>
        </w:rPr>
        <w:t>Федерации);</w:t>
      </w:r>
      <w:proofErr w:type="gramEnd"/>
    </w:p>
    <w:p w:rsidR="007D0698" w:rsidRPr="00762C1F" w:rsidRDefault="007D0698" w:rsidP="007D0698">
      <w:pPr>
        <w:autoSpaceDE w:val="0"/>
        <w:autoSpaceDN w:val="0"/>
        <w:adjustRightInd w:val="0"/>
        <w:ind w:left="-180" w:firstLine="180"/>
        <w:jc w:val="both"/>
        <w:rPr>
          <w:sz w:val="18"/>
          <w:szCs w:val="18"/>
        </w:rPr>
      </w:pPr>
      <w:r w:rsidRPr="00762C1F">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осуществление </w:t>
      </w:r>
      <w:proofErr w:type="gramStart"/>
      <w:r w:rsidRPr="00762C1F">
        <w:rPr>
          <w:sz w:val="18"/>
          <w:szCs w:val="18"/>
        </w:rPr>
        <w:t>контроля за</w:t>
      </w:r>
      <w:proofErr w:type="gramEnd"/>
      <w:r w:rsidRPr="00762C1F">
        <w:rPr>
          <w:sz w:val="18"/>
          <w:szCs w:val="18"/>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7" w:history="1">
        <w:r w:rsidRPr="00762C1F">
          <w:rPr>
            <w:rStyle w:val="a3"/>
            <w:color w:val="auto"/>
            <w:sz w:val="18"/>
            <w:szCs w:val="18"/>
            <w:u w:val="none"/>
          </w:rPr>
          <w:t>законодательства</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оформление платежных документов и направление их собственникам и пользователям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осуществление управляющей ими организацией  расчетов с ресурсоснабжающими организациями (РСО)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8" w:history="1">
        <w:r w:rsidRPr="00762C1F">
          <w:rPr>
            <w:rStyle w:val="a3"/>
            <w:color w:val="auto"/>
            <w:sz w:val="18"/>
            <w:szCs w:val="18"/>
            <w:u w:val="none"/>
          </w:rPr>
          <w:t>законодательством</w:t>
        </w:r>
      </w:hyperlink>
      <w:r w:rsidRPr="00762C1F">
        <w:rPr>
          <w:sz w:val="18"/>
          <w:szCs w:val="18"/>
        </w:rPr>
        <w:t xml:space="preserve"> Российской Федерации;</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lastRenderedPageBreak/>
        <w:t xml:space="preserve">8) Обеспечение собственниками помещений в многоквартирном доме, </w:t>
      </w:r>
      <w:proofErr w:type="gramStart"/>
      <w:r w:rsidRPr="00762C1F">
        <w:rPr>
          <w:sz w:val="18"/>
          <w:szCs w:val="18"/>
        </w:rPr>
        <w:t>контроля за</w:t>
      </w:r>
      <w:proofErr w:type="gramEnd"/>
      <w:r w:rsidRPr="00762C1F">
        <w:rPr>
          <w:sz w:val="18"/>
          <w:szCs w:val="18"/>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раскрытие информации о деятельности по управлению многоквартирным домом в соответствии со </w:t>
      </w:r>
      <w:hyperlink r:id="rId19" w:history="1">
        <w:r w:rsidRPr="00762C1F">
          <w:rPr>
            <w:rStyle w:val="a3"/>
            <w:color w:val="auto"/>
            <w:sz w:val="18"/>
            <w:szCs w:val="18"/>
          </w:rPr>
          <w:t>стандартом</w:t>
        </w:r>
      </w:hyperlink>
      <w:r w:rsidRPr="00762C1F">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762C1F">
          <w:rPr>
            <w:sz w:val="18"/>
            <w:szCs w:val="18"/>
          </w:rPr>
          <w:t>2010 г</w:t>
        </w:r>
      </w:smartTag>
      <w:r w:rsidRPr="00762C1F">
        <w:rPr>
          <w:sz w:val="18"/>
          <w:szCs w:val="18"/>
        </w:rPr>
        <w:t>. N 731;</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прием и рассмотрение заявок, предложений и обращений собственников и пользователей помещений в многоквартирном доме;</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xml:space="preserve">обеспечение участия представителей собственников помещений в многоквартирном доме в осуществлении </w:t>
      </w:r>
      <w:proofErr w:type="gramStart"/>
      <w:r w:rsidRPr="00762C1F">
        <w:rPr>
          <w:sz w:val="18"/>
          <w:szCs w:val="18"/>
        </w:rPr>
        <w:t>контроля за</w:t>
      </w:r>
      <w:proofErr w:type="gramEnd"/>
      <w:r w:rsidRPr="00762C1F">
        <w:rPr>
          <w:sz w:val="18"/>
          <w:szCs w:val="18"/>
        </w:rPr>
        <w:t xml:space="preserve"> качеством услуг и работ, в том числе при их приемке.</w:t>
      </w:r>
    </w:p>
    <w:p w:rsidR="007D0698" w:rsidRPr="00762C1F" w:rsidRDefault="007D0698" w:rsidP="007D0698">
      <w:pPr>
        <w:autoSpaceDE w:val="0"/>
        <w:autoSpaceDN w:val="0"/>
        <w:adjustRightInd w:val="0"/>
        <w:ind w:left="-180" w:firstLine="180"/>
        <w:outlineLvl w:val="0"/>
        <w:rPr>
          <w:b/>
          <w:bCs/>
          <w:sz w:val="18"/>
          <w:szCs w:val="18"/>
        </w:rPr>
      </w:pPr>
      <w:r w:rsidRPr="00762C1F">
        <w:rPr>
          <w:sz w:val="18"/>
          <w:szCs w:val="18"/>
        </w:rPr>
        <w:t>9) Осуществление аварийно-диспетчерского обслуживания.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9.2. </w:t>
      </w:r>
      <w:proofErr w:type="gramStart"/>
      <w:r w:rsidRPr="00762C1F">
        <w:rPr>
          <w:sz w:val="18"/>
          <w:szCs w:val="18"/>
        </w:rPr>
        <w:t>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9.3.  Работа аварийно-диспетчерской службы осуществляется круглосуточно. Сведения, полученные в результате непрерывного </w:t>
      </w:r>
      <w:proofErr w:type="gramStart"/>
      <w:r w:rsidRPr="00762C1F">
        <w:rPr>
          <w:sz w:val="18"/>
          <w:szCs w:val="18"/>
        </w:rPr>
        <w:t>контроля за</w:t>
      </w:r>
      <w:proofErr w:type="gramEnd"/>
      <w:r w:rsidRPr="00762C1F">
        <w:rPr>
          <w:sz w:val="18"/>
          <w:szCs w:val="18"/>
        </w:rPr>
        <w:t xml:space="preserve"> работой инженерного оборудования, отражаются аварийно-диспетчерской службой в соответствующих журналах.</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9.5. Аварийно-диспетчерская служба обеспечивает:</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9.6. </w:t>
      </w:r>
      <w:proofErr w:type="gramStart"/>
      <w:r w:rsidRPr="00762C1F">
        <w:rPr>
          <w:sz w:val="18"/>
          <w:szCs w:val="18"/>
        </w:rPr>
        <w:t>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w:t>
      </w:r>
      <w:proofErr w:type="gramEnd"/>
      <w:r w:rsidRPr="00762C1F">
        <w:rPr>
          <w:sz w:val="18"/>
          <w:szCs w:val="18"/>
        </w:rPr>
        <w:t xml:space="preserve">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9.7. </w:t>
      </w:r>
      <w:proofErr w:type="gramStart"/>
      <w:r w:rsidRPr="00762C1F">
        <w:rPr>
          <w:sz w:val="18"/>
          <w:szCs w:val="18"/>
        </w:rPr>
        <w:t>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roofErr w:type="gramEnd"/>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9.9. Аварийно-диспетчерская служба осуществляет:</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прием и выполнение заявок собственников и пользователей помещений в многоквартирных домах;</w:t>
      </w:r>
    </w:p>
    <w:p w:rsidR="007D0698" w:rsidRPr="00762C1F" w:rsidRDefault="007D0698" w:rsidP="007D0698">
      <w:pPr>
        <w:autoSpaceDE w:val="0"/>
        <w:autoSpaceDN w:val="0"/>
        <w:adjustRightInd w:val="0"/>
        <w:ind w:left="-180" w:firstLine="180"/>
        <w:jc w:val="both"/>
        <w:rPr>
          <w:sz w:val="18"/>
          <w:szCs w:val="18"/>
        </w:rPr>
      </w:pPr>
      <w:r w:rsidRPr="00762C1F">
        <w:rPr>
          <w:sz w:val="18"/>
          <w:szCs w:val="18"/>
        </w:rPr>
        <w:t>- заявки собственников помещений на некачественное оказание коммунальных или жилищных услуг;</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762C1F">
        <w:rPr>
          <w:sz w:val="18"/>
          <w:szCs w:val="18"/>
        </w:rPr>
        <w:t>дств св</w:t>
      </w:r>
      <w:proofErr w:type="gramEnd"/>
      <w:r w:rsidRPr="00762C1F">
        <w:rPr>
          <w:sz w:val="18"/>
          <w:szCs w:val="18"/>
        </w:rPr>
        <w:t>язи.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7D0698" w:rsidRPr="00762C1F" w:rsidRDefault="007D0698" w:rsidP="007D0698">
      <w:pPr>
        <w:autoSpaceDE w:val="0"/>
        <w:autoSpaceDN w:val="0"/>
        <w:adjustRightInd w:val="0"/>
        <w:ind w:left="-180" w:firstLine="180"/>
        <w:jc w:val="both"/>
        <w:rPr>
          <w:b/>
          <w:bCs/>
          <w:sz w:val="18"/>
          <w:szCs w:val="18"/>
        </w:rPr>
      </w:pPr>
      <w:r w:rsidRPr="00762C1F">
        <w:rPr>
          <w:sz w:val="18"/>
          <w:szCs w:val="18"/>
        </w:rPr>
        <w:t>Журнал учета заявок должен быть прошнурован, пронумерован и скреплен печатью аварийно-диспетчерской службы.</w:t>
      </w:r>
    </w:p>
    <w:p w:rsidR="007D0698" w:rsidRDefault="007D0698" w:rsidP="007D0698">
      <w:pPr>
        <w:autoSpaceDE w:val="0"/>
        <w:autoSpaceDN w:val="0"/>
        <w:adjustRightInd w:val="0"/>
        <w:ind w:left="-180" w:firstLine="180"/>
        <w:jc w:val="both"/>
        <w:rPr>
          <w:sz w:val="18"/>
          <w:szCs w:val="18"/>
        </w:rPr>
      </w:pPr>
      <w:proofErr w:type="gramStart"/>
      <w:r w:rsidRPr="00762C1F">
        <w:rPr>
          <w:sz w:val="18"/>
          <w:szCs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5424BC" w:rsidRDefault="005424BC" w:rsidP="007D0698">
      <w:pPr>
        <w:autoSpaceDE w:val="0"/>
        <w:autoSpaceDN w:val="0"/>
        <w:adjustRightInd w:val="0"/>
        <w:ind w:left="-180" w:firstLine="180"/>
        <w:jc w:val="both"/>
        <w:rPr>
          <w:sz w:val="18"/>
          <w:szCs w:val="18"/>
        </w:rPr>
      </w:pPr>
    </w:p>
    <w:p w:rsidR="005424BC" w:rsidRDefault="005424BC" w:rsidP="007D0698">
      <w:pPr>
        <w:autoSpaceDE w:val="0"/>
        <w:autoSpaceDN w:val="0"/>
        <w:adjustRightInd w:val="0"/>
        <w:ind w:left="-180" w:firstLine="180"/>
        <w:jc w:val="both"/>
        <w:rPr>
          <w:sz w:val="18"/>
          <w:szCs w:val="18"/>
        </w:rPr>
      </w:pPr>
    </w:p>
    <w:p w:rsidR="00FD3A5F" w:rsidRDefault="00FD3A5F" w:rsidP="007D0698">
      <w:pPr>
        <w:autoSpaceDE w:val="0"/>
        <w:autoSpaceDN w:val="0"/>
        <w:adjustRightInd w:val="0"/>
        <w:ind w:left="-180" w:firstLine="180"/>
        <w:jc w:val="both"/>
        <w:rPr>
          <w:sz w:val="18"/>
          <w:szCs w:val="18"/>
        </w:rPr>
      </w:pPr>
    </w:p>
    <w:p w:rsidR="00FD3A5F" w:rsidRDefault="00FD3A5F" w:rsidP="007D0698">
      <w:pPr>
        <w:autoSpaceDE w:val="0"/>
        <w:autoSpaceDN w:val="0"/>
        <w:adjustRightInd w:val="0"/>
        <w:ind w:left="-180" w:firstLine="180"/>
        <w:jc w:val="both"/>
        <w:rPr>
          <w:sz w:val="18"/>
          <w:szCs w:val="18"/>
        </w:rPr>
      </w:pPr>
    </w:p>
    <w:p w:rsidR="00FD3A5F" w:rsidRDefault="00FD3A5F" w:rsidP="007D0698">
      <w:pPr>
        <w:autoSpaceDE w:val="0"/>
        <w:autoSpaceDN w:val="0"/>
        <w:adjustRightInd w:val="0"/>
        <w:ind w:left="-180" w:firstLine="180"/>
        <w:jc w:val="both"/>
        <w:rPr>
          <w:sz w:val="18"/>
          <w:szCs w:val="18"/>
        </w:rPr>
      </w:pPr>
    </w:p>
    <w:p w:rsidR="00FD3A5F" w:rsidRDefault="00FD3A5F" w:rsidP="007D0698">
      <w:pPr>
        <w:autoSpaceDE w:val="0"/>
        <w:autoSpaceDN w:val="0"/>
        <w:adjustRightInd w:val="0"/>
        <w:ind w:left="-180" w:firstLine="180"/>
        <w:jc w:val="both"/>
        <w:rPr>
          <w:sz w:val="18"/>
          <w:szCs w:val="18"/>
        </w:rPr>
      </w:pPr>
    </w:p>
    <w:p w:rsidR="005424BC" w:rsidRDefault="005424BC" w:rsidP="007D0698">
      <w:pPr>
        <w:autoSpaceDE w:val="0"/>
        <w:autoSpaceDN w:val="0"/>
        <w:adjustRightInd w:val="0"/>
        <w:ind w:left="-180" w:firstLine="180"/>
        <w:jc w:val="both"/>
        <w:rPr>
          <w:sz w:val="18"/>
          <w:szCs w:val="18"/>
        </w:rPr>
      </w:pPr>
    </w:p>
    <w:p w:rsidR="005424BC" w:rsidRDefault="005424BC" w:rsidP="007D0698">
      <w:pPr>
        <w:autoSpaceDE w:val="0"/>
        <w:autoSpaceDN w:val="0"/>
        <w:adjustRightInd w:val="0"/>
        <w:ind w:left="-180" w:firstLine="180"/>
        <w:jc w:val="both"/>
        <w:rPr>
          <w:sz w:val="18"/>
          <w:szCs w:val="18"/>
        </w:rPr>
      </w:pPr>
    </w:p>
    <w:p w:rsidR="005424BC" w:rsidRPr="00762C1F" w:rsidRDefault="005424BC" w:rsidP="007D0698">
      <w:pPr>
        <w:autoSpaceDE w:val="0"/>
        <w:autoSpaceDN w:val="0"/>
        <w:adjustRightInd w:val="0"/>
        <w:ind w:left="-180" w:firstLine="180"/>
        <w:jc w:val="both"/>
        <w:rPr>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4820"/>
      </w:tblGrid>
      <w:tr w:rsidR="007D0698" w:rsidRPr="00762C1F" w:rsidTr="00FD3A5F">
        <w:trPr>
          <w:trHeight w:val="1204"/>
        </w:trPr>
        <w:tc>
          <w:tcPr>
            <w:tcW w:w="5445"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ind w:left="-180" w:firstLine="180"/>
              <w:jc w:val="center"/>
              <w:rPr>
                <w:b/>
                <w:sz w:val="18"/>
                <w:szCs w:val="18"/>
                <w:lang w:eastAsia="en-US"/>
              </w:rPr>
            </w:pPr>
            <w:r w:rsidRPr="00762C1F">
              <w:rPr>
                <w:b/>
                <w:sz w:val="18"/>
                <w:szCs w:val="18"/>
                <w:lang w:eastAsia="en-US"/>
              </w:rPr>
              <w:t>Управляющая организация</w:t>
            </w:r>
          </w:p>
          <w:p w:rsidR="007D0698" w:rsidRPr="00762C1F" w:rsidRDefault="007D0698" w:rsidP="0016539B">
            <w:pPr>
              <w:spacing w:line="276" w:lineRule="auto"/>
              <w:ind w:left="-180" w:firstLine="180"/>
              <w:jc w:val="center"/>
              <w:rPr>
                <w:b/>
                <w:sz w:val="18"/>
                <w:szCs w:val="18"/>
                <w:lang w:eastAsia="en-US"/>
              </w:rPr>
            </w:pPr>
            <w:r w:rsidRPr="00762C1F">
              <w:rPr>
                <w:b/>
                <w:sz w:val="18"/>
                <w:szCs w:val="18"/>
                <w:lang w:eastAsia="en-US"/>
              </w:rPr>
              <w:t>ООО УК «Возрождение»</w:t>
            </w:r>
          </w:p>
          <w:p w:rsidR="007D0698" w:rsidRPr="00762C1F" w:rsidRDefault="007D0698" w:rsidP="0016539B">
            <w:pPr>
              <w:pStyle w:val="ad"/>
              <w:spacing w:line="276" w:lineRule="auto"/>
              <w:ind w:left="-180" w:firstLine="180"/>
              <w:jc w:val="both"/>
              <w:rPr>
                <w:b w:val="0"/>
                <w:sz w:val="18"/>
                <w:szCs w:val="18"/>
                <w:lang w:eastAsia="en-US"/>
              </w:rPr>
            </w:pPr>
          </w:p>
          <w:p w:rsidR="007D0698" w:rsidRPr="00762C1F" w:rsidRDefault="007D0698" w:rsidP="0016539B">
            <w:pPr>
              <w:pStyle w:val="ad"/>
              <w:spacing w:line="276" w:lineRule="auto"/>
              <w:ind w:left="-180" w:firstLine="180"/>
              <w:rPr>
                <w:b w:val="0"/>
                <w:sz w:val="18"/>
                <w:szCs w:val="18"/>
                <w:lang w:eastAsia="en-US"/>
              </w:rPr>
            </w:pPr>
            <w:r w:rsidRPr="00762C1F">
              <w:rPr>
                <w:b w:val="0"/>
                <w:sz w:val="18"/>
                <w:szCs w:val="18"/>
                <w:lang w:eastAsia="en-US"/>
              </w:rPr>
              <w:t>__________________________/Кульба В.А./</w:t>
            </w:r>
          </w:p>
          <w:p w:rsidR="007D0698" w:rsidRPr="00762C1F" w:rsidRDefault="007D0698" w:rsidP="0016539B">
            <w:pPr>
              <w:spacing w:line="276" w:lineRule="auto"/>
              <w:ind w:left="-180" w:firstLine="180"/>
              <w:rPr>
                <w:b/>
                <w:sz w:val="18"/>
                <w:szCs w:val="18"/>
                <w:lang w:eastAsia="en-US"/>
              </w:rPr>
            </w:pPr>
            <w:r w:rsidRPr="00762C1F">
              <w:rPr>
                <w:b/>
                <w:sz w:val="18"/>
                <w:szCs w:val="18"/>
                <w:lang w:eastAsia="en-US"/>
              </w:rPr>
              <w:t xml:space="preserve">                    (подпись) </w:t>
            </w:r>
            <w:proofErr w:type="spellStart"/>
            <w:r w:rsidRPr="00762C1F">
              <w:rPr>
                <w:b/>
                <w:sz w:val="18"/>
                <w:szCs w:val="18"/>
                <w:lang w:eastAsia="en-US"/>
              </w:rPr>
              <w:t>м.п</w:t>
            </w:r>
            <w:proofErr w:type="spellEnd"/>
            <w:r w:rsidRPr="00762C1F">
              <w:rPr>
                <w:b/>
                <w:sz w:val="18"/>
                <w:szCs w:val="18"/>
                <w:lang w:eastAsia="en-US"/>
              </w:rPr>
              <w:t>.</w:t>
            </w:r>
          </w:p>
        </w:tc>
        <w:tc>
          <w:tcPr>
            <w:tcW w:w="4820" w:type="dxa"/>
            <w:tcBorders>
              <w:top w:val="single" w:sz="4" w:space="0" w:color="auto"/>
              <w:left w:val="single" w:sz="4" w:space="0" w:color="auto"/>
              <w:bottom w:val="single" w:sz="4" w:space="0" w:color="auto"/>
              <w:right w:val="single" w:sz="4" w:space="0" w:color="auto"/>
            </w:tcBorders>
          </w:tcPr>
          <w:p w:rsidR="007D0698" w:rsidRPr="00762C1F" w:rsidRDefault="007D0698" w:rsidP="0016539B">
            <w:pPr>
              <w:spacing w:line="276" w:lineRule="auto"/>
              <w:ind w:left="-180" w:firstLine="180"/>
              <w:jc w:val="center"/>
              <w:rPr>
                <w:b/>
                <w:sz w:val="18"/>
                <w:szCs w:val="18"/>
                <w:lang w:eastAsia="en-US"/>
              </w:rPr>
            </w:pPr>
            <w:r w:rsidRPr="00762C1F">
              <w:rPr>
                <w:b/>
                <w:sz w:val="18"/>
                <w:szCs w:val="18"/>
                <w:lang w:eastAsia="en-US"/>
              </w:rPr>
              <w:t>Собственник</w:t>
            </w:r>
          </w:p>
          <w:p w:rsidR="007D0698" w:rsidRPr="00762C1F" w:rsidRDefault="007D0698" w:rsidP="0016539B">
            <w:pPr>
              <w:spacing w:line="276" w:lineRule="auto"/>
              <w:ind w:left="-180" w:firstLine="180"/>
              <w:jc w:val="both"/>
              <w:rPr>
                <w:sz w:val="18"/>
                <w:szCs w:val="18"/>
                <w:lang w:eastAsia="en-US"/>
              </w:rPr>
            </w:pPr>
          </w:p>
          <w:p w:rsidR="007D0698" w:rsidRPr="00762C1F" w:rsidRDefault="007D0698" w:rsidP="0016539B">
            <w:pPr>
              <w:spacing w:line="276" w:lineRule="auto"/>
              <w:ind w:left="-180" w:firstLine="180"/>
              <w:jc w:val="both"/>
              <w:rPr>
                <w:sz w:val="18"/>
                <w:szCs w:val="18"/>
                <w:lang w:eastAsia="en-US"/>
              </w:rPr>
            </w:pPr>
          </w:p>
          <w:p w:rsidR="007D0698" w:rsidRPr="00762C1F" w:rsidRDefault="007D0698" w:rsidP="0016539B">
            <w:pPr>
              <w:spacing w:line="276" w:lineRule="auto"/>
              <w:ind w:left="-180" w:firstLine="180"/>
              <w:jc w:val="center"/>
              <w:rPr>
                <w:sz w:val="18"/>
                <w:szCs w:val="18"/>
                <w:lang w:eastAsia="en-US"/>
              </w:rPr>
            </w:pPr>
            <w:r w:rsidRPr="00762C1F">
              <w:rPr>
                <w:sz w:val="18"/>
                <w:szCs w:val="18"/>
                <w:lang w:eastAsia="en-US"/>
              </w:rPr>
              <w:t>________________________/_________________/</w:t>
            </w:r>
          </w:p>
          <w:p w:rsidR="007D0698" w:rsidRDefault="007D0698" w:rsidP="0016539B">
            <w:pPr>
              <w:spacing w:line="276" w:lineRule="auto"/>
              <w:ind w:left="-180" w:firstLine="180"/>
              <w:rPr>
                <w:b/>
                <w:sz w:val="18"/>
                <w:szCs w:val="18"/>
                <w:lang w:eastAsia="en-US"/>
              </w:rPr>
            </w:pPr>
            <w:r w:rsidRPr="00762C1F">
              <w:rPr>
                <w:b/>
                <w:sz w:val="18"/>
                <w:szCs w:val="18"/>
                <w:lang w:eastAsia="en-US"/>
              </w:rPr>
              <w:t xml:space="preserve">                  (подпись)</w:t>
            </w:r>
          </w:p>
          <w:p w:rsidR="00C16673" w:rsidRDefault="00C16673" w:rsidP="0016539B">
            <w:pPr>
              <w:spacing w:line="276" w:lineRule="auto"/>
              <w:ind w:left="-180" w:firstLine="180"/>
              <w:rPr>
                <w:b/>
                <w:sz w:val="18"/>
                <w:szCs w:val="18"/>
                <w:lang w:eastAsia="en-US"/>
              </w:rPr>
            </w:pPr>
          </w:p>
          <w:p w:rsidR="00C16673" w:rsidRPr="00762C1F" w:rsidRDefault="00C16673" w:rsidP="0016539B">
            <w:pPr>
              <w:spacing w:line="276" w:lineRule="auto"/>
              <w:ind w:left="-180" w:firstLine="180"/>
              <w:rPr>
                <w:b/>
                <w:sz w:val="18"/>
                <w:szCs w:val="18"/>
                <w:lang w:eastAsia="en-US"/>
              </w:rPr>
            </w:pPr>
          </w:p>
        </w:tc>
      </w:tr>
    </w:tbl>
    <w:p w:rsidR="007D0698" w:rsidRDefault="007D0698" w:rsidP="007D0698">
      <w:pPr>
        <w:ind w:left="-180" w:firstLine="180"/>
        <w:jc w:val="right"/>
        <w:rPr>
          <w:rFonts w:eastAsia="Calibri"/>
          <w:sz w:val="18"/>
          <w:szCs w:val="18"/>
        </w:rPr>
      </w:pPr>
    </w:p>
    <w:p w:rsidR="005424BC" w:rsidRDefault="005424BC" w:rsidP="007D0698">
      <w:pPr>
        <w:ind w:left="-180" w:firstLine="180"/>
        <w:jc w:val="right"/>
        <w:rPr>
          <w:rFonts w:eastAsia="Calibri"/>
          <w:sz w:val="18"/>
          <w:szCs w:val="18"/>
        </w:rPr>
      </w:pPr>
    </w:p>
    <w:p w:rsidR="005424BC" w:rsidRDefault="005424BC" w:rsidP="007D0698">
      <w:pPr>
        <w:ind w:left="-180" w:firstLine="180"/>
        <w:jc w:val="right"/>
        <w:rPr>
          <w:rFonts w:eastAsia="Calibri"/>
          <w:sz w:val="18"/>
          <w:szCs w:val="18"/>
        </w:rPr>
      </w:pPr>
    </w:p>
    <w:p w:rsidR="005424BC" w:rsidRDefault="005424BC" w:rsidP="007D0698">
      <w:pPr>
        <w:ind w:left="-180" w:firstLine="180"/>
        <w:jc w:val="right"/>
        <w:rPr>
          <w:rFonts w:eastAsia="Calibri"/>
          <w:sz w:val="18"/>
          <w:szCs w:val="18"/>
        </w:rPr>
      </w:pPr>
    </w:p>
    <w:p w:rsidR="00FD3A5F" w:rsidRDefault="00FD3A5F" w:rsidP="007D0698">
      <w:pPr>
        <w:ind w:left="-180" w:firstLine="180"/>
        <w:jc w:val="right"/>
        <w:rPr>
          <w:rFonts w:eastAsia="Calibri"/>
          <w:sz w:val="18"/>
          <w:szCs w:val="18"/>
        </w:rPr>
      </w:pPr>
    </w:p>
    <w:p w:rsidR="004022FD" w:rsidRDefault="004022FD" w:rsidP="007D0698">
      <w:pPr>
        <w:ind w:left="-180" w:firstLine="180"/>
        <w:jc w:val="right"/>
        <w:rPr>
          <w:rFonts w:eastAsia="Calibri"/>
          <w:sz w:val="18"/>
          <w:szCs w:val="18"/>
        </w:rPr>
      </w:pPr>
    </w:p>
    <w:p w:rsidR="007D0698" w:rsidRPr="004A16B9" w:rsidRDefault="007D0698" w:rsidP="007D0698">
      <w:pPr>
        <w:ind w:left="-180" w:firstLine="180"/>
        <w:jc w:val="right"/>
        <w:rPr>
          <w:rFonts w:eastAsia="Calibri"/>
          <w:i/>
          <w:sz w:val="16"/>
          <w:szCs w:val="18"/>
        </w:rPr>
      </w:pPr>
      <w:r w:rsidRPr="004A16B9">
        <w:rPr>
          <w:rFonts w:eastAsia="Calibri"/>
          <w:i/>
          <w:sz w:val="16"/>
          <w:szCs w:val="18"/>
        </w:rPr>
        <w:lastRenderedPageBreak/>
        <w:t>Приложение №3</w:t>
      </w:r>
    </w:p>
    <w:p w:rsidR="007D0698" w:rsidRPr="004A16B9" w:rsidRDefault="007D0698" w:rsidP="007D0698">
      <w:pPr>
        <w:ind w:left="-180" w:firstLine="180"/>
        <w:jc w:val="right"/>
        <w:rPr>
          <w:rFonts w:eastAsia="Calibri"/>
          <w:i/>
          <w:sz w:val="16"/>
          <w:szCs w:val="18"/>
        </w:rPr>
      </w:pPr>
      <w:r w:rsidRPr="004A16B9">
        <w:rPr>
          <w:rFonts w:eastAsia="Calibri"/>
          <w:i/>
          <w:sz w:val="16"/>
          <w:szCs w:val="18"/>
        </w:rPr>
        <w:t>к Договору управления многоквартирным домом</w:t>
      </w:r>
    </w:p>
    <w:p w:rsidR="007D0698" w:rsidRPr="004A16B9" w:rsidRDefault="007D0698" w:rsidP="007D0698">
      <w:pPr>
        <w:ind w:left="-180" w:firstLine="180"/>
        <w:jc w:val="right"/>
        <w:rPr>
          <w:rFonts w:eastAsia="Calibri"/>
          <w:i/>
          <w:sz w:val="16"/>
          <w:szCs w:val="18"/>
        </w:rPr>
      </w:pPr>
      <w:r w:rsidRPr="004A16B9">
        <w:rPr>
          <w:rFonts w:eastAsia="Calibri"/>
          <w:i/>
          <w:sz w:val="16"/>
          <w:szCs w:val="18"/>
        </w:rPr>
        <w:t xml:space="preserve"> № ____ от «__» ________________201__ года</w:t>
      </w:r>
    </w:p>
    <w:p w:rsidR="007D0698" w:rsidRPr="00762C1F" w:rsidRDefault="007D0698" w:rsidP="007D0698">
      <w:pPr>
        <w:jc w:val="right"/>
        <w:rPr>
          <w:rFonts w:eastAsia="Calibri"/>
        </w:rPr>
      </w:pPr>
    </w:p>
    <w:p w:rsidR="007D0698" w:rsidRPr="00762C1F" w:rsidRDefault="007D0698" w:rsidP="007D0698">
      <w:pPr>
        <w:suppressAutoHyphens/>
        <w:ind w:right="5137"/>
        <w:rPr>
          <w:rFonts w:ascii="Calibri" w:hAnsi="Calibri" w:cs="Calibri"/>
          <w:b/>
          <w:lang w:eastAsia="en-US"/>
        </w:rPr>
      </w:pPr>
    </w:p>
    <w:p w:rsidR="007D0698" w:rsidRPr="00FD3A5F" w:rsidRDefault="007D0698" w:rsidP="007D0698">
      <w:pPr>
        <w:jc w:val="center"/>
        <w:rPr>
          <w:rFonts w:eastAsia="Calibri"/>
          <w:b/>
          <w:sz w:val="16"/>
          <w:szCs w:val="16"/>
        </w:rPr>
      </w:pPr>
      <w:r w:rsidRPr="00FD3A5F">
        <w:rPr>
          <w:rFonts w:eastAsia="Calibri"/>
          <w:b/>
          <w:sz w:val="16"/>
          <w:szCs w:val="16"/>
        </w:rPr>
        <w:t>ПЕРЕЧЕНЬ РАБОТ И УСЛУГ ПО СОДЕРЖАНИЮ ОБЩЕГО ИМУЩЕСТВА</w:t>
      </w:r>
    </w:p>
    <w:p w:rsidR="007D0698" w:rsidRPr="00FD3A5F" w:rsidRDefault="007D0698" w:rsidP="007D0698">
      <w:pPr>
        <w:jc w:val="center"/>
        <w:rPr>
          <w:rFonts w:eastAsia="Calibri"/>
          <w:b/>
          <w:sz w:val="16"/>
          <w:szCs w:val="16"/>
        </w:rPr>
      </w:pPr>
      <w:r w:rsidRPr="00FD3A5F">
        <w:rPr>
          <w:rFonts w:eastAsia="Calibri"/>
          <w:b/>
          <w:sz w:val="16"/>
          <w:szCs w:val="16"/>
        </w:rPr>
        <w:t xml:space="preserve">многоквартирного жилого дома со встроенными помещениями </w:t>
      </w:r>
    </w:p>
    <w:p w:rsidR="007D0698" w:rsidRPr="00FD3A5F" w:rsidRDefault="007D0698" w:rsidP="007D0698">
      <w:pPr>
        <w:jc w:val="center"/>
        <w:rPr>
          <w:rFonts w:eastAsia="Calibri"/>
          <w:b/>
          <w:sz w:val="16"/>
          <w:szCs w:val="16"/>
        </w:rPr>
      </w:pPr>
      <w:r w:rsidRPr="00FD3A5F">
        <w:rPr>
          <w:rFonts w:eastAsia="Calibri"/>
          <w:b/>
          <w:sz w:val="16"/>
          <w:szCs w:val="16"/>
        </w:rPr>
        <w:t xml:space="preserve">по адресу: ул. </w:t>
      </w:r>
      <w:r w:rsidR="005424BC" w:rsidRPr="00FD3A5F">
        <w:rPr>
          <w:rFonts w:eastAsia="Calibri"/>
          <w:b/>
          <w:sz w:val="16"/>
          <w:szCs w:val="16"/>
        </w:rPr>
        <w:t>Мелик-Карамова</w:t>
      </w:r>
      <w:r w:rsidRPr="00FD3A5F">
        <w:rPr>
          <w:rFonts w:eastAsia="Calibri"/>
          <w:b/>
          <w:sz w:val="16"/>
          <w:szCs w:val="16"/>
        </w:rPr>
        <w:t>, д.</w:t>
      </w:r>
      <w:r w:rsidR="005424BC" w:rsidRPr="00FD3A5F">
        <w:rPr>
          <w:rFonts w:eastAsia="Calibri"/>
          <w:b/>
          <w:sz w:val="16"/>
          <w:szCs w:val="16"/>
        </w:rPr>
        <w:t>4</w:t>
      </w:r>
      <w:r w:rsidRPr="00FD3A5F">
        <w:rPr>
          <w:rFonts w:eastAsia="Calibri"/>
          <w:b/>
          <w:sz w:val="16"/>
          <w:szCs w:val="16"/>
        </w:rPr>
        <w:t xml:space="preserve"> в городе Сургуте, </w:t>
      </w:r>
    </w:p>
    <w:p w:rsidR="007D0698" w:rsidRPr="00FD3A5F" w:rsidRDefault="007D0698" w:rsidP="007D0698">
      <w:pPr>
        <w:jc w:val="center"/>
        <w:rPr>
          <w:rFonts w:eastAsia="Calibri"/>
          <w:b/>
          <w:sz w:val="16"/>
          <w:szCs w:val="16"/>
        </w:rPr>
      </w:pPr>
      <w:r w:rsidRPr="00FD3A5F">
        <w:rPr>
          <w:rFonts w:eastAsia="Calibri"/>
          <w:b/>
          <w:sz w:val="16"/>
          <w:szCs w:val="16"/>
        </w:rPr>
        <w:t>ХМАО-Югра, Тюменская область</w:t>
      </w:r>
    </w:p>
    <w:p w:rsidR="007D0698" w:rsidRPr="00FD3A5F" w:rsidRDefault="007D0698" w:rsidP="007D0698">
      <w:pPr>
        <w:jc w:val="both"/>
        <w:rPr>
          <w:rFonts w:eastAsia="Calibri"/>
          <w:sz w:val="16"/>
          <w:szCs w:val="16"/>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937"/>
        <w:gridCol w:w="2126"/>
      </w:tblGrid>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center"/>
              <w:rPr>
                <w:rFonts w:eastAsia="Calibri"/>
                <w:sz w:val="16"/>
                <w:szCs w:val="16"/>
                <w:lang w:eastAsia="en-US"/>
              </w:rPr>
            </w:pPr>
            <w:r w:rsidRPr="00FD3A5F">
              <w:rPr>
                <w:rFonts w:eastAsia="Calibri"/>
                <w:sz w:val="16"/>
                <w:szCs w:val="16"/>
                <w:lang w:eastAsia="en-US"/>
              </w:rPr>
              <w:t>№</w:t>
            </w:r>
          </w:p>
          <w:p w:rsidR="007D0698" w:rsidRPr="00FD3A5F" w:rsidRDefault="007D0698" w:rsidP="0016539B">
            <w:pPr>
              <w:spacing w:line="276" w:lineRule="auto"/>
              <w:jc w:val="center"/>
              <w:rPr>
                <w:rFonts w:eastAsia="Calibri"/>
                <w:sz w:val="16"/>
                <w:szCs w:val="16"/>
                <w:lang w:eastAsia="en-US"/>
              </w:rPr>
            </w:pPr>
            <w:proofErr w:type="gramStart"/>
            <w:r w:rsidRPr="00FD3A5F">
              <w:rPr>
                <w:rFonts w:eastAsia="Calibri"/>
                <w:sz w:val="16"/>
                <w:szCs w:val="16"/>
                <w:lang w:eastAsia="en-US"/>
              </w:rPr>
              <w:t>п</w:t>
            </w:r>
            <w:proofErr w:type="gramEnd"/>
            <w:r w:rsidRPr="00FD3A5F">
              <w:rPr>
                <w:rFonts w:eastAsia="Calibri"/>
                <w:sz w:val="16"/>
                <w:szCs w:val="16"/>
                <w:lang w:eastAsia="en-US"/>
              </w:rPr>
              <w:t>/п</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center"/>
              <w:rPr>
                <w:rFonts w:eastAsia="Calibri"/>
                <w:sz w:val="16"/>
                <w:szCs w:val="16"/>
                <w:lang w:eastAsia="en-US"/>
              </w:rPr>
            </w:pPr>
            <w:r w:rsidRPr="00FD3A5F">
              <w:rPr>
                <w:rFonts w:eastAsia="Calibri"/>
                <w:sz w:val="16"/>
                <w:szCs w:val="16"/>
                <w:lang w:eastAsia="en-US"/>
              </w:rPr>
              <w:t>Наименование услуг и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center"/>
              <w:rPr>
                <w:rFonts w:eastAsia="Calibri"/>
                <w:sz w:val="16"/>
                <w:szCs w:val="16"/>
                <w:lang w:eastAsia="en-US"/>
              </w:rPr>
            </w:pPr>
            <w:r w:rsidRPr="00FD3A5F">
              <w:rPr>
                <w:rFonts w:eastAsia="Calibri"/>
                <w:sz w:val="16"/>
                <w:szCs w:val="16"/>
                <w:lang w:eastAsia="en-US"/>
              </w:rPr>
              <w:t>Периодичность выполнения</w:t>
            </w:r>
          </w:p>
          <w:p w:rsidR="007D0698" w:rsidRPr="00FD3A5F" w:rsidRDefault="007D0698" w:rsidP="0016539B">
            <w:pPr>
              <w:spacing w:line="276" w:lineRule="auto"/>
              <w:jc w:val="center"/>
              <w:rPr>
                <w:rFonts w:eastAsia="Calibri"/>
                <w:sz w:val="16"/>
                <w:szCs w:val="16"/>
                <w:lang w:eastAsia="en-US"/>
              </w:rPr>
            </w:pPr>
            <w:r w:rsidRPr="00FD3A5F">
              <w:rPr>
                <w:rFonts w:eastAsia="Calibri"/>
                <w:sz w:val="16"/>
                <w:szCs w:val="16"/>
                <w:lang w:eastAsia="en-US"/>
              </w:rPr>
              <w:t>услуг и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t>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t xml:space="preserve">Работы, необходимые для надлежащего содержания </w:t>
            </w:r>
            <w:r w:rsidRPr="00FD3A5F">
              <w:rPr>
                <w:rFonts w:eastAsia="Calibri"/>
                <w:b/>
                <w:spacing w:val="4"/>
                <w:sz w:val="16"/>
                <w:szCs w:val="16"/>
                <w:lang w:eastAsia="en-US"/>
              </w:rPr>
              <w:t>несущих и ненесущих конструкций многоквартирных</w:t>
            </w:r>
            <w:r w:rsidRPr="00FD3A5F">
              <w:rPr>
                <w:rFonts w:eastAsia="Calibri"/>
                <w:b/>
                <w:sz w:val="16"/>
                <w:szCs w:val="16"/>
                <w:lang w:eastAsia="en-US"/>
              </w:rPr>
              <w:t xml:space="preserve"> домов (конструктивных элементов жилых зданий)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отношении всех видов фундаментов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Проверка соответствия параметров вертикальной</w:t>
            </w:r>
            <w:r w:rsidRPr="00FD3A5F">
              <w:rPr>
                <w:rFonts w:eastAsia="Calibri"/>
                <w:sz w:val="16"/>
                <w:szCs w:val="16"/>
                <w:lang w:eastAsia="en-US"/>
              </w:rPr>
              <w:t xml:space="preserve"> </w:t>
            </w:r>
            <w:r w:rsidRPr="00FD3A5F">
              <w:rPr>
                <w:rFonts w:eastAsia="Calibri"/>
                <w:spacing w:val="2"/>
                <w:sz w:val="16"/>
                <w:szCs w:val="16"/>
                <w:lang w:eastAsia="en-US"/>
              </w:rPr>
              <w:t>планировки территории вокруг здания проектным</w:t>
            </w:r>
            <w:r w:rsidRPr="00FD3A5F">
              <w:rPr>
                <w:rFonts w:eastAsia="Calibri"/>
                <w:sz w:val="16"/>
                <w:szCs w:val="16"/>
                <w:lang w:eastAsia="en-US"/>
              </w:rPr>
              <w:t xml:space="preserve"> параметрам с устранением выявленных нарушений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Проверка технического состояния видимых частей </w:t>
            </w:r>
            <w:r w:rsidRPr="00FD3A5F">
              <w:rPr>
                <w:rFonts w:eastAsia="Calibri"/>
                <w:spacing w:val="-4"/>
                <w:sz w:val="16"/>
                <w:szCs w:val="16"/>
                <w:lang w:eastAsia="en-US"/>
              </w:rPr>
              <w:t>конструкций с устранением выявленных нарушений</w:t>
            </w:r>
            <w:r w:rsidRPr="00FD3A5F">
              <w:rPr>
                <w:rFonts w:eastAsia="Calibri"/>
                <w:sz w:val="16"/>
                <w:szCs w:val="16"/>
                <w:lang w:eastAsia="en-US"/>
              </w:rPr>
              <w:t xml:space="preserve"> путем разработки контрольных шурфов в местах обнаружения дефектов, детального обследования и составления плана </w:t>
            </w:r>
            <w:r w:rsidRPr="00FD3A5F">
              <w:rPr>
                <w:rFonts w:eastAsia="Calibri"/>
                <w:spacing w:val="-4"/>
                <w:sz w:val="16"/>
                <w:szCs w:val="16"/>
                <w:lang w:eastAsia="en-US"/>
              </w:rPr>
              <w:t>мероприятий по устранению причин нарушения</w:t>
            </w:r>
            <w:r w:rsidRPr="00FD3A5F">
              <w:rPr>
                <w:rFonts w:eastAsia="Calibri"/>
                <w:sz w:val="16"/>
                <w:szCs w:val="16"/>
                <w:lang w:eastAsia="en-US"/>
              </w:rPr>
              <w:t xml:space="preserve"> и восстановлению эксплуатационных свойств конструкций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Проверка состояния гидроизоляции фундаментов</w:t>
            </w:r>
            <w:r w:rsidRPr="00FD3A5F">
              <w:rPr>
                <w:rFonts w:eastAsia="Calibri"/>
                <w:sz w:val="16"/>
                <w:szCs w:val="16"/>
                <w:lang w:eastAsia="en-US"/>
              </w:rPr>
              <w:t xml:space="preserve"> и систем водоотвода фундамента с устранением выявленных нарушений путем восстановления их работоспособности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зданиях с подвалами</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1.2.1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Проверка температурно-влажностного режима   подвальных помещений с устранением выявленных нарушений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2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1.2.2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Проверка состояния помещений подвалов, входов в подвалы и приямков и принятие мер:</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2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исключающих подтопление этих помещений, в том числе путем откачки грунтовых вод</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2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исключающих захламление, загрязнение и загромождение этих помещений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4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 xml:space="preserve">обеспечивающих их вентиляцию в соответствии </w:t>
            </w:r>
            <w:r w:rsidRPr="00FD3A5F">
              <w:rPr>
                <w:rFonts w:eastAsia="Calibri"/>
                <w:sz w:val="16"/>
                <w:szCs w:val="16"/>
                <w:lang w:eastAsia="en-US"/>
              </w:rPr>
              <w:t>с проектными требованиями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4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1.2.3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proofErr w:type="gramStart"/>
            <w:r w:rsidRPr="00FD3A5F">
              <w:rPr>
                <w:rFonts w:eastAsia="Calibri"/>
                <w:sz w:val="16"/>
                <w:szCs w:val="16"/>
                <w:lang w:eastAsia="en-US"/>
              </w:rPr>
              <w:t>Контроль за</w:t>
            </w:r>
            <w:proofErr w:type="gramEnd"/>
            <w:r w:rsidRPr="00FD3A5F">
              <w:rPr>
                <w:rFonts w:eastAsia="Calibri"/>
                <w:sz w:val="16"/>
                <w:szCs w:val="16"/>
                <w:lang w:eastAsia="en-US"/>
              </w:rPr>
              <w:t xml:space="preserve"> состоянием дверей подвалов и технических подполий, запорных устройств на них с устранением выявленных неисправностей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24 раза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1.2.4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z w:val="16"/>
                <w:szCs w:val="16"/>
                <w:lang w:eastAsia="en-US"/>
              </w:rPr>
              <w:t xml:space="preserve">Установка сеток и решеток на проемы, каналы </w:t>
            </w:r>
            <w:r w:rsidRPr="00FD3A5F">
              <w:rPr>
                <w:rFonts w:eastAsia="Calibri"/>
                <w:spacing w:val="-4"/>
                <w:sz w:val="16"/>
                <w:szCs w:val="16"/>
                <w:lang w:eastAsia="en-US"/>
              </w:rPr>
              <w:t>и отверстия для защиты от проникновения грызунов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1.2.5</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pacing w:val="2"/>
                <w:sz w:val="16"/>
                <w:szCs w:val="16"/>
                <w:lang w:eastAsia="en-US"/>
              </w:rPr>
              <w:t>Дезинфекция, дератизация и дезинсекция подвальных</w:t>
            </w:r>
            <w:r w:rsidRPr="00FD3A5F">
              <w:rPr>
                <w:rFonts w:eastAsia="Calibri"/>
                <w:sz w:val="16"/>
                <w:szCs w:val="16"/>
                <w:lang w:eastAsia="en-US"/>
              </w:rPr>
              <w:t xml:space="preserve"> помещений и технических подполий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1 раза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1.2.6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 xml:space="preserve">Обеспечение освещения подвальных помещений </w:t>
            </w:r>
            <w:r w:rsidRPr="00FD3A5F">
              <w:rPr>
                <w:rFonts w:eastAsia="Calibri"/>
                <w:sz w:val="16"/>
                <w:szCs w:val="16"/>
                <w:lang w:eastAsia="en-US"/>
              </w:rPr>
              <w:t>и технических подполий, включая смену перегоревших лампочек</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pacing w:val="-4"/>
                <w:sz w:val="16"/>
                <w:szCs w:val="16"/>
                <w:lang w:eastAsia="en-US"/>
              </w:rPr>
              <w:t>Работы, выполняемые для надлежащего содержания</w:t>
            </w:r>
            <w:r w:rsidRPr="00FD3A5F">
              <w:rPr>
                <w:rFonts w:eastAsia="Calibri"/>
                <w:b/>
                <w:i/>
                <w:sz w:val="16"/>
                <w:szCs w:val="16"/>
                <w:lang w:eastAsia="en-US"/>
              </w:rPr>
              <w:t xml:space="preserve"> стен</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r>
      <w:tr w:rsidR="007D0698" w:rsidRPr="00FD3A5F" w:rsidTr="00FD3A5F">
        <w:trPr>
          <w:trHeight w:val="1994"/>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1.3.1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Выявление отклонений от проектных условий </w:t>
            </w:r>
            <w:r w:rsidRPr="00FD3A5F">
              <w:rPr>
                <w:rFonts w:eastAsia="Calibri"/>
                <w:spacing w:val="-4"/>
                <w:sz w:val="16"/>
                <w:szCs w:val="16"/>
                <w:lang w:eastAsia="en-US"/>
              </w:rPr>
              <w:t>эксплуатации, несанкционированного изменения</w:t>
            </w:r>
            <w:r w:rsidRPr="00FD3A5F">
              <w:rPr>
                <w:rFonts w:eastAsia="Calibri"/>
                <w:sz w:val="16"/>
                <w:szCs w:val="16"/>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D3A5F">
              <w:rPr>
                <w:rFonts w:eastAsia="Calibri"/>
                <w:spacing w:val="-4"/>
                <w:sz w:val="16"/>
                <w:szCs w:val="16"/>
                <w:lang w:eastAsia="en-US"/>
              </w:rPr>
              <w:t>проектных условий их эксплуатации с последующим</w:t>
            </w:r>
            <w:r w:rsidRPr="00FD3A5F">
              <w:rPr>
                <w:rFonts w:eastAsia="Calibri"/>
                <w:sz w:val="16"/>
                <w:szCs w:val="16"/>
                <w:lang w:eastAsia="en-US"/>
              </w:rPr>
              <w:t xml:space="preserve"> выполнением этого плана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мероприятий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1.3.2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D3A5F">
              <w:rPr>
                <w:rFonts w:eastAsia="Calibri"/>
                <w:spacing w:val="-4"/>
                <w:sz w:val="16"/>
                <w:szCs w:val="16"/>
                <w:lang w:eastAsia="en-US"/>
              </w:rPr>
              <w:t>проектных условий их эксплуатации с последующим</w:t>
            </w:r>
            <w:r w:rsidRPr="00FD3A5F">
              <w:rPr>
                <w:rFonts w:eastAsia="Calibri"/>
                <w:sz w:val="16"/>
                <w:szCs w:val="16"/>
                <w:lang w:eastAsia="en-US"/>
              </w:rPr>
              <w:t xml:space="preserve"> выполнением этого плана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мероприятий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1.3.3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повреждений в кладке, наличия  и характера трещин, выветривания, отклонения </w:t>
            </w:r>
            <w:r w:rsidRPr="00FD3A5F">
              <w:rPr>
                <w:rFonts w:eastAsia="Calibri"/>
                <w:spacing w:val="-4"/>
                <w:sz w:val="16"/>
                <w:szCs w:val="16"/>
                <w:lang w:eastAsia="en-US"/>
              </w:rPr>
              <w:t>от вертикали и выпучивания отдельных участков</w:t>
            </w:r>
            <w:r w:rsidRPr="00FD3A5F">
              <w:rPr>
                <w:rFonts w:eastAsia="Calibri"/>
                <w:sz w:val="16"/>
                <w:szCs w:val="16"/>
                <w:lang w:eastAsia="en-US"/>
              </w:rPr>
              <w:t xml:space="preserve"> стен, нарушения связей между отдельными конструкциями в домах со стенами из мелких блоков.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D3A5F">
              <w:rPr>
                <w:rFonts w:eastAsia="Calibri"/>
                <w:spacing w:val="-4"/>
                <w:sz w:val="16"/>
                <w:szCs w:val="16"/>
                <w:lang w:eastAsia="en-US"/>
              </w:rPr>
              <w:t>проектных условий их эксплуатации с последующим</w:t>
            </w:r>
            <w:r w:rsidRPr="00FD3A5F">
              <w:rPr>
                <w:rFonts w:eastAsia="Calibri"/>
                <w:sz w:val="16"/>
                <w:szCs w:val="16"/>
                <w:lang w:eastAsia="en-US"/>
              </w:rPr>
              <w:t xml:space="preserve"> выполнением этого плана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мероприятий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перекрытий и покрытий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1.4.1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Выявление нарушений условий эксплуатации, несанкционированных изменений конструктивного </w:t>
            </w:r>
            <w:r w:rsidRPr="00FD3A5F">
              <w:rPr>
                <w:rFonts w:eastAsia="Calibri"/>
                <w:spacing w:val="-4"/>
                <w:sz w:val="16"/>
                <w:szCs w:val="16"/>
                <w:lang w:eastAsia="en-US"/>
              </w:rPr>
              <w:t>решения, выявление прогибов, трещин и колебаний.</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мероприятий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1.4.2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FD3A5F">
              <w:rPr>
                <w:rFonts w:eastAsia="Calibri"/>
                <w:spacing w:val="-4"/>
                <w:sz w:val="16"/>
                <w:szCs w:val="16"/>
                <w:lang w:eastAsia="en-US"/>
              </w:rPr>
              <w:t>бетона и оголения арматуры, коррозии арматуры</w:t>
            </w:r>
            <w:r w:rsidRPr="00FD3A5F">
              <w:rPr>
                <w:rFonts w:eastAsia="Calibri"/>
                <w:sz w:val="16"/>
                <w:szCs w:val="16"/>
                <w:lang w:eastAsia="en-US"/>
              </w:rPr>
              <w:t xml:space="preserve"> в домах с перекрытиями и покрытиями из монолитного железобетона и сборных железобетонных плит.</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мероприятий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1.4.3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FD3A5F">
              <w:rPr>
                <w:rFonts w:eastAsia="Calibri"/>
                <w:spacing w:val="4"/>
                <w:sz w:val="16"/>
                <w:szCs w:val="16"/>
                <w:lang w:eastAsia="en-US"/>
              </w:rPr>
              <w:t>в заделке швов, следов протечек или промерзаний</w:t>
            </w:r>
            <w:r w:rsidRPr="00FD3A5F">
              <w:rPr>
                <w:rFonts w:eastAsia="Calibri"/>
                <w:sz w:val="16"/>
                <w:szCs w:val="16"/>
                <w:lang w:eastAsia="en-US"/>
              </w:rPr>
              <w:t xml:space="preserve"> на плитах </w:t>
            </w:r>
            <w:r w:rsidRPr="00FD3A5F">
              <w:rPr>
                <w:rFonts w:eastAsia="Calibri"/>
                <w:spacing w:val="-4"/>
                <w:sz w:val="16"/>
                <w:szCs w:val="16"/>
                <w:lang w:eastAsia="en-US"/>
              </w:rPr>
              <w:t>и на стенах в местах опирания, отслоения защитного</w:t>
            </w:r>
            <w:r w:rsidRPr="00FD3A5F">
              <w:rPr>
                <w:rFonts w:eastAsia="Calibri"/>
                <w:sz w:val="16"/>
                <w:szCs w:val="16"/>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1.4.4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Выявление наличия, характера и величины трещин в сводах, изменений состояния кладки, коррозии </w:t>
            </w:r>
            <w:r w:rsidRPr="00FD3A5F">
              <w:rPr>
                <w:rFonts w:eastAsia="Calibri"/>
                <w:spacing w:val="-4"/>
                <w:sz w:val="16"/>
                <w:szCs w:val="16"/>
                <w:lang w:eastAsia="en-US"/>
              </w:rPr>
              <w:t>балок в домах с перекрытиями из кирпичных сводов.</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1.4.5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w:t>
            </w:r>
            <w:r w:rsidRPr="00FD3A5F">
              <w:rPr>
                <w:rFonts w:eastAsia="Calibri"/>
                <w:spacing w:val="-4"/>
                <w:sz w:val="16"/>
                <w:szCs w:val="16"/>
                <w:lang w:eastAsia="en-US"/>
              </w:rPr>
              <w:t>и влажности засыпки</w:t>
            </w:r>
            <w:r w:rsidRPr="00FD3A5F">
              <w:rPr>
                <w:rFonts w:eastAsia="Calibri"/>
                <w:sz w:val="16"/>
                <w:szCs w:val="16"/>
                <w:lang w:eastAsia="en-US"/>
              </w:rPr>
              <w:t>.</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1.4.6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 xml:space="preserve">Проверка состояния утеплителя, гидроизоляции </w:t>
            </w:r>
            <w:r w:rsidRPr="00FD3A5F">
              <w:rPr>
                <w:rFonts w:eastAsia="Calibri"/>
                <w:sz w:val="16"/>
                <w:szCs w:val="16"/>
                <w:lang w:eastAsia="en-US"/>
              </w:rPr>
              <w:t>и звукоизоляции, адгезии отделочных слоев к конструкциям перекрытия (покрытия).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колонн и столбов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1.5.1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1.5.2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Контроль состояния и выявление коррозии арматуры</w:t>
            </w:r>
            <w:r w:rsidRPr="00FD3A5F">
              <w:rPr>
                <w:rFonts w:eastAsia="Calibri"/>
                <w:sz w:val="16"/>
                <w:szCs w:val="16"/>
                <w:lang w:eastAsia="en-US"/>
              </w:rPr>
              <w:t xml:space="preserve"> и арматурной сетки, отслоения защитного слоя </w:t>
            </w:r>
            <w:r w:rsidRPr="00FD3A5F">
              <w:rPr>
                <w:rFonts w:eastAsia="Calibri"/>
                <w:spacing w:val="2"/>
                <w:sz w:val="16"/>
                <w:szCs w:val="16"/>
                <w:lang w:eastAsia="en-US"/>
              </w:rPr>
              <w:t>бетона, оголения арматуры и нарушения ее сцепления</w:t>
            </w:r>
            <w:r w:rsidRPr="00FD3A5F">
              <w:rPr>
                <w:rFonts w:eastAsia="Calibri"/>
                <w:sz w:val="16"/>
                <w:szCs w:val="16"/>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постоянно</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1.5.3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2"/>
                <w:sz w:val="16"/>
                <w:szCs w:val="16"/>
                <w:lang w:eastAsia="en-US"/>
              </w:rPr>
              <w:t>Выявление разрушения или выпадения кирпичей,</w:t>
            </w:r>
            <w:r w:rsidRPr="00FD3A5F">
              <w:rPr>
                <w:rFonts w:eastAsia="Calibri"/>
                <w:sz w:val="16"/>
                <w:szCs w:val="16"/>
                <w:lang w:eastAsia="en-US"/>
              </w:rPr>
              <w:t xml:space="preserve"> </w:t>
            </w:r>
            <w:r w:rsidRPr="00FD3A5F">
              <w:rPr>
                <w:rFonts w:eastAsia="Calibri"/>
                <w:spacing w:val="2"/>
                <w:sz w:val="16"/>
                <w:szCs w:val="16"/>
                <w:lang w:eastAsia="en-US"/>
              </w:rPr>
              <w:t>разрывов или выдергивания стальных связей и анкеров</w:t>
            </w:r>
            <w:r w:rsidRPr="00FD3A5F">
              <w:rPr>
                <w:rFonts w:eastAsia="Calibri"/>
                <w:spacing w:val="-4"/>
                <w:sz w:val="16"/>
                <w:szCs w:val="16"/>
                <w:lang w:eastAsia="en-US"/>
              </w:rPr>
              <w:t>, повреждений кладки</w:t>
            </w:r>
            <w:r w:rsidRPr="00FD3A5F">
              <w:rPr>
                <w:rFonts w:eastAsia="Calibri"/>
                <w:sz w:val="16"/>
                <w:szCs w:val="16"/>
                <w:lang w:eastAsia="en-US"/>
              </w:rPr>
              <w:t xml:space="preserve"> под опорами балок и перемычек, раздробления камня или смещения рядов кладки по </w:t>
            </w:r>
            <w:r w:rsidRPr="00FD3A5F">
              <w:rPr>
                <w:rFonts w:eastAsia="Calibri"/>
                <w:spacing w:val="-4"/>
                <w:sz w:val="16"/>
                <w:szCs w:val="16"/>
                <w:lang w:eastAsia="en-US"/>
              </w:rPr>
              <w:t>горизонтальным швам в домах с кирпичными столбами</w:t>
            </w:r>
            <w:r w:rsidRPr="00FD3A5F">
              <w:rPr>
                <w:rFonts w:eastAsia="Calibri"/>
                <w:sz w:val="16"/>
                <w:szCs w:val="16"/>
                <w:lang w:eastAsia="en-US"/>
              </w:rPr>
              <w:t>.</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балок (ригелей) перекрытий и покрытий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1.6.1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Контроль состояния и выявление нарушений условий эксплуатации</w:t>
            </w:r>
            <w:r w:rsidRPr="00FD3A5F">
              <w:rPr>
                <w:rFonts w:eastAsia="Calibri"/>
                <w:sz w:val="16"/>
                <w:szCs w:val="16"/>
                <w:lang w:eastAsia="en-US"/>
              </w:rPr>
              <w:t>, несанкционированных изменений конструктивного решения, устойчивости, прогибов, колебаний и трещин.</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1.6.2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 xml:space="preserve">Выявление поверхностных отколов и отслоения </w:t>
            </w:r>
            <w:r w:rsidRPr="00FD3A5F">
              <w:rPr>
                <w:rFonts w:eastAsia="Calibri"/>
                <w:sz w:val="16"/>
                <w:szCs w:val="16"/>
                <w:lang w:eastAsia="en-US"/>
              </w:rPr>
              <w:t xml:space="preserve">защитного слоя бетона в растянутой зоне, </w:t>
            </w:r>
            <w:r w:rsidRPr="00FD3A5F">
              <w:rPr>
                <w:rFonts w:eastAsia="Calibri"/>
                <w:spacing w:val="-4"/>
                <w:sz w:val="16"/>
                <w:szCs w:val="16"/>
                <w:lang w:eastAsia="en-US"/>
              </w:rPr>
              <w:t>оголения и коррозии арматуры, крупных выбоин</w:t>
            </w:r>
            <w:r w:rsidRPr="00FD3A5F">
              <w:rPr>
                <w:rFonts w:eastAsia="Calibri"/>
                <w:sz w:val="16"/>
                <w:szCs w:val="16"/>
                <w:lang w:eastAsia="en-US"/>
              </w:rPr>
              <w:t xml:space="preserve"> и сколов бетона в сжатой зоне в домах с </w:t>
            </w:r>
            <w:r w:rsidRPr="00FD3A5F">
              <w:rPr>
                <w:rFonts w:eastAsia="Calibri"/>
                <w:spacing w:val="-4"/>
                <w:sz w:val="16"/>
                <w:szCs w:val="16"/>
                <w:lang w:eastAsia="en-US"/>
              </w:rPr>
              <w:t>монолитными и сборными железобетонными балками</w:t>
            </w:r>
            <w:r w:rsidRPr="00FD3A5F">
              <w:rPr>
                <w:rFonts w:eastAsia="Calibri"/>
                <w:sz w:val="16"/>
                <w:szCs w:val="16"/>
                <w:lang w:eastAsia="en-US"/>
              </w:rPr>
              <w:t xml:space="preserve"> перекрытий и покрытий.</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1.6.3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FD3A5F">
              <w:rPr>
                <w:rFonts w:eastAsia="Calibri"/>
                <w:spacing w:val="-4"/>
                <w:sz w:val="16"/>
                <w:szCs w:val="16"/>
                <w:lang w:eastAsia="en-US"/>
              </w:rPr>
              <w:t xml:space="preserve">элементов в домах со стальными балками перекрытий </w:t>
            </w:r>
            <w:r w:rsidRPr="00FD3A5F">
              <w:rPr>
                <w:rFonts w:eastAsia="Calibri"/>
                <w:sz w:val="16"/>
                <w:szCs w:val="16"/>
                <w:lang w:eastAsia="en-US"/>
              </w:rPr>
              <w:t>и покрытий.</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крыш</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кровли (крыши) на отсутствие протечек</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rPr>
                <w:rFonts w:eastAsia="Calibri"/>
                <w:sz w:val="16"/>
                <w:szCs w:val="16"/>
                <w:lang w:eastAsia="en-US"/>
              </w:rPr>
            </w:pPr>
            <w:r w:rsidRPr="00FD3A5F">
              <w:rPr>
                <w:rFonts w:eastAsia="Calibri"/>
                <w:sz w:val="16"/>
                <w:szCs w:val="16"/>
                <w:lang w:eastAsia="en-US"/>
              </w:rPr>
              <w:t>договора, но не реже 2 раз в год</w:t>
            </w:r>
          </w:p>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pacing w:val="4"/>
                <w:sz w:val="16"/>
                <w:szCs w:val="16"/>
                <w:lang w:eastAsia="en-US"/>
              </w:rPr>
            </w:pPr>
            <w:r w:rsidRPr="00FD3A5F">
              <w:rPr>
                <w:rFonts w:eastAsia="Calibri"/>
                <w:spacing w:val="4"/>
                <w:sz w:val="16"/>
                <w:szCs w:val="16"/>
                <w:lang w:eastAsia="en-US"/>
              </w:rPr>
              <w:t>Устранение нарушений, приводящих к протечкам</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молниезащитных устройств, заземления мачт и другого оборудования, расположенного на крыше.</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1.7.4</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деформации и повреждений несущих кровельных конструкций, антисептической </w:t>
            </w:r>
            <w:r w:rsidRPr="00FD3A5F">
              <w:rPr>
                <w:rFonts w:eastAsia="Calibri"/>
                <w:spacing w:val="2"/>
                <w:sz w:val="16"/>
                <w:szCs w:val="16"/>
                <w:lang w:eastAsia="en-US"/>
              </w:rPr>
              <w:t>и противопожарной защиты деревянных конструкций</w:t>
            </w:r>
            <w:r w:rsidRPr="00FD3A5F">
              <w:rPr>
                <w:rFonts w:eastAsia="Calibri"/>
                <w:sz w:val="16"/>
                <w:szCs w:val="16"/>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нарушений, приводящих к протечкам, – их устранение по согласованию  с Заказчиком.</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lastRenderedPageBreak/>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FD3A5F">
              <w:rPr>
                <w:rFonts w:eastAsia="Calibri"/>
                <w:spacing w:val="-4"/>
                <w:sz w:val="16"/>
                <w:szCs w:val="16"/>
                <w:lang w:eastAsia="en-US"/>
              </w:rPr>
              <w:t>) плана восстановительных работ и проведение вос</w:t>
            </w:r>
            <w:r w:rsidRPr="00FD3A5F">
              <w:rPr>
                <w:rFonts w:eastAsia="Calibri"/>
                <w:sz w:val="16"/>
                <w:szCs w:val="16"/>
                <w:lang w:eastAsia="en-US"/>
              </w:rPr>
              <w:t>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lastRenderedPageBreak/>
              <w:t>незамедлительно</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1.7.5</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крышах.</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нарушений, приводящих к протечкам, – их устранение.</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остальных случаях уведомление Заказчика и совместно с ним  разработка (при необходимости) </w:t>
            </w:r>
            <w:r w:rsidRPr="00FD3A5F">
              <w:rPr>
                <w:rFonts w:eastAsia="Calibri"/>
                <w:spacing w:val="-4"/>
                <w:sz w:val="16"/>
                <w:szCs w:val="16"/>
                <w:lang w:eastAsia="en-US"/>
              </w:rPr>
              <w:t>плана восстановительных работ и проведение вос</w:t>
            </w:r>
            <w:r w:rsidRPr="00FD3A5F">
              <w:rPr>
                <w:rFonts w:eastAsia="Calibri"/>
                <w:sz w:val="16"/>
                <w:szCs w:val="16"/>
                <w:lang w:eastAsia="en-US"/>
              </w:rPr>
              <w:t>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1.7.6</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температурно-влажностного режима и воздухообмена на чердаке.</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1.7.7</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оборудования или устройств, предотвращающих образование наледи и сосулек  при их наличии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1.7.8</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Осмотр потолков верхних этажей домов с совмещенными</w:t>
            </w:r>
            <w:r w:rsidRPr="00FD3A5F">
              <w:rPr>
                <w:rFonts w:eastAsia="Calibri"/>
                <w:sz w:val="16"/>
                <w:szCs w:val="16"/>
                <w:lang w:eastAsia="en-US"/>
              </w:rPr>
              <w:t xml:space="preserve"> (</w:t>
            </w:r>
            <w:r w:rsidRPr="00FD3A5F">
              <w:rPr>
                <w:rFonts w:eastAsia="Calibri"/>
                <w:spacing w:val="-4"/>
                <w:sz w:val="16"/>
                <w:szCs w:val="16"/>
                <w:lang w:eastAsia="en-US"/>
              </w:rPr>
              <w:t>бесчердачными) крышами для обеспечения н</w:t>
            </w:r>
            <w:r w:rsidRPr="00FD3A5F">
              <w:rPr>
                <w:rFonts w:eastAsia="Calibri"/>
                <w:sz w:val="16"/>
                <w:szCs w:val="16"/>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нарушений, приводящих к протечкам, уведомление Заказчика и совместно с ним  их устранение.</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остальных случаях уведомление Заказчика и совместно с ним  разработка (при необходимости) </w:t>
            </w:r>
            <w:r w:rsidRPr="00FD3A5F">
              <w:rPr>
                <w:rFonts w:eastAsia="Calibri"/>
                <w:spacing w:val="-4"/>
                <w:sz w:val="16"/>
                <w:szCs w:val="16"/>
                <w:lang w:eastAsia="en-US"/>
              </w:rPr>
              <w:t>плана восстановительных работ и проведение в</w:t>
            </w:r>
            <w:r w:rsidRPr="00FD3A5F">
              <w:rPr>
                <w:rFonts w:eastAsia="Calibri"/>
                <w:sz w:val="16"/>
                <w:szCs w:val="16"/>
                <w:lang w:eastAsia="en-US"/>
              </w:rPr>
              <w:t>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1.7.9</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Проверка и очистка кровли и водоотводящих </w:t>
            </w:r>
            <w:r w:rsidRPr="00FD3A5F">
              <w:rPr>
                <w:rFonts w:eastAsia="Calibri"/>
                <w:spacing w:val="-4"/>
                <w:sz w:val="16"/>
                <w:szCs w:val="16"/>
                <w:lang w:eastAsia="en-US"/>
              </w:rPr>
              <w:t>устройств от мусора, грязи и наледи, препятствующих</w:t>
            </w:r>
            <w:r w:rsidRPr="00FD3A5F">
              <w:rPr>
                <w:rFonts w:eastAsia="Calibri"/>
                <w:sz w:val="16"/>
                <w:szCs w:val="16"/>
                <w:lang w:eastAsia="en-US"/>
              </w:rPr>
              <w:t xml:space="preserve"> стоку дождевых и талых вод</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2 раз в год</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(весной и осенью)</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1.7.10</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Проверка и очистка кровли от скопления снега, снежных навесов, сосулек и наледи в осенний, весенний и зимний периоды. </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Ограждение мест возможного схода снега (сосулек и наледи) в весеннее  время.</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 но не реже 2 раз в год</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 но не реже 2 раз в год</w:t>
            </w:r>
          </w:p>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1.7.11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Проверка и восстановление защитного </w:t>
            </w:r>
            <w:r w:rsidRPr="00FD3A5F">
              <w:rPr>
                <w:rFonts w:eastAsia="Calibri"/>
                <w:spacing w:val="-4"/>
                <w:sz w:val="16"/>
                <w:szCs w:val="16"/>
                <w:lang w:eastAsia="en-US"/>
              </w:rPr>
              <w:t>окрасочного слоя металлических элементов, окраска</w:t>
            </w:r>
            <w:r w:rsidRPr="00FD3A5F">
              <w:rPr>
                <w:rFonts w:eastAsia="Calibri"/>
                <w:sz w:val="16"/>
                <w:szCs w:val="16"/>
                <w:lang w:eastAsia="en-US"/>
              </w:rPr>
              <w:t xml:space="preserve"> металлических креплений кровель антикоррозийными защитными красками и составами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1.7.12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Проверка и восстановление антикоррозионного покрытия стальных связей, размещенных на крыше </w:t>
            </w:r>
            <w:r w:rsidRPr="00FD3A5F">
              <w:rPr>
                <w:rFonts w:eastAsia="Calibri"/>
                <w:spacing w:val="-4"/>
                <w:sz w:val="16"/>
                <w:szCs w:val="16"/>
                <w:lang w:eastAsia="en-US"/>
              </w:rPr>
              <w:t>и в технических помещениях металлических деталей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1.7.13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Дезинфекция, дератизация и дезинсекция чердачных помещений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1 раза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1.7.14</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Закрытие чердачных дверей и металлических решеток</w:t>
            </w:r>
            <w:r w:rsidRPr="00FD3A5F">
              <w:rPr>
                <w:rFonts w:eastAsia="Calibri"/>
                <w:sz w:val="16"/>
                <w:szCs w:val="16"/>
                <w:lang w:eastAsia="en-US"/>
              </w:rPr>
              <w:t xml:space="preserve"> на замки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1.8</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лестниц</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1.8.1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деформации и повреждений </w:t>
            </w:r>
            <w:r w:rsidRPr="00FD3A5F">
              <w:rPr>
                <w:rFonts w:eastAsia="Calibri"/>
                <w:spacing w:val="-4"/>
                <w:sz w:val="16"/>
                <w:szCs w:val="16"/>
                <w:lang w:eastAsia="en-US"/>
              </w:rPr>
              <w:t xml:space="preserve">в несущих конструкциях, надежности крепления </w:t>
            </w:r>
            <w:r w:rsidRPr="00FD3A5F">
              <w:rPr>
                <w:rFonts w:eastAsia="Calibri"/>
                <w:sz w:val="16"/>
                <w:szCs w:val="16"/>
                <w:lang w:eastAsia="en-US"/>
              </w:rPr>
              <w:t>ограждений, выбоин и сколов в ступенях.</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1.8.2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proofErr w:type="gramStart"/>
            <w:r w:rsidRPr="00FD3A5F">
              <w:rPr>
                <w:rFonts w:eastAsia="Calibri"/>
                <w:sz w:val="16"/>
                <w:szCs w:val="16"/>
                <w:lang w:eastAsia="en-US"/>
              </w:rPr>
              <w:t xml:space="preserve">Выявление наличия и параметров трещин в сопряжениях маршевых плит с несущими </w:t>
            </w:r>
            <w:r w:rsidRPr="00FD3A5F">
              <w:rPr>
                <w:rFonts w:eastAsia="Calibri"/>
                <w:spacing w:val="-4"/>
                <w:sz w:val="16"/>
                <w:szCs w:val="16"/>
                <w:lang w:eastAsia="en-US"/>
              </w:rPr>
              <w:t>конструкциями, оголения и коррозии арматуры</w:t>
            </w:r>
            <w:r w:rsidRPr="00FD3A5F">
              <w:rPr>
                <w:rFonts w:eastAsia="Calibri"/>
                <w:sz w:val="16"/>
                <w:szCs w:val="16"/>
                <w:lang w:eastAsia="en-US"/>
              </w:rPr>
              <w:t>, нарушения связей в отдельных проступях в домах с железобетонными лестницами.</w:t>
            </w:r>
            <w:proofErr w:type="gramEnd"/>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1.8.3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прогибов несущих конструкций, нарушений </w:t>
            </w:r>
            <w:r w:rsidRPr="00FD3A5F">
              <w:rPr>
                <w:rFonts w:eastAsia="Calibri"/>
                <w:spacing w:val="-4"/>
                <w:sz w:val="16"/>
                <w:szCs w:val="16"/>
                <w:lang w:eastAsia="en-US"/>
              </w:rPr>
              <w:t>крепления тетив к балкам, поддерживающим</w:t>
            </w:r>
            <w:r w:rsidRPr="00FD3A5F">
              <w:rPr>
                <w:rFonts w:eastAsia="Calibri"/>
                <w:sz w:val="16"/>
                <w:szCs w:val="16"/>
                <w:lang w:eastAsia="en-US"/>
              </w:rPr>
              <w:t xml:space="preserve"> лестничные площадки, врубок в конструкции лестницы, а </w:t>
            </w:r>
            <w:r w:rsidRPr="00FD3A5F">
              <w:rPr>
                <w:rFonts w:eastAsia="Calibri"/>
                <w:spacing w:val="-4"/>
                <w:sz w:val="16"/>
                <w:szCs w:val="16"/>
                <w:lang w:eastAsia="en-US"/>
              </w:rPr>
              <w:t>также наличие гнили и жучков-точильщиков</w:t>
            </w:r>
            <w:r w:rsidRPr="00FD3A5F">
              <w:rPr>
                <w:rFonts w:eastAsia="Calibri"/>
                <w:sz w:val="16"/>
                <w:szCs w:val="16"/>
                <w:lang w:eastAsia="en-US"/>
              </w:rPr>
              <w:t xml:space="preserve"> в домах с деревянными лестницами.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1.8.4</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состояния и обработка деревянных поверхностей антисептическими и антипереновыми составами в домах с деревянными лестницами.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пределах 3 – 5 лет</w:t>
            </w:r>
          </w:p>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с учетом группы</w:t>
            </w:r>
            <w:r w:rsidRPr="00FD3A5F">
              <w:rPr>
                <w:rFonts w:eastAsia="Calibri"/>
                <w:sz w:val="16"/>
                <w:szCs w:val="16"/>
                <w:lang w:eastAsia="en-US"/>
              </w:rPr>
              <w:t xml:space="preserve"> капитальности зданий, </w:t>
            </w:r>
          </w:p>
          <w:p w:rsidR="007D0698" w:rsidRPr="00FD3A5F" w:rsidRDefault="007D0698" w:rsidP="0016539B">
            <w:pPr>
              <w:spacing w:line="276" w:lineRule="auto"/>
              <w:jc w:val="both"/>
              <w:rPr>
                <w:rFonts w:eastAsia="Calibri"/>
                <w:spacing w:val="-6"/>
                <w:sz w:val="16"/>
                <w:szCs w:val="16"/>
                <w:lang w:eastAsia="en-US"/>
              </w:rPr>
            </w:pPr>
            <w:r w:rsidRPr="00FD3A5F">
              <w:rPr>
                <w:rFonts w:eastAsia="Calibri"/>
                <w:spacing w:val="-4"/>
                <w:sz w:val="16"/>
                <w:szCs w:val="16"/>
                <w:lang w:eastAsia="en-US"/>
              </w:rPr>
              <w:t xml:space="preserve">физического </w:t>
            </w:r>
            <w:r w:rsidRPr="00FD3A5F">
              <w:rPr>
                <w:rFonts w:eastAsia="Calibri"/>
                <w:spacing w:val="-6"/>
                <w:sz w:val="16"/>
                <w:szCs w:val="16"/>
                <w:lang w:eastAsia="en-US"/>
              </w:rPr>
              <w:t>износа</w:t>
            </w:r>
          </w:p>
          <w:p w:rsidR="007D0698" w:rsidRPr="00FD3A5F" w:rsidRDefault="007D0698" w:rsidP="0016539B">
            <w:pPr>
              <w:spacing w:line="276" w:lineRule="auto"/>
              <w:jc w:val="both"/>
              <w:rPr>
                <w:rFonts w:eastAsia="Calibri"/>
                <w:sz w:val="16"/>
                <w:szCs w:val="16"/>
                <w:lang w:eastAsia="en-US"/>
              </w:rPr>
            </w:pPr>
            <w:r w:rsidRPr="00FD3A5F">
              <w:rPr>
                <w:rFonts w:eastAsia="Calibri"/>
                <w:spacing w:val="-6"/>
                <w:sz w:val="16"/>
                <w:szCs w:val="16"/>
                <w:lang w:eastAsia="en-US"/>
              </w:rPr>
              <w:t xml:space="preserve">и местных </w:t>
            </w:r>
            <w:r w:rsidRPr="00FD3A5F">
              <w:rPr>
                <w:rFonts w:eastAsia="Calibri"/>
                <w:sz w:val="16"/>
                <w:szCs w:val="16"/>
                <w:lang w:eastAsia="en-US"/>
              </w:rPr>
              <w:t>условий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1.9</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фасадов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1.9.1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нарушений отделки фасадов и их </w:t>
            </w:r>
            <w:r w:rsidRPr="00FD3A5F">
              <w:rPr>
                <w:rFonts w:eastAsia="Calibri"/>
                <w:spacing w:val="-4"/>
                <w:sz w:val="16"/>
                <w:szCs w:val="16"/>
                <w:lang w:eastAsia="en-US"/>
              </w:rPr>
              <w:t>отдельных элементов, ослабления связи отделочных</w:t>
            </w:r>
            <w:r w:rsidRPr="00FD3A5F">
              <w:rPr>
                <w:rFonts w:eastAsia="Calibri"/>
                <w:sz w:val="16"/>
                <w:szCs w:val="16"/>
                <w:lang w:eastAsia="en-US"/>
              </w:rPr>
              <w:t xml:space="preserve"> слоев со стенами, нарушений </w:t>
            </w:r>
            <w:proofErr w:type="spellStart"/>
            <w:r w:rsidRPr="00FD3A5F">
              <w:rPr>
                <w:rFonts w:eastAsia="Calibri"/>
                <w:sz w:val="16"/>
                <w:szCs w:val="16"/>
                <w:lang w:eastAsia="en-US"/>
              </w:rPr>
              <w:t>сплошности</w:t>
            </w:r>
            <w:proofErr w:type="spellEnd"/>
            <w:r w:rsidRPr="00FD3A5F">
              <w:rPr>
                <w:rFonts w:eastAsia="Calibri"/>
                <w:sz w:val="16"/>
                <w:szCs w:val="16"/>
                <w:lang w:eastAsia="en-US"/>
              </w:rPr>
              <w:t xml:space="preserve"> и герметичности наружных водостоков.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proofErr w:type="gramStart"/>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1.9.2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и работоспособности подсветки информационных знаков, входов в подъезды (домовые знаки и т.д.).</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FD3A5F">
              <w:rPr>
                <w:rFonts w:eastAsia="Calibri"/>
                <w:spacing w:val="-4"/>
                <w:sz w:val="16"/>
                <w:szCs w:val="16"/>
                <w:lang w:eastAsia="en-US"/>
              </w:rPr>
              <w:t xml:space="preserve">восстановительных работ, включая ремонт и </w:t>
            </w:r>
            <w:r w:rsidRPr="00FD3A5F">
              <w:rPr>
                <w:rFonts w:eastAsia="Calibri"/>
                <w:spacing w:val="-4"/>
                <w:sz w:val="16"/>
                <w:szCs w:val="16"/>
                <w:lang w:eastAsia="en-US"/>
              </w:rPr>
              <w:lastRenderedPageBreak/>
              <w:t>установку</w:t>
            </w:r>
            <w:r w:rsidRPr="00FD3A5F">
              <w:rPr>
                <w:rFonts w:eastAsia="Calibri"/>
                <w:sz w:val="16"/>
                <w:szCs w:val="16"/>
                <w:lang w:eastAsia="en-US"/>
              </w:rPr>
              <w:t xml:space="preserve"> информационных знаков.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1.9.3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и </w:t>
            </w:r>
            <w:proofErr w:type="gramStart"/>
            <w:r w:rsidRPr="00FD3A5F">
              <w:rPr>
                <w:rFonts w:eastAsia="Calibri"/>
                <w:sz w:val="16"/>
                <w:szCs w:val="16"/>
                <w:lang w:eastAsia="en-US"/>
              </w:rPr>
              <w:t>козырьках</w:t>
            </w:r>
            <w:proofErr w:type="gramEnd"/>
            <w:r w:rsidRPr="00FD3A5F">
              <w:rPr>
                <w:rFonts w:eastAsia="Calibri"/>
                <w:sz w:val="16"/>
                <w:szCs w:val="16"/>
                <w:lang w:eastAsia="en-US"/>
              </w:rPr>
              <w:t>.</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1.9.4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1.9.5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Контроль состояния и восстановление плотности</w:t>
            </w:r>
            <w:r w:rsidRPr="00FD3A5F">
              <w:rPr>
                <w:rFonts w:eastAsia="Calibri"/>
                <w:sz w:val="16"/>
                <w:szCs w:val="16"/>
                <w:lang w:eastAsia="en-US"/>
              </w:rPr>
              <w:t xml:space="preserve"> </w:t>
            </w:r>
            <w:r w:rsidRPr="00FD3A5F">
              <w:rPr>
                <w:rFonts w:eastAsia="Calibri"/>
                <w:spacing w:val="-4"/>
                <w:sz w:val="16"/>
                <w:szCs w:val="16"/>
                <w:lang w:eastAsia="en-US"/>
              </w:rPr>
              <w:t xml:space="preserve">притворов входных дверей, самозакрывающихся устройств (доводчики, пружины), ограничителей </w:t>
            </w:r>
            <w:r w:rsidRPr="00FD3A5F">
              <w:rPr>
                <w:rFonts w:eastAsia="Calibri"/>
                <w:sz w:val="16"/>
                <w:szCs w:val="16"/>
                <w:lang w:eastAsia="en-US"/>
              </w:rPr>
              <w:t>хода дверей (остановы).</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 на них и самозакрывающихся устройствах.</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1.9.6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2"/>
                <w:sz w:val="16"/>
                <w:szCs w:val="16"/>
                <w:lang w:eastAsia="en-US"/>
              </w:rPr>
              <w:t>Проверка и очистка выступающих элементов фасадов</w:t>
            </w:r>
            <w:r w:rsidRPr="00FD3A5F">
              <w:rPr>
                <w:rFonts w:eastAsia="Calibri"/>
                <w:sz w:val="16"/>
                <w:szCs w:val="16"/>
                <w:lang w:eastAsia="en-US"/>
              </w:rPr>
              <w:t xml:space="preserve"> от скопления снега, снежных навесов, сосулек и наледи в осенний, весенний и зимний периоды.</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val="en-US"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1.10</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перегородок в помещениях, относящихся к общему имуществу.</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1.10.1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FD3A5F">
              <w:rPr>
                <w:rFonts w:eastAsia="Calibri"/>
                <w:spacing w:val="-4"/>
                <w:sz w:val="16"/>
                <w:szCs w:val="16"/>
                <w:lang w:eastAsia="en-US"/>
              </w:rPr>
              <w:t>приборов и прохождения различных трубопроводов.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1.10.2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звукоизоляции и огнезащиты.</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 xml:space="preserve">Работы, выполняемые в целях надлежащего содержания </w:t>
            </w:r>
            <w:r w:rsidRPr="00FD3A5F">
              <w:rPr>
                <w:rFonts w:eastAsia="Calibri"/>
                <w:b/>
                <w:i/>
                <w:spacing w:val="-4"/>
                <w:sz w:val="16"/>
                <w:szCs w:val="16"/>
                <w:lang w:eastAsia="en-US"/>
              </w:rPr>
              <w:t xml:space="preserve">внутренней отделки помещений, относящихся </w:t>
            </w:r>
            <w:r w:rsidRPr="00FD3A5F">
              <w:rPr>
                <w:rFonts w:eastAsia="Calibri"/>
                <w:b/>
                <w:i/>
                <w:sz w:val="16"/>
                <w:szCs w:val="16"/>
                <w:lang w:eastAsia="en-US"/>
              </w:rPr>
              <w:t>к общему имуществу</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состояния внутренней отделки.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1.12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полов помещений, относящихся к общему имуществу</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1.12.1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состояния основания и поверхностного слоя полов.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1.13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rPr>
          <w:trHeight w:val="1611"/>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1.13.1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FD3A5F">
              <w:rPr>
                <w:rFonts w:eastAsia="Calibri"/>
                <w:sz w:val="16"/>
                <w:szCs w:val="16"/>
                <w:lang w:eastAsia="en-US"/>
              </w:rPr>
              <w:t>элементов оконных и дверных заполнений.</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В случае выявления нарушений в отопительный период (с сентября по май) проведение ремонта,</w:t>
            </w:r>
            <w:r w:rsidRPr="00FD3A5F">
              <w:rPr>
                <w:rFonts w:eastAsia="Calibri"/>
                <w:sz w:val="16"/>
                <w:szCs w:val="16"/>
                <w:lang w:eastAsia="en-US"/>
              </w:rPr>
              <w:t xml:space="preserve"> включая утепление оконных проемов и замену разбитых стекол.</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остальных случаях уведомление Заказчика и совместно с ним  разработка (при необходимости) плана </w:t>
            </w:r>
            <w:r w:rsidRPr="00FD3A5F">
              <w:rPr>
                <w:rFonts w:eastAsia="Calibri"/>
                <w:spacing w:val="-4"/>
                <w:sz w:val="16"/>
                <w:szCs w:val="16"/>
                <w:lang w:eastAsia="en-US"/>
              </w:rPr>
              <w:t>восстановительных работ и проведение восстановительных</w:t>
            </w:r>
            <w:r w:rsidRPr="00FD3A5F">
              <w:rPr>
                <w:rFonts w:eastAsia="Calibri"/>
                <w:sz w:val="16"/>
                <w:szCs w:val="16"/>
                <w:lang w:eastAsia="en-US"/>
              </w:rPr>
              <w:t xml:space="preserve">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t>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sz w:val="16"/>
                <w:szCs w:val="16"/>
                <w:lang w:eastAsia="en-US"/>
              </w:rPr>
            </w:pPr>
            <w:r w:rsidRPr="00FD3A5F">
              <w:rPr>
                <w:rFonts w:eastAsia="Calibri"/>
                <w:b/>
                <w:sz w:val="16"/>
                <w:szCs w:val="16"/>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мусоропроводов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технического состояния и работоспособности элементов мусоропровода.</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При выявлении засоров – их устранение.</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При выявлении повреждений и нарушений уведомление Заказчика и совместно с ним </w:t>
            </w:r>
            <w:r w:rsidRPr="00FD3A5F">
              <w:rPr>
                <w:rFonts w:eastAsia="Calibri"/>
                <w:spacing w:val="-4"/>
                <w:sz w:val="16"/>
                <w:szCs w:val="16"/>
                <w:lang w:eastAsia="en-US"/>
              </w:rPr>
              <w:t>разработка (при необходимости) плана восстановительных</w:t>
            </w:r>
            <w:r w:rsidRPr="00FD3A5F">
              <w:rPr>
                <w:rFonts w:eastAsia="Calibri"/>
                <w:sz w:val="16"/>
                <w:szCs w:val="16"/>
                <w:lang w:eastAsia="en-US"/>
              </w:rPr>
              <w:t xml:space="preserve"> работ и проведение восстановительных работ, включая восстановление работоспособности </w:t>
            </w:r>
            <w:r w:rsidRPr="00FD3A5F">
              <w:rPr>
                <w:rFonts w:eastAsia="Calibri"/>
                <w:spacing w:val="-4"/>
                <w:sz w:val="16"/>
                <w:szCs w:val="16"/>
                <w:lang w:eastAsia="en-US"/>
              </w:rPr>
              <w:t xml:space="preserve">вентиляционных и промывочных </w:t>
            </w:r>
            <w:r w:rsidRPr="00FD3A5F">
              <w:rPr>
                <w:rFonts w:eastAsia="Calibri"/>
                <w:spacing w:val="4"/>
                <w:sz w:val="16"/>
                <w:szCs w:val="16"/>
                <w:lang w:eastAsia="en-US"/>
              </w:rPr>
              <w:t>устройств мусоропроводов,</w:t>
            </w:r>
            <w:r w:rsidRPr="00FD3A5F">
              <w:rPr>
                <w:rFonts w:eastAsia="Calibri"/>
                <w:sz w:val="16"/>
                <w:szCs w:val="16"/>
                <w:lang w:eastAsia="en-US"/>
              </w:rPr>
              <w:t xml:space="preserve"> крышек мусороприемных клапанов и шиберных устройств.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еженедельно</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2.1.2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Удаление мусора из мусоросборных камер.</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6"/>
                <w:sz w:val="16"/>
                <w:szCs w:val="16"/>
                <w:lang w:eastAsia="en-US"/>
              </w:rPr>
            </w:pPr>
            <w:r w:rsidRPr="00FD3A5F">
              <w:rPr>
                <w:rFonts w:eastAsia="Calibri"/>
                <w:sz w:val="16"/>
                <w:szCs w:val="16"/>
                <w:lang w:eastAsia="en-US"/>
              </w:rPr>
              <w:t xml:space="preserve">Ежедневно </w:t>
            </w:r>
            <w:r w:rsidRPr="00FD3A5F">
              <w:rPr>
                <w:rFonts w:eastAsia="Calibri"/>
                <w:spacing w:val="-6"/>
                <w:sz w:val="16"/>
                <w:szCs w:val="16"/>
                <w:lang w:eastAsia="en-US"/>
              </w:rPr>
              <w:t>в течение</w:t>
            </w:r>
          </w:p>
          <w:p w:rsidR="007D0698" w:rsidRPr="00FD3A5F" w:rsidRDefault="007D0698" w:rsidP="0016539B">
            <w:pPr>
              <w:spacing w:line="276" w:lineRule="auto"/>
              <w:jc w:val="both"/>
              <w:rPr>
                <w:rFonts w:eastAsia="Calibri"/>
                <w:sz w:val="16"/>
                <w:szCs w:val="16"/>
                <w:lang w:eastAsia="en-US"/>
              </w:rPr>
            </w:pPr>
            <w:r w:rsidRPr="00FD3A5F">
              <w:rPr>
                <w:rFonts w:eastAsia="Calibri"/>
                <w:spacing w:val="-6"/>
                <w:sz w:val="16"/>
                <w:szCs w:val="16"/>
                <w:lang w:eastAsia="en-US"/>
              </w:rPr>
              <w:t xml:space="preserve">недели, </w:t>
            </w:r>
            <w:r w:rsidRPr="00FD3A5F">
              <w:rPr>
                <w:rFonts w:eastAsia="Calibri"/>
                <w:sz w:val="16"/>
                <w:szCs w:val="16"/>
                <w:lang w:eastAsia="en-US"/>
              </w:rPr>
              <w:t>за исключением одного выходного дня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и праздничных дней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2.1.3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Чистка, промывка и дезинфекция загрузочных клапанов стволов мусоропроводов, мусоросборной камеры и ее оборудования, а также сменных мусоросборников.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месяц</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 xml:space="preserve">Работы, выполняемые в целях надлежащего </w:t>
            </w:r>
            <w:r w:rsidRPr="00FD3A5F">
              <w:rPr>
                <w:rFonts w:eastAsia="Calibri"/>
                <w:b/>
                <w:i/>
                <w:spacing w:val="-4"/>
                <w:sz w:val="16"/>
                <w:szCs w:val="16"/>
                <w:lang w:eastAsia="en-US"/>
              </w:rPr>
              <w:t>содержания систем вентиляции и дымоудаления.</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2.2.1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Техническое обслуживание и управление оборудованием систем вентиляции и дымоудаления, определение работоспособности оборудования и элементов систем.</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2.2.2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Контроль состояния, выявление и устранение причин недопустимых вибраций и шума при работе </w:t>
            </w:r>
            <w:r w:rsidRPr="00FD3A5F">
              <w:rPr>
                <w:rFonts w:eastAsia="Calibri"/>
                <w:sz w:val="16"/>
                <w:szCs w:val="16"/>
                <w:lang w:eastAsia="en-US"/>
              </w:rPr>
              <w:lastRenderedPageBreak/>
              <w:t>вентиляционной установки.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2.2.3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Устранение неплотностей в вентиляционных каналах и шахтах, устранение засоров в каналах</w:t>
            </w:r>
            <w:r w:rsidRPr="00FD3A5F">
              <w:rPr>
                <w:rFonts w:eastAsia="Calibri"/>
                <w:sz w:val="16"/>
                <w:szCs w:val="16"/>
                <w:lang w:eastAsia="en-US"/>
              </w:rPr>
              <w:t xml:space="preserve">, устранение неисправностей шиберов и </w:t>
            </w:r>
            <w:proofErr w:type="gramStart"/>
            <w:r w:rsidRPr="00FD3A5F">
              <w:rPr>
                <w:rFonts w:eastAsia="Calibri"/>
                <w:sz w:val="16"/>
                <w:szCs w:val="16"/>
                <w:lang w:eastAsia="en-US"/>
              </w:rPr>
              <w:t>дроссель-клапанов</w:t>
            </w:r>
            <w:proofErr w:type="gramEnd"/>
            <w:r w:rsidRPr="00FD3A5F">
              <w:rPr>
                <w:rFonts w:eastAsia="Calibri"/>
                <w:sz w:val="16"/>
                <w:szCs w:val="16"/>
                <w:lang w:eastAsia="en-US"/>
              </w:rPr>
              <w:t xml:space="preserve"> в вытяжных шахтах, зонтов над шахтами и дефлекторов, замена дефективных вытяжных решеток и их креплений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val="en-US"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2.2.4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Устранение выявленных нарушений и неисправностей </w:t>
            </w:r>
            <w:r w:rsidRPr="00FD3A5F">
              <w:rPr>
                <w:rFonts w:eastAsia="Calibri"/>
                <w:spacing w:val="-4"/>
                <w:sz w:val="16"/>
                <w:szCs w:val="16"/>
                <w:lang w:eastAsia="en-US"/>
              </w:rPr>
              <w:t xml:space="preserve">систем дымоудаления и вентиляции, способных </w:t>
            </w:r>
            <w:r w:rsidRPr="00FD3A5F">
              <w:rPr>
                <w:rFonts w:eastAsia="Calibri"/>
                <w:sz w:val="16"/>
                <w:szCs w:val="16"/>
                <w:lang w:eastAsia="en-US"/>
              </w:rPr>
              <w:t>повлечь скопление газа в помещениях</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2.2.5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и обеспечение исправного состояния систем автоматического дымоудаления.</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2.2.6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Контроль состояния и восстановление антикоррозионной </w:t>
            </w:r>
            <w:r w:rsidRPr="00FD3A5F">
              <w:rPr>
                <w:rFonts w:eastAsia="Calibri"/>
                <w:spacing w:val="-4"/>
                <w:sz w:val="16"/>
                <w:szCs w:val="16"/>
                <w:lang w:eastAsia="en-US"/>
              </w:rPr>
              <w:t xml:space="preserve">окраски металлических вытяжных каналов, </w:t>
            </w:r>
            <w:r w:rsidRPr="00FD3A5F">
              <w:rPr>
                <w:rFonts w:eastAsia="Calibri"/>
                <w:sz w:val="16"/>
                <w:szCs w:val="16"/>
                <w:lang w:eastAsia="en-US"/>
              </w:rPr>
              <w:t>труб, поддонов и дефлекторов.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повреждений </w:t>
            </w:r>
            <w:r w:rsidRPr="00FD3A5F">
              <w:rPr>
                <w:rFonts w:eastAsia="Calibri"/>
                <w:spacing w:val="-4"/>
                <w:sz w:val="16"/>
                <w:szCs w:val="16"/>
                <w:lang w:eastAsia="en-US"/>
              </w:rPr>
              <w:t xml:space="preserve">и нарушений </w:t>
            </w:r>
            <w:r w:rsidRPr="00FD3A5F">
              <w:rPr>
                <w:rFonts w:eastAsia="Calibri"/>
                <w:sz w:val="16"/>
                <w:szCs w:val="16"/>
                <w:lang w:eastAsia="en-US"/>
              </w:rPr>
              <w:t>уведомление Заказчика и совместно с ним,</w:t>
            </w:r>
            <w:r w:rsidRPr="00FD3A5F">
              <w:rPr>
                <w:rFonts w:eastAsia="Calibri"/>
                <w:spacing w:val="-4"/>
                <w:sz w:val="16"/>
                <w:szCs w:val="16"/>
                <w:lang w:eastAsia="en-US"/>
              </w:rPr>
              <w:t xml:space="preserve"> разработка (при необходимости)</w:t>
            </w:r>
            <w:r w:rsidRPr="00FD3A5F">
              <w:rPr>
                <w:rFonts w:eastAsia="Calibri"/>
                <w:sz w:val="16"/>
                <w:szCs w:val="16"/>
                <w:lang w:eastAsia="en-US"/>
              </w:rPr>
              <w:t xml:space="preserve"> плана восстановительных работ и проведение восстановительных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pacing w:val="-4"/>
                <w:sz w:val="16"/>
                <w:szCs w:val="16"/>
                <w:lang w:eastAsia="en-US"/>
              </w:rPr>
              <w:t>Работы, выполняемые для надлежащего содержания</w:t>
            </w:r>
            <w:r w:rsidRPr="00FD3A5F">
              <w:rPr>
                <w:rFonts w:eastAsia="Calibri"/>
                <w:b/>
                <w:i/>
                <w:sz w:val="16"/>
                <w:szCs w:val="16"/>
                <w:lang w:eastAsia="en-US"/>
              </w:rPr>
              <w:t xml:space="preserve"> систем водоснабжения (холодного </w:t>
            </w:r>
            <w:r w:rsidRPr="00FD3A5F">
              <w:rPr>
                <w:rFonts w:eastAsia="Calibri"/>
                <w:b/>
                <w:i/>
                <w:spacing w:val="-4"/>
                <w:sz w:val="16"/>
                <w:szCs w:val="16"/>
                <w:lang w:eastAsia="en-US"/>
              </w:rPr>
              <w:t>и горячего) и водоотведения в многоквартирных домах с холодным</w:t>
            </w:r>
            <w:r w:rsidRPr="00FD3A5F">
              <w:rPr>
                <w:rFonts w:eastAsia="Calibri"/>
                <w:b/>
                <w:i/>
                <w:sz w:val="16"/>
                <w:szCs w:val="16"/>
                <w:lang w:eastAsia="en-US"/>
              </w:rPr>
              <w:t xml:space="preserve"> и горячим водоснабжением, водоотведением</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параметров теплоносителя и воды (давления, температуры, расхода)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Принятие мер к восстановлению требуемых параметров отопления и водоснабжения, а также герметичности систем</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контрольно-измерительных приборов (манометров, термометров и т.п.)</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Восстановление работоспособности (ремонт)</w:t>
            </w:r>
            <w:r w:rsidRPr="00FD3A5F">
              <w:rPr>
                <w:rFonts w:eastAsia="Calibri"/>
                <w:sz w:val="16"/>
                <w:szCs w:val="16"/>
                <w:lang w:eastAsia="en-US"/>
              </w:rPr>
              <w:t xml:space="preserve"> </w:t>
            </w:r>
            <w:r w:rsidRPr="00FD3A5F">
              <w:rPr>
                <w:rFonts w:eastAsia="Calibri"/>
                <w:spacing w:val="2"/>
                <w:sz w:val="16"/>
                <w:szCs w:val="16"/>
                <w:lang w:eastAsia="en-US"/>
              </w:rPr>
              <w:t>оборудования и водоразборных приборов (смесителей,</w:t>
            </w:r>
            <w:r w:rsidRPr="00FD3A5F">
              <w:rPr>
                <w:rFonts w:eastAsia="Calibri"/>
                <w:sz w:val="16"/>
                <w:szCs w:val="16"/>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Контроль состояния участков трубопроводов, </w:t>
            </w:r>
            <w:r w:rsidRPr="00FD3A5F">
              <w:rPr>
                <w:rFonts w:eastAsia="Calibri"/>
                <w:spacing w:val="2"/>
                <w:sz w:val="16"/>
                <w:szCs w:val="16"/>
                <w:lang w:eastAsia="en-US"/>
              </w:rPr>
              <w:t>элементов внутренней канализации, канализационных</w:t>
            </w:r>
            <w:r w:rsidRPr="00FD3A5F">
              <w:rPr>
                <w:rFonts w:eastAsia="Calibri"/>
                <w:sz w:val="16"/>
                <w:szCs w:val="16"/>
                <w:lang w:eastAsia="en-US"/>
              </w:rPr>
              <w:t xml:space="preserve"> вытяжек, внутреннего водостока, дренажных систем и дворовой канализации, а также соединительных элементов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2.3.8</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Восстановление герметичности участков трубопроводов и соединительных элементов в случае их разгерметизации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2.3.9</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Восстановление исправности элементов </w:t>
            </w:r>
            <w:r w:rsidRPr="00FD3A5F">
              <w:rPr>
                <w:rFonts w:eastAsia="Calibri"/>
                <w:spacing w:val="-4"/>
                <w:sz w:val="16"/>
                <w:szCs w:val="16"/>
                <w:lang w:eastAsia="en-US"/>
              </w:rPr>
              <w:t xml:space="preserve">внутренней </w:t>
            </w:r>
            <w:r w:rsidRPr="00FD3A5F">
              <w:rPr>
                <w:rFonts w:eastAsia="Calibri"/>
                <w:spacing w:val="2"/>
                <w:sz w:val="16"/>
                <w:szCs w:val="16"/>
                <w:lang w:eastAsia="en-US"/>
              </w:rPr>
              <w:t>канализации, канализационных вытяжек, внутреннего водостока</w:t>
            </w:r>
            <w:r w:rsidRPr="00FD3A5F">
              <w:rPr>
                <w:rFonts w:eastAsia="Calibri"/>
                <w:sz w:val="16"/>
                <w:szCs w:val="16"/>
                <w:lang w:eastAsia="en-US"/>
              </w:rPr>
              <w:t>, дренажных систем и дворовой канализации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2.3.10</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Промывка участков водопровода после выполнения ремонтно-строительных работ на водопроводе</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Очистка и промывка водонапорных баков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и обеспечение работоспособности местных локальных очистных сооружений (септики) и дворовых туалетов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Дезинфекция септиков и дворовых туалетов, находящихся на земельном участке, на котором расположен многоквартирный дом</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квартал</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2.3.15</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Прочистка ливневой канализации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но не реже 1 раза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2.3.16</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Промывка систем водоснабжения для удаления </w:t>
            </w:r>
            <w:proofErr w:type="spellStart"/>
            <w:r w:rsidRPr="00FD3A5F">
              <w:rPr>
                <w:rFonts w:eastAsia="Calibri"/>
                <w:sz w:val="16"/>
                <w:szCs w:val="16"/>
                <w:lang w:eastAsia="en-US"/>
              </w:rPr>
              <w:t>накипно</w:t>
            </w:r>
            <w:proofErr w:type="spellEnd"/>
            <w:r w:rsidRPr="00FD3A5F">
              <w:rPr>
                <w:rFonts w:eastAsia="Calibri"/>
                <w:sz w:val="16"/>
                <w:szCs w:val="16"/>
                <w:lang w:eastAsia="en-US"/>
              </w:rPr>
              <w:t>-коррозионных отложений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Ежегодно </w:t>
            </w:r>
            <w:r w:rsidRPr="00FD3A5F">
              <w:rPr>
                <w:rFonts w:eastAsia="Calibri"/>
                <w:spacing w:val="6"/>
                <w:sz w:val="16"/>
                <w:szCs w:val="16"/>
                <w:lang w:eastAsia="en-US"/>
              </w:rPr>
              <w:t xml:space="preserve">после окончания </w:t>
            </w:r>
            <w:r w:rsidRPr="00FD3A5F">
              <w:rPr>
                <w:rFonts w:eastAsia="Calibri"/>
                <w:sz w:val="16"/>
                <w:szCs w:val="16"/>
                <w:lang w:eastAsia="en-US"/>
              </w:rPr>
              <w:t>отопительного</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периода, </w:t>
            </w:r>
            <w:r w:rsidRPr="00FD3A5F">
              <w:rPr>
                <w:rFonts w:eastAsia="Calibri"/>
                <w:spacing w:val="2"/>
                <w:sz w:val="16"/>
                <w:szCs w:val="16"/>
                <w:lang w:eastAsia="en-US"/>
              </w:rPr>
              <w:t xml:space="preserve">а также при текущем </w:t>
            </w:r>
            <w:r w:rsidRPr="00FD3A5F">
              <w:rPr>
                <w:rFonts w:eastAsia="Calibri"/>
                <w:sz w:val="16"/>
                <w:szCs w:val="16"/>
                <w:lang w:eastAsia="en-US"/>
              </w:rPr>
              <w:t>ремонте с заменой труб</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2.3.17</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Проведение пробных пусконаладочных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Ежегодно после окончания отопительного периода, а также при текущем ремонте с заменой труб</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систем отопления</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параметров теплоносителя (давления, температуры, расхода)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Принятие мер к восстановлению требуемых параметров отопления, а также герметичности систем</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контрольно-измерительных приборов (манометров, термометров и т.п.)</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Восстановление работоспособности (ремонт) оборудования и отопительных приборов</w:t>
            </w:r>
            <w:r w:rsidRPr="00FD3A5F">
              <w:rPr>
                <w:rFonts w:eastAsia="Calibri"/>
                <w:sz w:val="16"/>
                <w:szCs w:val="16"/>
                <w:lang w:eastAsia="en-US"/>
              </w:rPr>
              <w:t>, относящихся к общему имуществу. При необходимости замена производится по согласованию с Заказчиком и за его счет.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2.4.7</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6"/>
                <w:sz w:val="16"/>
                <w:szCs w:val="16"/>
                <w:lang w:eastAsia="en-US"/>
              </w:rPr>
              <w:t>Промывка централизованных систем теплоснабжения</w:t>
            </w:r>
            <w:r w:rsidRPr="00FD3A5F">
              <w:rPr>
                <w:rFonts w:eastAsia="Calibri"/>
                <w:sz w:val="16"/>
                <w:szCs w:val="16"/>
                <w:lang w:eastAsia="en-US"/>
              </w:rPr>
              <w:t xml:space="preserve"> для удаления </w:t>
            </w:r>
            <w:proofErr w:type="spellStart"/>
            <w:r w:rsidRPr="00FD3A5F">
              <w:rPr>
                <w:rFonts w:eastAsia="Calibri"/>
                <w:sz w:val="16"/>
                <w:szCs w:val="16"/>
                <w:lang w:eastAsia="en-US"/>
              </w:rPr>
              <w:t>накипно</w:t>
            </w:r>
            <w:proofErr w:type="spellEnd"/>
            <w:r w:rsidRPr="00FD3A5F">
              <w:rPr>
                <w:rFonts w:eastAsia="Calibri"/>
                <w:sz w:val="16"/>
                <w:szCs w:val="16"/>
                <w:lang w:eastAsia="en-US"/>
              </w:rPr>
              <w:t>-коррозионных отложений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Ежегодно после окончания отопительного периода, а </w:t>
            </w:r>
            <w:r w:rsidRPr="00FD3A5F">
              <w:rPr>
                <w:rFonts w:eastAsia="Calibri"/>
                <w:sz w:val="16"/>
                <w:szCs w:val="16"/>
                <w:lang w:eastAsia="en-US"/>
              </w:rPr>
              <w:lastRenderedPageBreak/>
              <w:t>также при текущем ремонте с заменой труб</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2.4.8</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2.4.9</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Проведение пробных пусконаладочных работ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Ежегодно после окончания отопительного периода, а также при </w:t>
            </w:r>
            <w:proofErr w:type="gramStart"/>
            <w:r w:rsidRPr="00FD3A5F">
              <w:rPr>
                <w:rFonts w:eastAsia="Calibri"/>
                <w:sz w:val="16"/>
                <w:szCs w:val="16"/>
                <w:lang w:eastAsia="en-US"/>
              </w:rPr>
              <w:t>текущем</w:t>
            </w:r>
            <w:proofErr w:type="gramEnd"/>
          </w:p>
          <w:p w:rsidR="007D0698" w:rsidRPr="00FD3A5F" w:rsidRDefault="007D0698" w:rsidP="0016539B">
            <w:pPr>
              <w:spacing w:line="276" w:lineRule="auto"/>
              <w:jc w:val="both"/>
              <w:rPr>
                <w:rFonts w:eastAsia="Calibri"/>
                <w:sz w:val="16"/>
                <w:szCs w:val="16"/>
                <w:lang w:eastAsia="en-US"/>
              </w:rPr>
            </w:pPr>
            <w:proofErr w:type="gramStart"/>
            <w:r w:rsidRPr="00FD3A5F">
              <w:rPr>
                <w:rFonts w:eastAsia="Calibri"/>
                <w:sz w:val="16"/>
                <w:szCs w:val="16"/>
                <w:lang w:eastAsia="en-US"/>
              </w:rPr>
              <w:t>ремонте</w:t>
            </w:r>
            <w:proofErr w:type="gramEnd"/>
            <w:r w:rsidRPr="00FD3A5F">
              <w:rPr>
                <w:rFonts w:eastAsia="Calibri"/>
                <w:sz w:val="16"/>
                <w:szCs w:val="16"/>
                <w:lang w:eastAsia="en-US"/>
              </w:rPr>
              <w:t xml:space="preserve"> с заменой труб</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2.4.10</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Удаление воздуха из системы отопления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Ежегодно после окончания отопительного периода, а также при </w:t>
            </w:r>
            <w:proofErr w:type="gramStart"/>
            <w:r w:rsidRPr="00FD3A5F">
              <w:rPr>
                <w:rFonts w:eastAsia="Calibri"/>
                <w:sz w:val="16"/>
                <w:szCs w:val="16"/>
                <w:lang w:eastAsia="en-US"/>
              </w:rPr>
              <w:t>текущем</w:t>
            </w:r>
            <w:proofErr w:type="gramEnd"/>
          </w:p>
          <w:p w:rsidR="007D0698" w:rsidRPr="00FD3A5F" w:rsidRDefault="007D0698" w:rsidP="0016539B">
            <w:pPr>
              <w:spacing w:line="276" w:lineRule="auto"/>
              <w:jc w:val="both"/>
              <w:rPr>
                <w:rFonts w:eastAsia="Calibri"/>
                <w:sz w:val="16"/>
                <w:szCs w:val="16"/>
                <w:lang w:eastAsia="en-US"/>
              </w:rPr>
            </w:pPr>
            <w:proofErr w:type="gramStart"/>
            <w:r w:rsidRPr="00FD3A5F">
              <w:rPr>
                <w:rFonts w:eastAsia="Calibri"/>
                <w:sz w:val="16"/>
                <w:szCs w:val="16"/>
                <w:lang w:eastAsia="en-US"/>
              </w:rPr>
              <w:t>ремонте</w:t>
            </w:r>
            <w:proofErr w:type="gramEnd"/>
            <w:r w:rsidRPr="00FD3A5F">
              <w:rPr>
                <w:rFonts w:eastAsia="Calibri"/>
                <w:sz w:val="16"/>
                <w:szCs w:val="16"/>
                <w:lang w:eastAsia="en-US"/>
              </w:rPr>
              <w:t xml:space="preserve"> с заменой труб</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 xml:space="preserve">Работы, выполняемые в целях надлежащего </w:t>
            </w:r>
            <w:r w:rsidRPr="00FD3A5F">
              <w:rPr>
                <w:rFonts w:eastAsia="Calibri"/>
                <w:b/>
                <w:i/>
                <w:spacing w:val="-4"/>
                <w:sz w:val="16"/>
                <w:szCs w:val="16"/>
                <w:lang w:eastAsia="en-US"/>
              </w:rPr>
              <w:t xml:space="preserve">содержания электро- и телекоммуникационного </w:t>
            </w:r>
            <w:r w:rsidRPr="00FD3A5F">
              <w:rPr>
                <w:rFonts w:eastAsia="Calibri"/>
                <w:b/>
                <w:i/>
                <w:sz w:val="16"/>
                <w:szCs w:val="16"/>
                <w:lang w:eastAsia="en-US"/>
              </w:rPr>
              <w:t>оборудования</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2.5.1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Проверка заземления оболочки </w:t>
            </w:r>
            <w:proofErr w:type="spellStart"/>
            <w:r w:rsidRPr="00FD3A5F">
              <w:rPr>
                <w:rFonts w:eastAsia="Calibri"/>
                <w:sz w:val="16"/>
                <w:szCs w:val="16"/>
                <w:lang w:eastAsia="en-US"/>
              </w:rPr>
              <w:t>электрокабеля</w:t>
            </w:r>
            <w:proofErr w:type="spellEnd"/>
            <w:r w:rsidRPr="00FD3A5F">
              <w:rPr>
                <w:rFonts w:eastAsia="Calibri"/>
                <w:sz w:val="16"/>
                <w:szCs w:val="16"/>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2.5.2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Проверка и обеспечение работоспособности устройств защитного отключения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2.5.3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Техническое обслуживание и ремонт электрических и осветительных установок (проверка работы </w:t>
            </w:r>
            <w:r w:rsidRPr="00FD3A5F">
              <w:rPr>
                <w:rFonts w:eastAsia="Calibri"/>
                <w:spacing w:val="-4"/>
                <w:sz w:val="16"/>
                <w:szCs w:val="16"/>
                <w:lang w:eastAsia="en-US"/>
              </w:rPr>
              <w:t>электроламп, при необходимости снятие и установка</w:t>
            </w:r>
            <w:r w:rsidRPr="00FD3A5F">
              <w:rPr>
                <w:rFonts w:eastAsia="Calibri"/>
                <w:sz w:val="16"/>
                <w:szCs w:val="16"/>
                <w:lang w:eastAsia="en-US"/>
              </w:rPr>
              <w:t xml:space="preserve"> плафонов, смена и ремонт штепсельных </w:t>
            </w:r>
            <w:proofErr w:type="gramStart"/>
            <w:r w:rsidRPr="00FD3A5F">
              <w:rPr>
                <w:rFonts w:eastAsia="Calibri"/>
                <w:sz w:val="16"/>
                <w:szCs w:val="16"/>
                <w:lang w:eastAsia="en-US"/>
              </w:rPr>
              <w:t>розеток</w:t>
            </w:r>
            <w:proofErr w:type="gramEnd"/>
            <w:r w:rsidRPr="00FD3A5F">
              <w:rPr>
                <w:rFonts w:eastAsia="Calibri"/>
                <w:sz w:val="16"/>
                <w:szCs w:val="16"/>
                <w:lang w:eastAsia="en-US"/>
              </w:rPr>
              <w:t xml:space="preserve"> и другие работы),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2.5.4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Обеспечение освещения лестничных клеток </w:t>
            </w:r>
            <w:r w:rsidRPr="00FD3A5F">
              <w:rPr>
                <w:rFonts w:eastAsia="Calibri"/>
                <w:spacing w:val="-4"/>
                <w:sz w:val="16"/>
                <w:szCs w:val="16"/>
                <w:lang w:eastAsia="en-US"/>
              </w:rPr>
              <w:t>и входов в подъезды путем смены перегоревших</w:t>
            </w:r>
            <w:r w:rsidRPr="00FD3A5F">
              <w:rPr>
                <w:rFonts w:eastAsia="Calibri"/>
                <w:sz w:val="16"/>
                <w:szCs w:val="16"/>
                <w:lang w:eastAsia="en-US"/>
              </w:rPr>
              <w:t xml:space="preserve"> лампочек в холлах и тамбурах первых этажей, а также на лестничных клетках и входах в подъезды</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2.5.5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proofErr w:type="gramStart"/>
            <w:r w:rsidRPr="00FD3A5F">
              <w:rPr>
                <w:rFonts w:eastAsia="Calibri"/>
                <w:b/>
                <w:i/>
                <w:sz w:val="16"/>
                <w:szCs w:val="16"/>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2.6.1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FD3A5F">
              <w:rPr>
                <w:rFonts w:eastAsia="Calibri"/>
                <w:sz w:val="16"/>
                <w:szCs w:val="16"/>
                <w:lang w:eastAsia="en-US"/>
              </w:rPr>
              <w:t>индукционых</w:t>
            </w:r>
            <w:proofErr w:type="spellEnd"/>
            <w:r w:rsidRPr="00FD3A5F">
              <w:rPr>
                <w:rFonts w:eastAsia="Calibri"/>
                <w:sz w:val="16"/>
                <w:szCs w:val="16"/>
                <w:lang w:eastAsia="en-US"/>
              </w:rPr>
              <w:t xml:space="preserve"> датчиков, преобразователей температуры и давления, запорной арматуры и т.д.) за его счет.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2.6.2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Техническое обслуживание коллективного прибора учета и его элементов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квартал</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2.6.3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Снятие показаний коллективного прибора учета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ежемесячно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2.6.4</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Обеспечение проведения поверок коллективного</w:t>
            </w:r>
            <w:r w:rsidRPr="00FD3A5F">
              <w:rPr>
                <w:rFonts w:eastAsia="Calibri"/>
                <w:sz w:val="16"/>
                <w:szCs w:val="16"/>
                <w:lang w:eastAsia="en-US"/>
              </w:rPr>
              <w:t xml:space="preserve"> прибора учета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сроки, установленные технической документацией на прибор учета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2.6.5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Проведение процедуры допуска (ввода) коллективного прибора учета в эксплуатацию:</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 xml:space="preserve">- проверка места установки, схемы подключения и состояния прибора учета, в том числе наличие </w:t>
            </w:r>
            <w:r w:rsidRPr="00FD3A5F">
              <w:rPr>
                <w:rFonts w:eastAsia="Calibri"/>
                <w:sz w:val="16"/>
                <w:szCs w:val="16"/>
                <w:lang w:eastAsia="en-US"/>
              </w:rPr>
              <w:t>или отсутствие механических повреждений и соответствующих пломб;</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 установка контрольной одноразовой номерной</w:t>
            </w:r>
            <w:r w:rsidRPr="00FD3A5F">
              <w:rPr>
                <w:rFonts w:eastAsia="Calibri"/>
                <w:sz w:val="16"/>
                <w:szCs w:val="16"/>
                <w:lang w:eastAsia="en-US"/>
              </w:rPr>
              <w:t xml:space="preserve"> пломбы (контрольной пломбы) и (или) знаков визуального контроля;</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составление акта допуска коллективного прибора учета в эксплуатацию</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год</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и после установки (замены) прибора учета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2.7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в целях надлежащего содержания автоматизированных узлов учета</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2.7.1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Контроль состояния и работоспособности автоматизированного узла учета, в том числе герметичности</w:t>
            </w:r>
            <w:r w:rsidRPr="00FD3A5F">
              <w:rPr>
                <w:rFonts w:eastAsia="Calibri"/>
                <w:sz w:val="16"/>
                <w:szCs w:val="16"/>
                <w:lang w:eastAsia="en-US"/>
              </w:rPr>
              <w:t xml:space="preserve"> соединений, наличия или отсутствия механических повреждений и течи.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FD3A5F">
              <w:rPr>
                <w:rFonts w:eastAsia="Calibri"/>
                <w:spacing w:val="-4"/>
                <w:sz w:val="16"/>
                <w:szCs w:val="16"/>
                <w:lang w:eastAsia="en-US"/>
              </w:rPr>
              <w:t>восстановительных работ, включая замену неисправных</w:t>
            </w:r>
            <w:r w:rsidRPr="00FD3A5F">
              <w:rPr>
                <w:rFonts w:eastAsia="Calibri"/>
                <w:sz w:val="16"/>
                <w:szCs w:val="16"/>
                <w:lang w:eastAsia="en-US"/>
              </w:rPr>
              <w:t xml:space="preserve"> элементов (манометров, преобразователей температуры и давления, запорной арматуры и т.д.) за его счет.</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согласно плану восстановительных работ</w:t>
            </w:r>
          </w:p>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4"/>
                <w:sz w:val="16"/>
                <w:szCs w:val="16"/>
                <w:lang w:eastAsia="en-US"/>
              </w:rPr>
              <w:t>2.7.2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Техническое обслуживание автоматизированного узла учета и его элементов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квартал</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t>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sz w:val="16"/>
                <w:szCs w:val="16"/>
                <w:lang w:eastAsia="en-US"/>
              </w:rPr>
            </w:pPr>
            <w:r w:rsidRPr="00FD3A5F">
              <w:rPr>
                <w:rFonts w:eastAsia="Calibri"/>
                <w:b/>
                <w:sz w:val="16"/>
                <w:szCs w:val="16"/>
                <w:lang w:eastAsia="en-US"/>
              </w:rPr>
              <w:t>Работы, выполняемые в целях надлежащего содержания и ремонта лифта (лифтов)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Организация системы диспетчерского контроля и обеспечение диспетчерской связи с кабиной лифта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согласно</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графику</w:t>
            </w:r>
          </w:p>
        </w:tc>
      </w:tr>
      <w:tr w:rsidR="007D0698" w:rsidRPr="00FD3A5F" w:rsidTr="00FD3A5F">
        <w:tc>
          <w:tcPr>
            <w:tcW w:w="711" w:type="dxa"/>
            <w:vMerge w:val="restart"/>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Обеспечение проведения осмотров, технического обслуживания и ремонт лифта (лифтов):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rPr>
                <w:rFonts w:eastAsia="Calibri"/>
                <w:sz w:val="16"/>
                <w:szCs w:val="16"/>
                <w:lang w:eastAsia="en-US"/>
              </w:rPr>
            </w:pP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ежесменное техническое обслуживание;</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смену</w:t>
            </w:r>
          </w:p>
        </w:tc>
      </w:tr>
      <w:tr w:rsidR="007D0698" w:rsidRPr="00FD3A5F" w:rsidTr="00FD3A5F">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rPr>
                <w:rFonts w:eastAsia="Calibri"/>
                <w:sz w:val="16"/>
                <w:szCs w:val="16"/>
                <w:lang w:eastAsia="en-US"/>
              </w:rPr>
            </w:pP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текущее техническое обслуживание;</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смену или сразу после несанкционированной поломки</w:t>
            </w:r>
          </w:p>
        </w:tc>
      </w:tr>
      <w:tr w:rsidR="007D0698" w:rsidRPr="00FD3A5F" w:rsidTr="00FD3A5F">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rPr>
                <w:rFonts w:eastAsia="Calibri"/>
                <w:sz w:val="16"/>
                <w:szCs w:val="16"/>
                <w:lang w:eastAsia="en-US"/>
              </w:rPr>
            </w:pP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полугодовое техническое обслуживание</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6 месяцев</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Обеспечение проведения аварийного обслуживания </w:t>
            </w:r>
            <w:r w:rsidRPr="00FD3A5F">
              <w:rPr>
                <w:rFonts w:eastAsia="Calibri"/>
                <w:spacing w:val="-4"/>
                <w:sz w:val="16"/>
                <w:szCs w:val="16"/>
                <w:lang w:eastAsia="en-US"/>
              </w:rPr>
              <w:t>лифта (лифтов), включая ликвидацию сбоев в работе</w:t>
            </w:r>
            <w:r w:rsidRPr="00FD3A5F">
              <w:rPr>
                <w:rFonts w:eastAsia="Calibri"/>
                <w:sz w:val="16"/>
                <w:szCs w:val="16"/>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3.4</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Обеспечение проведения технического </w:t>
            </w:r>
            <w:r w:rsidRPr="00FD3A5F">
              <w:rPr>
                <w:rFonts w:eastAsia="Calibri"/>
                <w:spacing w:val="-4"/>
                <w:sz w:val="16"/>
                <w:szCs w:val="16"/>
                <w:lang w:eastAsia="en-US"/>
              </w:rPr>
              <w:t>освидетельствования лифта (лифтов), в том числе после замены</w:t>
            </w:r>
            <w:r w:rsidRPr="00FD3A5F">
              <w:rPr>
                <w:rFonts w:eastAsia="Calibri"/>
                <w:sz w:val="16"/>
                <w:szCs w:val="16"/>
                <w:lang w:eastAsia="en-US"/>
              </w:rPr>
              <w:t xml:space="preserve"> элементов оборудования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год по графику,</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Техническое обслуживание и ремонт электрических и осветительных установок лифтов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Производственный </w:t>
            </w:r>
            <w:proofErr w:type="gramStart"/>
            <w:r w:rsidRPr="00FD3A5F">
              <w:rPr>
                <w:rFonts w:eastAsia="Calibri"/>
                <w:sz w:val="16"/>
                <w:szCs w:val="16"/>
                <w:lang w:eastAsia="en-US"/>
              </w:rPr>
              <w:t>контроль за</w:t>
            </w:r>
            <w:proofErr w:type="gramEnd"/>
            <w:r w:rsidRPr="00FD3A5F">
              <w:rPr>
                <w:rFonts w:eastAsia="Calibri"/>
                <w:sz w:val="16"/>
                <w:szCs w:val="16"/>
                <w:lang w:eastAsia="en-US"/>
              </w:rPr>
              <w:t xml:space="preserve"> соблюдением требований промышленной безопасности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в течение действия</w:t>
            </w:r>
          </w:p>
          <w:p w:rsidR="007D0698" w:rsidRPr="00FD3A5F" w:rsidRDefault="007D0698" w:rsidP="0016539B">
            <w:pPr>
              <w:spacing w:line="276" w:lineRule="auto"/>
              <w:rPr>
                <w:rFonts w:eastAsia="Calibri"/>
                <w:sz w:val="16"/>
                <w:szCs w:val="16"/>
                <w:lang w:eastAsia="en-US"/>
              </w:rPr>
            </w:pPr>
            <w:r w:rsidRPr="00FD3A5F">
              <w:rPr>
                <w:rFonts w:eastAsia="Calibri"/>
                <w:sz w:val="16"/>
                <w:szCs w:val="16"/>
                <w:lang w:eastAsia="en-US"/>
              </w:rPr>
              <w:lastRenderedPageBreak/>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lastRenderedPageBreak/>
              <w:t>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sz w:val="16"/>
                <w:szCs w:val="16"/>
                <w:lang w:eastAsia="en-US"/>
              </w:rPr>
            </w:pPr>
            <w:r w:rsidRPr="00FD3A5F">
              <w:rPr>
                <w:rFonts w:eastAsia="Calibri"/>
                <w:b/>
                <w:sz w:val="16"/>
                <w:szCs w:val="16"/>
                <w:lang w:eastAsia="en-US"/>
              </w:rPr>
              <w:t>Работы и услуги по содержанию иного общего имущества</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по содержанию помещений, входящих в состав общего имущества</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proofErr w:type="gramStart"/>
            <w:r w:rsidRPr="00FD3A5F">
              <w:rPr>
                <w:rFonts w:eastAsia="Calibri"/>
                <w:sz w:val="16"/>
                <w:szCs w:val="16"/>
                <w:lang w:eastAsia="en-US"/>
              </w:rPr>
              <w:t xml:space="preserve">Сухая уборка (подметание) тамбуров, холлов, </w:t>
            </w:r>
            <w:r w:rsidRPr="00FD3A5F">
              <w:rPr>
                <w:rFonts w:eastAsia="Calibri"/>
                <w:spacing w:val="-4"/>
                <w:sz w:val="16"/>
                <w:szCs w:val="16"/>
                <w:lang w:eastAsia="en-US"/>
              </w:rPr>
              <w:t>коридоров, галерей, лифтовых площадок и лифтовых</w:t>
            </w:r>
            <w:r w:rsidRPr="00FD3A5F">
              <w:rPr>
                <w:rFonts w:eastAsia="Calibri"/>
                <w:sz w:val="16"/>
                <w:szCs w:val="16"/>
                <w:lang w:eastAsia="en-US"/>
              </w:rPr>
              <w:t xml:space="preserve"> холлов и кабин, лестничных </w:t>
            </w:r>
            <w:r w:rsidRPr="00FD3A5F">
              <w:rPr>
                <w:rFonts w:eastAsia="Calibri"/>
                <w:spacing w:val="-4"/>
                <w:sz w:val="16"/>
                <w:szCs w:val="16"/>
                <w:lang w:eastAsia="en-US"/>
              </w:rPr>
              <w:t>площадок и маршей, пандусов, включая очистку</w:t>
            </w:r>
            <w:r w:rsidRPr="00FD3A5F">
              <w:rPr>
                <w:rFonts w:eastAsia="Calibri"/>
                <w:sz w:val="16"/>
                <w:szCs w:val="16"/>
                <w:lang w:eastAsia="en-US"/>
              </w:rPr>
              <w:t xml:space="preserve"> </w:t>
            </w:r>
            <w:r w:rsidRPr="00FD3A5F">
              <w:rPr>
                <w:rFonts w:eastAsia="Calibri"/>
                <w:spacing w:val="-4"/>
                <w:sz w:val="16"/>
                <w:szCs w:val="16"/>
                <w:lang w:eastAsia="en-US"/>
              </w:rPr>
              <w:t>систем защиты от грязи (металлических решеток, ячеистых покрытий, приямков</w:t>
            </w:r>
            <w:r w:rsidRPr="00FD3A5F">
              <w:rPr>
                <w:rFonts w:eastAsia="Calibri"/>
                <w:sz w:val="16"/>
                <w:szCs w:val="16"/>
                <w:lang w:eastAsia="en-US"/>
              </w:rPr>
              <w:t>, текстильных матов)</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неделю</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4.1.2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proofErr w:type="gramStart"/>
            <w:r w:rsidRPr="00FD3A5F">
              <w:rPr>
                <w:rFonts w:eastAsia="Calibri"/>
                <w:sz w:val="16"/>
                <w:szCs w:val="16"/>
                <w:lang w:eastAsia="en-US"/>
              </w:rPr>
              <w:t xml:space="preserve">Влажная уборка (подметание) тамбуров, </w:t>
            </w:r>
            <w:r w:rsidRPr="00FD3A5F">
              <w:rPr>
                <w:rFonts w:eastAsia="Calibri"/>
                <w:spacing w:val="-4"/>
                <w:sz w:val="16"/>
                <w:szCs w:val="16"/>
                <w:lang w:eastAsia="en-US"/>
              </w:rPr>
              <w:t>холлов, коридоров, галерей, лифтовых площадок</w:t>
            </w:r>
            <w:r w:rsidRPr="00FD3A5F">
              <w:rPr>
                <w:rFonts w:eastAsia="Calibri"/>
                <w:sz w:val="16"/>
                <w:szCs w:val="16"/>
                <w:lang w:eastAsia="en-US"/>
              </w:rPr>
              <w:t xml:space="preserve"> и лифтовых холлов и кабин, лестничных площадок и маршей, пандусов</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 раза в неделю</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4.1.3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Влажное подметание мест перед загрузочными клапанами мусоропроводов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ежедневно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4.1.4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Мытье пола лестничных площадок, маршей, холлов, тамбуров, лифтовых площадок и лифтовых холлов и кабин, коридоров, галерей</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 раза в месяц</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4.1.5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Влажная протирка подоконников, оконных решеток</w:t>
            </w:r>
            <w:r w:rsidRPr="00FD3A5F">
              <w:rPr>
                <w:rFonts w:eastAsia="Calibri"/>
                <w:sz w:val="16"/>
                <w:szCs w:val="16"/>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4.1.6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Мытье окон</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год</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FD3A5F">
              <w:rPr>
                <w:rFonts w:eastAsia="Calibri"/>
                <w:b/>
                <w:i/>
                <w:spacing w:val="2"/>
                <w:sz w:val="16"/>
                <w:szCs w:val="16"/>
                <w:lang w:eastAsia="en-US"/>
              </w:rPr>
              <w:t>предназначенными для обслуживания и эксплуатации</w:t>
            </w:r>
            <w:r w:rsidRPr="00FD3A5F">
              <w:rPr>
                <w:rFonts w:eastAsia="Calibri"/>
                <w:b/>
                <w:i/>
                <w:sz w:val="16"/>
                <w:szCs w:val="16"/>
                <w:lang w:eastAsia="en-US"/>
              </w:rPr>
              <w:t xml:space="preserve"> этого дома (далее – придомовая территория) в холодный (осенне-зимний) период года</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FD3A5F">
                <w:rPr>
                  <w:rFonts w:eastAsia="Calibri"/>
                  <w:sz w:val="16"/>
                  <w:szCs w:val="16"/>
                  <w:lang w:eastAsia="en-US"/>
                </w:rPr>
                <w:t>5 см</w:t>
              </w:r>
            </w:smartTag>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Сдвигание свежевыпавшего снега и очистка придомовой территории от снега и льда в дни сильных снегопадов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3 раза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shd w:val="clear" w:color="auto" w:fill="F4F4F4"/>
                <w:lang w:eastAsia="en-US"/>
              </w:rPr>
            </w:pPr>
            <w:r w:rsidRPr="00FD3A5F">
              <w:rPr>
                <w:rFonts w:eastAsia="Calibri"/>
                <w:sz w:val="16"/>
                <w:szCs w:val="16"/>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FD3A5F">
                <w:rPr>
                  <w:rFonts w:eastAsia="Calibri"/>
                  <w:sz w:val="16"/>
                  <w:szCs w:val="16"/>
                  <w:shd w:val="clear" w:color="auto" w:fill="F4F4F4"/>
                  <w:lang w:eastAsia="en-US"/>
                </w:rPr>
                <w:t>2 см</w:t>
              </w:r>
            </w:smartTag>
            <w:r w:rsidRPr="00FD3A5F">
              <w:rPr>
                <w:rFonts w:eastAsia="Calibri"/>
                <w:sz w:val="16"/>
                <w:szCs w:val="16"/>
                <w:shd w:val="clear" w:color="auto" w:fill="F4F4F4"/>
                <w:lang w:eastAsia="en-US"/>
              </w:rPr>
              <w:t xml:space="preserve"> в дни без снегопада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Очистка придомовой территории (тротуаров)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от наледи и льда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1 раз </w:t>
            </w:r>
            <w:proofErr w:type="gramStart"/>
            <w:r w:rsidRPr="00FD3A5F">
              <w:rPr>
                <w:rFonts w:eastAsia="Calibri"/>
                <w:sz w:val="16"/>
                <w:szCs w:val="16"/>
                <w:lang w:eastAsia="en-US"/>
              </w:rPr>
              <w:t>в двое</w:t>
            </w:r>
            <w:proofErr w:type="gramEnd"/>
            <w:r w:rsidRPr="00FD3A5F">
              <w:rPr>
                <w:rFonts w:eastAsia="Calibri"/>
                <w:sz w:val="16"/>
                <w:szCs w:val="16"/>
                <w:lang w:eastAsia="en-US"/>
              </w:rPr>
              <w:t xml:space="preserve"> суток</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во время гололеда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Очистка и подметание крыльца и площадки у входов в подъезд от наледи и снега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4.2.6</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Посыпка территории песком или противогололедными составами и материалами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1 раз в сутки </w:t>
            </w:r>
            <w:proofErr w:type="gramStart"/>
            <w:r w:rsidRPr="00FD3A5F">
              <w:rPr>
                <w:rFonts w:eastAsia="Calibri"/>
                <w:sz w:val="16"/>
                <w:szCs w:val="16"/>
                <w:lang w:eastAsia="en-US"/>
              </w:rPr>
              <w:t>во время</w:t>
            </w:r>
            <w:proofErr w:type="gramEnd"/>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гололеда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Очистка урн от мусора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4.2.8</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Уборка контейнерных площадок, площадок возле мусоросборных камер, расположенных на придомовой 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Механизированная уборка придомовой территории в холодный период года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1 раз в месяц</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4.3.1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Очистка от снега тротуаров </w:t>
            </w:r>
            <w:r w:rsidRPr="00FD3A5F">
              <w:rPr>
                <w:rFonts w:eastAsia="Calibri"/>
                <w:sz w:val="16"/>
                <w:szCs w:val="16"/>
                <w:shd w:val="clear" w:color="auto" w:fill="F4F4F4"/>
                <w:lang w:eastAsia="en-US"/>
              </w:rPr>
              <w:t xml:space="preserve">шириной </w:t>
            </w:r>
            <w:smartTag w:uri="urn:schemas-microsoft-com:office:smarttags" w:element="metricconverter">
              <w:smartTagPr>
                <w:attr w:name="ProductID" w:val="2 м"/>
              </w:smartTagPr>
              <w:r w:rsidRPr="00FD3A5F">
                <w:rPr>
                  <w:rFonts w:eastAsia="Calibri"/>
                  <w:sz w:val="16"/>
                  <w:szCs w:val="16"/>
                  <w:shd w:val="clear" w:color="auto" w:fill="F4F4F4"/>
                  <w:lang w:eastAsia="en-US"/>
                </w:rPr>
                <w:t>2 м</w:t>
              </w:r>
            </w:smartTag>
            <w:r w:rsidRPr="00FD3A5F">
              <w:rPr>
                <w:rFonts w:eastAsia="Calibri"/>
                <w:sz w:val="16"/>
                <w:szCs w:val="16"/>
                <w:shd w:val="clear" w:color="auto" w:fill="F4F4F4"/>
                <w:lang w:eastAsia="en-US"/>
              </w:rPr>
              <w:t xml:space="preserve"> и более,</w:t>
            </w:r>
            <w:r w:rsidRPr="00FD3A5F">
              <w:rPr>
                <w:rFonts w:eastAsia="Calibri"/>
                <w:sz w:val="16"/>
                <w:szCs w:val="16"/>
                <w:lang w:eastAsia="en-US"/>
              </w:rPr>
              <w:t xml:space="preserve"> проездов, автостоянок со сгребанием в снежную кучу</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4.3.2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Погрузка снега погрузчиками в автосамосвалы</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4.3.3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Перевозка снега на полигон автосамосвалами</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4.3.4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Утилизация снега на полигоне</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rPr>
                <w:rFonts w:eastAsia="Calibr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выполняемые ручным способом по содержанию придомовой территории, в теплый (весенне-летний) период года</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Уборка и подметание придомовой территории, в том числе территории детской площадки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 раза в месяц</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Уборка и подметание крыльца и площадки у входа в подъезд</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Очистка урн от мусора, установленных возле подъездов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Промывка урн, установленных возле подъездов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месяц</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Уборка контейнерных площадок, площадок возле мусоросборных камер, расположенных на придомовой 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сутки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Выкашивание газонов, расположенных на придомовой территории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 </w:t>
            </w:r>
            <w:r w:rsidRPr="00FD3A5F">
              <w:rPr>
                <w:rFonts w:eastAsia="Calibri"/>
                <w:spacing w:val="4"/>
                <w:sz w:val="16"/>
                <w:szCs w:val="16"/>
                <w:lang w:eastAsia="en-US"/>
              </w:rPr>
              <w:t>Вырезка сухих ветвей и деревьев, расположенных</w:t>
            </w:r>
            <w:r w:rsidRPr="00FD3A5F">
              <w:rPr>
                <w:rFonts w:eastAsia="Calibri"/>
                <w:sz w:val="16"/>
                <w:szCs w:val="16"/>
                <w:lang w:eastAsia="en-US"/>
              </w:rPr>
              <w:t xml:space="preserve"> на придомовой 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2 раза в течение периода</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4.4.7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 xml:space="preserve">Уборка газонов, расположенных на придомовой </w:t>
            </w:r>
            <w:r w:rsidRPr="00FD3A5F">
              <w:rPr>
                <w:rFonts w:eastAsia="Calibri"/>
                <w:sz w:val="16"/>
                <w:szCs w:val="16"/>
                <w:lang w:eastAsia="en-US"/>
              </w:rPr>
              <w:t>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трое суток</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4.5.1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случае выявления повреждений – проведение </w:t>
            </w:r>
            <w:r w:rsidRPr="00FD3A5F">
              <w:rPr>
                <w:rFonts w:eastAsia="Calibri"/>
                <w:spacing w:val="4"/>
                <w:sz w:val="16"/>
                <w:szCs w:val="16"/>
                <w:lang w:eastAsia="en-US"/>
              </w:rPr>
              <w:t>ремонтных работ, включая замену поврежденных</w:t>
            </w:r>
            <w:r w:rsidRPr="00FD3A5F">
              <w:rPr>
                <w:rFonts w:eastAsia="Calibri"/>
                <w:sz w:val="16"/>
                <w:szCs w:val="16"/>
                <w:lang w:eastAsia="en-US"/>
              </w:rPr>
              <w:t xml:space="preserve"> элементов с последующей их окраской в теплый (весенне-летний) период (при необходимости)</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4.5.2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и выявление повреждений ограждения детской, спортивной площадки.</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4.5.3</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Окрашивание поверхности бордюра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1 раз в течение периода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pacing w:val="-4"/>
                <w:sz w:val="16"/>
                <w:szCs w:val="16"/>
                <w:lang w:eastAsia="en-US"/>
              </w:rPr>
              <w:t xml:space="preserve">Работы по обеспечению вывоза бытовых </w:t>
            </w:r>
            <w:proofErr w:type="spellStart"/>
            <w:r w:rsidRPr="00FD3A5F">
              <w:rPr>
                <w:rFonts w:eastAsia="Calibri"/>
                <w:b/>
                <w:i/>
                <w:spacing w:val="-4"/>
                <w:sz w:val="16"/>
                <w:szCs w:val="16"/>
                <w:lang w:eastAsia="en-US"/>
              </w:rPr>
              <w:t>отходов</w:t>
            </w:r>
            <w:proofErr w:type="gramStart"/>
            <w:r w:rsidRPr="00FD3A5F">
              <w:rPr>
                <w:rFonts w:eastAsia="Calibri"/>
                <w:b/>
                <w:i/>
                <w:sz w:val="16"/>
                <w:szCs w:val="16"/>
                <w:lang w:eastAsia="en-US"/>
              </w:rPr>
              <w:t>,в</w:t>
            </w:r>
            <w:proofErr w:type="spellEnd"/>
            <w:proofErr w:type="gramEnd"/>
            <w:r w:rsidRPr="00FD3A5F">
              <w:rPr>
                <w:rFonts w:eastAsia="Calibri"/>
                <w:b/>
                <w:i/>
                <w:sz w:val="16"/>
                <w:szCs w:val="16"/>
                <w:lang w:eastAsia="en-US"/>
              </w:rPr>
              <w:t xml:space="preserve"> том числе откачке жидких бытовых отходов</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4.6.1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Сбор и вывоз твердых бытовых отходов</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(в том числе крупногабаритного мусора)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Ежедневно в течение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недели за исключением одного выходного дня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и праздничных дней</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4.6.2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 накопления</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4.6.3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Организация мест накопления отработанных ртутьсодержащих ламп;</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сбор отработанных ртутьсодержащих ламп </w:t>
            </w:r>
            <w:r w:rsidRPr="00FD3A5F">
              <w:rPr>
                <w:rFonts w:eastAsia="Calibri"/>
                <w:spacing w:val="4"/>
                <w:sz w:val="16"/>
                <w:szCs w:val="16"/>
                <w:lang w:eastAsia="en-US"/>
              </w:rPr>
              <w:t>с последующей передачей в специализированные</w:t>
            </w:r>
            <w:r w:rsidRPr="00FD3A5F">
              <w:rPr>
                <w:rFonts w:eastAsia="Calibri"/>
                <w:sz w:val="16"/>
                <w:szCs w:val="16"/>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 </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 мере</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необходимости</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i/>
                <w:sz w:val="16"/>
                <w:szCs w:val="16"/>
                <w:lang w:eastAsia="en-US"/>
              </w:rPr>
            </w:pPr>
            <w:r w:rsidRPr="00FD3A5F">
              <w:rPr>
                <w:rFonts w:eastAsia="Calibri"/>
                <w:b/>
                <w:i/>
                <w:sz w:val="16"/>
                <w:szCs w:val="16"/>
                <w:lang w:eastAsia="en-US"/>
              </w:rPr>
              <w:t>4.7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i/>
                <w:sz w:val="16"/>
                <w:szCs w:val="16"/>
                <w:lang w:eastAsia="en-US"/>
              </w:rPr>
            </w:pPr>
            <w:r w:rsidRPr="00FD3A5F">
              <w:rPr>
                <w:rFonts w:eastAsia="Calibri"/>
                <w:b/>
                <w:i/>
                <w:sz w:val="16"/>
                <w:szCs w:val="16"/>
                <w:lang w:eastAsia="en-US"/>
              </w:rPr>
              <w:t>Работы по обеспечению требований пожарной безопасности</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i/>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4.7.1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D3A5F">
              <w:rPr>
                <w:rFonts w:eastAsia="Calibri"/>
                <w:sz w:val="16"/>
                <w:szCs w:val="16"/>
                <w:lang w:eastAsia="en-US"/>
              </w:rPr>
              <w:t>дств пр</w:t>
            </w:r>
            <w:proofErr w:type="gramEnd"/>
            <w:r w:rsidRPr="00FD3A5F">
              <w:rPr>
                <w:rFonts w:eastAsia="Calibri"/>
                <w:sz w:val="16"/>
                <w:szCs w:val="16"/>
                <w:lang w:eastAsia="en-US"/>
              </w:rPr>
              <w:t>отивопожарной защиты, противодымной защиты при их наличии в составе инженерного оборудования МЖД</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4.7.2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lastRenderedPageBreak/>
              <w:t>4.7.3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Техническое обслуживание и ремонт систем автоматической пожарной сигнализации, электрических установок систем дымоудаления, внутреннего противопожарного водопровода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t>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sz w:val="16"/>
                <w:szCs w:val="16"/>
                <w:lang w:eastAsia="en-US"/>
              </w:rPr>
            </w:pPr>
            <w:r w:rsidRPr="00FD3A5F">
              <w:rPr>
                <w:rFonts w:eastAsia="Calibri"/>
                <w:b/>
                <w:sz w:val="16"/>
                <w:szCs w:val="16"/>
                <w:lang w:eastAsia="en-US"/>
              </w:rPr>
              <w:t>Осуществление аварийно-диспетчерского обслуживания</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sz w:val="16"/>
                <w:szCs w:val="16"/>
                <w:lang w:eastAsia="en-US"/>
              </w:rPr>
            </w:pP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Осуществление текущего </w:t>
            </w:r>
            <w:proofErr w:type="gramStart"/>
            <w:r w:rsidRPr="00FD3A5F">
              <w:rPr>
                <w:rFonts w:eastAsia="Calibri"/>
                <w:sz w:val="16"/>
                <w:szCs w:val="16"/>
                <w:lang w:eastAsia="en-US"/>
              </w:rPr>
              <w:t>контроля за</w:t>
            </w:r>
            <w:proofErr w:type="gramEnd"/>
            <w:r w:rsidRPr="00FD3A5F">
              <w:rPr>
                <w:rFonts w:eastAsia="Calibri"/>
                <w:sz w:val="16"/>
                <w:szCs w:val="16"/>
                <w:lang w:eastAsia="en-US"/>
              </w:rPr>
              <w:t xml:space="preserve"> работой внутридомовых инженерных систем</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Прием, регистрация и выполнение заявок </w:t>
            </w:r>
            <w:r w:rsidRPr="00FD3A5F">
              <w:rPr>
                <w:rFonts w:eastAsia="Calibri"/>
                <w:spacing w:val="-4"/>
                <w:sz w:val="16"/>
                <w:szCs w:val="16"/>
                <w:lang w:eastAsia="en-US"/>
              </w:rPr>
              <w:t>собственников и пользователей помещений в многоквартирных</w:t>
            </w:r>
            <w:r w:rsidRPr="00FD3A5F">
              <w:rPr>
                <w:rFonts w:eastAsia="Calibri"/>
                <w:sz w:val="16"/>
                <w:szCs w:val="16"/>
                <w:lang w:eastAsia="en-US"/>
              </w:rPr>
              <w:t xml:space="preserve"> домах об устранении неисправностей и повреждений внутридомовых инженерных систем</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Регистрация заявок в журнале заявок собственников</w:t>
            </w:r>
            <w:r w:rsidRPr="00FD3A5F">
              <w:rPr>
                <w:rFonts w:eastAsia="Calibri"/>
                <w:sz w:val="16"/>
                <w:szCs w:val="16"/>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2"/>
                <w:sz w:val="16"/>
                <w:szCs w:val="16"/>
                <w:lang w:eastAsia="en-US"/>
              </w:rPr>
              <w:t>Обеспечение хранения журнала заявок собственников</w:t>
            </w:r>
            <w:r w:rsidRPr="00FD3A5F">
              <w:rPr>
                <w:rFonts w:eastAsia="Calibri"/>
                <w:sz w:val="16"/>
                <w:szCs w:val="16"/>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5.5</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Отражение сведений, полученных аварийно-диспетчерской службой в результате непрерывного </w:t>
            </w:r>
            <w:proofErr w:type="gramStart"/>
            <w:r w:rsidRPr="00FD3A5F">
              <w:rPr>
                <w:rFonts w:eastAsia="Calibri"/>
                <w:sz w:val="16"/>
                <w:szCs w:val="16"/>
                <w:lang w:eastAsia="en-US"/>
              </w:rPr>
              <w:t>контроля за</w:t>
            </w:r>
            <w:proofErr w:type="gramEnd"/>
            <w:r w:rsidRPr="00FD3A5F">
              <w:rPr>
                <w:rFonts w:eastAsia="Calibri"/>
                <w:sz w:val="16"/>
                <w:szCs w:val="16"/>
                <w:lang w:eastAsia="en-US"/>
              </w:rPr>
              <w:t xml:space="preserve"> работой инженерного оборудования, в соответствующих журналах</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5.7</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Обеспечение контроля загазованности технических подполий и коллекторов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5.8</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Обеспечение громкоговорящей (двусторонней) связи с пассажирами лифтов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5.9</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Ликвидация засоров внутридомовой инженерной</w:t>
            </w:r>
            <w:r w:rsidRPr="00FD3A5F">
              <w:rPr>
                <w:rFonts w:eastAsia="Calibri"/>
                <w:sz w:val="16"/>
                <w:szCs w:val="16"/>
                <w:lang w:eastAsia="en-US"/>
              </w:rPr>
              <w:t xml:space="preserve"> системы водоотведения и мусоропроводов внутри многоквартирных домов</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5.10</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pacing w:val="-4"/>
                <w:sz w:val="16"/>
                <w:szCs w:val="16"/>
                <w:lang w:eastAsia="en-US"/>
              </w:rPr>
              <w:t>Устранение аварийных повреждений внутридомовых</w:t>
            </w:r>
            <w:r w:rsidRPr="00FD3A5F">
              <w:rPr>
                <w:rFonts w:eastAsia="Calibri"/>
                <w:sz w:val="16"/>
                <w:szCs w:val="16"/>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8"/>
                <w:sz w:val="16"/>
                <w:szCs w:val="16"/>
                <w:lang w:eastAsia="en-US"/>
              </w:rPr>
            </w:pPr>
            <w:r w:rsidRPr="00FD3A5F">
              <w:rPr>
                <w:rFonts w:eastAsia="Calibri"/>
                <w:spacing w:val="-8"/>
                <w:sz w:val="16"/>
                <w:szCs w:val="16"/>
                <w:lang w:eastAsia="en-US"/>
              </w:rPr>
              <w:t>незамедлительно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5.11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Обеспечение оповещения аварийных служб соответствующих ресурсоснабжающих организаций </w:t>
            </w:r>
            <w:r w:rsidRPr="00FD3A5F">
              <w:rPr>
                <w:rFonts w:eastAsia="Calibri"/>
                <w:spacing w:val="-4"/>
                <w:sz w:val="16"/>
                <w:szCs w:val="16"/>
                <w:lang w:eastAsia="en-US"/>
              </w:rPr>
              <w:t xml:space="preserve">о поступивших </w:t>
            </w:r>
            <w:proofErr w:type="gramStart"/>
            <w:r w:rsidRPr="00FD3A5F">
              <w:rPr>
                <w:rFonts w:eastAsia="Calibri"/>
                <w:spacing w:val="-4"/>
                <w:sz w:val="16"/>
                <w:szCs w:val="16"/>
                <w:lang w:eastAsia="en-US"/>
              </w:rPr>
              <w:t>сигналах</w:t>
            </w:r>
            <w:proofErr w:type="gramEnd"/>
            <w:r w:rsidRPr="00FD3A5F">
              <w:rPr>
                <w:rFonts w:eastAsia="Calibri"/>
                <w:spacing w:val="-4"/>
                <w:sz w:val="16"/>
                <w:szCs w:val="16"/>
                <w:lang w:eastAsia="en-US"/>
              </w:rPr>
              <w:t xml:space="preserve"> об аварии или повреждении внутридомовых</w:t>
            </w:r>
            <w:r w:rsidRPr="00FD3A5F">
              <w:rPr>
                <w:rFonts w:eastAsia="Calibri"/>
                <w:sz w:val="16"/>
                <w:szCs w:val="16"/>
                <w:lang w:eastAsia="en-US"/>
              </w:rPr>
              <w:t xml:space="preserve"> инженерных систем холодного и горячего водоснабжения, водоотведения и внутридомовых систем </w:t>
            </w:r>
            <w:r w:rsidRPr="00FD3A5F">
              <w:rPr>
                <w:rFonts w:eastAsia="Calibri"/>
                <w:spacing w:val="-4"/>
                <w:sz w:val="16"/>
                <w:szCs w:val="16"/>
                <w:lang w:eastAsia="en-US"/>
              </w:rPr>
              <w:t>отопления и электроснабжения, информационно-</w:t>
            </w:r>
            <w:r w:rsidRPr="00FD3A5F">
              <w:rPr>
                <w:rFonts w:eastAsia="Calibri"/>
                <w:sz w:val="16"/>
                <w:szCs w:val="16"/>
                <w:lang w:eastAsia="en-US"/>
              </w:rPr>
              <w:t xml:space="preserve">телекоммуникационных сетей, систем газоснабжения и внутридомового газового </w:t>
            </w:r>
            <w:r w:rsidRPr="00FD3A5F">
              <w:rPr>
                <w:rFonts w:eastAsia="Calibri"/>
                <w:spacing w:val="-4"/>
                <w:sz w:val="16"/>
                <w:szCs w:val="16"/>
                <w:lang w:eastAsia="en-US"/>
              </w:rPr>
              <w:t>оборудования, входящих в состав общего имущества</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pacing w:val="-4"/>
                <w:sz w:val="16"/>
                <w:szCs w:val="16"/>
                <w:lang w:eastAsia="en-US"/>
              </w:rPr>
            </w:pPr>
            <w:r w:rsidRPr="00FD3A5F">
              <w:rPr>
                <w:rFonts w:eastAsia="Calibri"/>
                <w:spacing w:val="-8"/>
                <w:sz w:val="16"/>
                <w:szCs w:val="16"/>
                <w:lang w:eastAsia="en-US"/>
              </w:rPr>
              <w:t>незамедлительно</w:t>
            </w:r>
            <w:r w:rsidRPr="00FD3A5F">
              <w:rPr>
                <w:rFonts w:eastAsia="Calibri"/>
                <w:sz w:val="16"/>
                <w:szCs w:val="16"/>
                <w:lang w:eastAsia="en-US"/>
              </w:rPr>
              <w:t xml:space="preserve"> </w:t>
            </w:r>
            <w:r w:rsidRPr="00FD3A5F">
              <w:rPr>
                <w:rFonts w:eastAsia="Calibri"/>
                <w:spacing w:val="-4"/>
                <w:sz w:val="16"/>
                <w:szCs w:val="16"/>
                <w:lang w:eastAsia="en-US"/>
              </w:rPr>
              <w:t>при</w:t>
            </w:r>
          </w:p>
          <w:p w:rsidR="007D0698" w:rsidRPr="00FD3A5F" w:rsidRDefault="007D0698" w:rsidP="0016539B">
            <w:pPr>
              <w:spacing w:line="276" w:lineRule="auto"/>
              <w:jc w:val="both"/>
              <w:rPr>
                <w:rFonts w:eastAsia="Calibri"/>
                <w:spacing w:val="-4"/>
                <w:sz w:val="16"/>
                <w:szCs w:val="16"/>
                <w:lang w:eastAsia="en-US"/>
              </w:rPr>
            </w:pPr>
            <w:proofErr w:type="gramStart"/>
            <w:r w:rsidRPr="00FD3A5F">
              <w:rPr>
                <w:rFonts w:eastAsia="Calibri"/>
                <w:spacing w:val="-4"/>
                <w:sz w:val="16"/>
                <w:szCs w:val="16"/>
                <w:lang w:eastAsia="en-US"/>
              </w:rPr>
              <w:t>поступлении</w:t>
            </w:r>
            <w:proofErr w:type="gramEnd"/>
            <w:r w:rsidRPr="00FD3A5F">
              <w:rPr>
                <w:rFonts w:eastAsia="Calibri"/>
                <w:spacing w:val="-4"/>
                <w:sz w:val="16"/>
                <w:szCs w:val="16"/>
                <w:lang w:eastAsia="en-US"/>
              </w:rPr>
              <w:t xml:space="preserve"> сигналов</w:t>
            </w:r>
          </w:p>
          <w:p w:rsidR="007D0698" w:rsidRPr="00FD3A5F" w:rsidRDefault="007D0698" w:rsidP="0016539B">
            <w:pPr>
              <w:spacing w:line="276" w:lineRule="auto"/>
              <w:jc w:val="both"/>
              <w:rPr>
                <w:rFonts w:eastAsia="Calibri"/>
                <w:sz w:val="16"/>
                <w:szCs w:val="16"/>
                <w:lang w:eastAsia="en-US"/>
              </w:rPr>
            </w:pPr>
            <w:r w:rsidRPr="00FD3A5F">
              <w:rPr>
                <w:rFonts w:eastAsia="Calibri"/>
                <w:spacing w:val="-4"/>
                <w:sz w:val="16"/>
                <w:szCs w:val="16"/>
                <w:lang w:eastAsia="en-US"/>
              </w:rPr>
              <w:t>об аварии или повреждении</w:t>
            </w:r>
          </w:p>
        </w:tc>
      </w:tr>
      <w:tr w:rsidR="007D0698" w:rsidRPr="00FD3A5F" w:rsidTr="00FD3A5F">
        <w:trPr>
          <w:trHeight w:val="279"/>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5.12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FD3A5F">
              <w:rPr>
                <w:rFonts w:eastAsia="Calibri"/>
                <w:spacing w:val="-4"/>
                <w:sz w:val="16"/>
                <w:szCs w:val="16"/>
                <w:lang w:eastAsia="en-US"/>
              </w:rPr>
              <w:t>внутридомовых систем отопления и электроснабжения</w:t>
            </w:r>
            <w:r w:rsidRPr="00FD3A5F">
              <w:rPr>
                <w:rFonts w:eastAsia="Calibri"/>
                <w:sz w:val="16"/>
                <w:szCs w:val="16"/>
                <w:lang w:eastAsia="en-US"/>
              </w:rPr>
              <w:t>, информационно-</w:t>
            </w:r>
            <w:r w:rsidRPr="00FD3A5F">
              <w:rPr>
                <w:rFonts w:eastAsia="Calibri"/>
                <w:spacing w:val="-4"/>
                <w:sz w:val="16"/>
                <w:szCs w:val="16"/>
                <w:lang w:eastAsia="en-US"/>
              </w:rPr>
              <w:t>телекоммуникационных сетей, систем газоснабжения</w:t>
            </w:r>
            <w:r w:rsidRPr="00FD3A5F">
              <w:rPr>
                <w:rFonts w:eastAsia="Calibri"/>
                <w:sz w:val="16"/>
                <w:szCs w:val="16"/>
                <w:lang w:eastAsia="en-US"/>
              </w:rPr>
              <w:t xml:space="preserve"> </w:t>
            </w:r>
            <w:r w:rsidRPr="00FD3A5F">
              <w:rPr>
                <w:rFonts w:eastAsia="Calibri"/>
                <w:spacing w:val="-4"/>
                <w:sz w:val="16"/>
                <w:szCs w:val="16"/>
                <w:lang w:eastAsia="en-US"/>
              </w:rPr>
              <w:t>и внутридомового газового оборудования, входящих</w:t>
            </w:r>
            <w:r w:rsidRPr="00FD3A5F">
              <w:rPr>
                <w:rFonts w:eastAsia="Calibri"/>
                <w:sz w:val="16"/>
                <w:szCs w:val="16"/>
                <w:lang w:eastAsia="en-US"/>
              </w:rPr>
              <w:t xml:space="preserve"> в состав общего имущества, самостоятельно либо с привлечением служб соответствующих ресурсоснабжающих организаций.</w:t>
            </w:r>
          </w:p>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 случаях, когда законодательством Российской </w:t>
            </w:r>
            <w:r w:rsidRPr="00FD3A5F">
              <w:rPr>
                <w:rFonts w:eastAsia="Calibri"/>
                <w:spacing w:val="-4"/>
                <w:sz w:val="16"/>
                <w:szCs w:val="16"/>
                <w:lang w:eastAsia="en-US"/>
              </w:rPr>
              <w:t>Федерации предусмотрены специальные требования</w:t>
            </w:r>
            <w:r w:rsidRPr="00FD3A5F">
              <w:rPr>
                <w:rFonts w:eastAsia="Calibri"/>
                <w:sz w:val="16"/>
                <w:szCs w:val="16"/>
                <w:lang w:eastAsia="en-US"/>
              </w:rPr>
              <w:t xml:space="preserve"> к осуществлению ресурсоснабжающими </w:t>
            </w:r>
            <w:r w:rsidRPr="00FD3A5F">
              <w:rPr>
                <w:rFonts w:eastAsia="Calibri"/>
                <w:spacing w:val="-4"/>
                <w:sz w:val="16"/>
                <w:szCs w:val="16"/>
                <w:lang w:eastAsia="en-US"/>
              </w:rPr>
              <w:t>организациями деятельности по аварийно-диспетчерскому обслуживанию, аварийно-диспетчерская</w:t>
            </w:r>
            <w:r w:rsidRPr="00FD3A5F">
              <w:rPr>
                <w:rFonts w:eastAsia="Calibri"/>
                <w:sz w:val="16"/>
                <w:szCs w:val="16"/>
                <w:lang w:eastAsia="en-US"/>
              </w:rPr>
              <w:t xml:space="preserve"> служба сообщает об этом в аварийные службы соответствующих ресурсоснабжающих организаций и </w:t>
            </w:r>
            <w:r w:rsidRPr="00FD3A5F">
              <w:rPr>
                <w:rFonts w:eastAsia="Calibri"/>
                <w:spacing w:val="-4"/>
                <w:sz w:val="16"/>
                <w:szCs w:val="16"/>
                <w:lang w:eastAsia="en-US"/>
              </w:rPr>
              <w:t>контролирует устранение ими таких аварий и повреждений</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круглосуточно</w:t>
            </w:r>
          </w:p>
          <w:p w:rsidR="007D0698" w:rsidRPr="00FD3A5F" w:rsidRDefault="007D0698" w:rsidP="0016539B">
            <w:pPr>
              <w:spacing w:line="276" w:lineRule="auto"/>
              <w:jc w:val="both"/>
              <w:rPr>
                <w:rFonts w:eastAsia="Calibri"/>
                <w:sz w:val="16"/>
                <w:szCs w:val="16"/>
                <w:lang w:eastAsia="en-US"/>
              </w:rPr>
            </w:pPr>
          </w:p>
        </w:tc>
      </w:tr>
      <w:tr w:rsidR="007D0698" w:rsidRPr="00FD3A5F" w:rsidTr="00FD3A5F">
        <w:trPr>
          <w:trHeight w:val="710"/>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b/>
                <w:sz w:val="16"/>
                <w:szCs w:val="16"/>
                <w:lang w:eastAsia="en-US"/>
              </w:rPr>
            </w:pPr>
            <w:r w:rsidRPr="00FD3A5F">
              <w:rPr>
                <w:rFonts w:eastAsia="Calibri"/>
                <w:b/>
                <w:sz w:val="16"/>
                <w:szCs w:val="16"/>
                <w:lang w:eastAsia="en-US"/>
              </w:rPr>
              <w:t>6</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b/>
                <w:sz w:val="16"/>
                <w:szCs w:val="16"/>
                <w:lang w:eastAsia="en-US"/>
              </w:rPr>
            </w:pPr>
            <w:r w:rsidRPr="00FD3A5F">
              <w:rPr>
                <w:rFonts w:eastAsia="Calibri"/>
                <w:b/>
                <w:sz w:val="16"/>
                <w:szCs w:val="16"/>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FD3A5F">
              <w:rPr>
                <w:rFonts w:eastAsia="Calibri"/>
                <w:b/>
                <w:spacing w:val="-4"/>
                <w:sz w:val="16"/>
                <w:szCs w:val="16"/>
                <w:lang w:eastAsia="en-US"/>
              </w:rPr>
              <w:t>деятельности по управлению многоквартирными домами, в том числе</w:t>
            </w:r>
            <w:r w:rsidRPr="00FD3A5F">
              <w:rPr>
                <w:rFonts w:eastAsia="Calibri"/>
                <w:b/>
                <w:sz w:val="16"/>
                <w:szCs w:val="16"/>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b/>
                <w:sz w:val="16"/>
                <w:szCs w:val="16"/>
                <w:lang w:eastAsia="en-US"/>
              </w:rPr>
            </w:pPr>
          </w:p>
        </w:tc>
      </w:tr>
      <w:tr w:rsidR="007D0698" w:rsidRPr="00FD3A5F" w:rsidTr="00FD3A5F">
        <w:trPr>
          <w:trHeight w:val="231"/>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Содержание паспортной службы</w:t>
            </w:r>
          </w:p>
        </w:tc>
        <w:tc>
          <w:tcPr>
            <w:tcW w:w="2126" w:type="dxa"/>
            <w:tcBorders>
              <w:top w:val="single" w:sz="4" w:space="0" w:color="000000"/>
              <w:left w:val="single" w:sz="4" w:space="0" w:color="000000"/>
              <w:bottom w:val="single" w:sz="4" w:space="0" w:color="000000"/>
              <w:right w:val="single" w:sz="4" w:space="0" w:color="000000"/>
            </w:tcBorders>
          </w:tcPr>
          <w:p w:rsidR="007D0698" w:rsidRPr="00FD3A5F" w:rsidRDefault="007D0698" w:rsidP="0016539B">
            <w:pPr>
              <w:spacing w:line="276" w:lineRule="auto"/>
              <w:jc w:val="both"/>
              <w:rPr>
                <w:rFonts w:eastAsia="Calibri"/>
                <w:sz w:val="16"/>
                <w:szCs w:val="16"/>
                <w:lang w:eastAsia="en-US"/>
              </w:rPr>
            </w:pPr>
          </w:p>
        </w:tc>
      </w:tr>
      <w:tr w:rsidR="007D0698" w:rsidRPr="00FD3A5F" w:rsidTr="00FD3A5F">
        <w:trPr>
          <w:trHeight w:val="671"/>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6.1.1</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rPr>
          <w:trHeight w:val="1329"/>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6.1.2</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proofErr w:type="gramStart"/>
            <w:r w:rsidRPr="00FD3A5F">
              <w:rPr>
                <w:rFonts w:eastAsia="Calibri"/>
                <w:sz w:val="16"/>
                <w:szCs w:val="16"/>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FD3A5F">
              <w:rPr>
                <w:rFonts w:eastAsia="Calibri"/>
                <w:spacing w:val="-4"/>
                <w:sz w:val="16"/>
                <w:szCs w:val="16"/>
                <w:lang w:eastAsia="en-US"/>
              </w:rPr>
              <w:t>использующих общее имущество в многоквартирном</w:t>
            </w:r>
            <w:r w:rsidRPr="00FD3A5F">
              <w:rPr>
                <w:rFonts w:eastAsia="Calibri"/>
                <w:sz w:val="16"/>
                <w:szCs w:val="16"/>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20" w:history="1">
              <w:r w:rsidRPr="00FD3A5F">
                <w:rPr>
                  <w:rStyle w:val="a3"/>
                  <w:rFonts w:eastAsia="Calibri"/>
                  <w:color w:val="auto"/>
                  <w:sz w:val="16"/>
                  <w:szCs w:val="16"/>
                  <w:lang w:eastAsia="en-US"/>
                </w:rPr>
                <w:t>законодательства</w:t>
              </w:r>
            </w:hyperlink>
            <w:r w:rsidRPr="00FD3A5F">
              <w:rPr>
                <w:rFonts w:eastAsia="Calibri"/>
                <w:sz w:val="16"/>
                <w:szCs w:val="16"/>
                <w:lang w:eastAsia="en-US"/>
              </w:rPr>
              <w:t xml:space="preserve"> Российской Федерации о защите персональных данных</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rPr>
          <w:trHeight w:val="554"/>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договора</w:t>
            </w:r>
          </w:p>
        </w:tc>
      </w:tr>
      <w:tr w:rsidR="007D0698" w:rsidRPr="00FD3A5F" w:rsidTr="00FD3A5F">
        <w:trPr>
          <w:trHeight w:val="640"/>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6.2.1</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Начисление обязательных платежей и взносов, связанных с оплатой расходов на содержание </w:t>
            </w:r>
            <w:r w:rsidRPr="00FD3A5F">
              <w:rPr>
                <w:rFonts w:eastAsia="Calibri"/>
                <w:spacing w:val="-4"/>
                <w:sz w:val="16"/>
                <w:szCs w:val="16"/>
                <w:lang w:eastAsia="en-US"/>
              </w:rPr>
              <w:t xml:space="preserve">и ремонт общего имущества в многоквартирном </w:t>
            </w:r>
            <w:r w:rsidRPr="00FD3A5F">
              <w:rPr>
                <w:rFonts w:eastAsia="Calibri"/>
                <w:sz w:val="16"/>
                <w:szCs w:val="16"/>
                <w:lang w:eastAsia="en-US"/>
              </w:rPr>
              <w:t xml:space="preserve">доме и коммунальных услуг, в соответствии с требованиями </w:t>
            </w:r>
            <w:hyperlink r:id="rId21" w:history="1">
              <w:r w:rsidRPr="00FD3A5F">
                <w:rPr>
                  <w:rStyle w:val="a3"/>
                  <w:rFonts w:eastAsia="Calibri"/>
                  <w:color w:val="auto"/>
                  <w:sz w:val="16"/>
                  <w:szCs w:val="16"/>
                  <w:lang w:eastAsia="en-US"/>
                </w:rPr>
                <w:t>законодательства</w:t>
              </w:r>
            </w:hyperlink>
            <w:r w:rsidRPr="00FD3A5F">
              <w:rPr>
                <w:rFonts w:eastAsia="Calibri"/>
                <w:sz w:val="16"/>
                <w:szCs w:val="16"/>
                <w:lang w:eastAsia="en-US"/>
              </w:rPr>
              <w:t xml:space="preserve">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постоянно</w:t>
            </w:r>
          </w:p>
        </w:tc>
      </w:tr>
      <w:tr w:rsidR="007D0698" w:rsidRPr="00FD3A5F" w:rsidTr="00FD3A5F">
        <w:trPr>
          <w:trHeight w:val="415"/>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6.2.2</w:t>
            </w:r>
          </w:p>
        </w:tc>
        <w:tc>
          <w:tcPr>
            <w:tcW w:w="7937"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Оформление платежных документов и направление их собственникам и пользователям помещений в многоквартирном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ежемесячно</w:t>
            </w:r>
          </w:p>
        </w:tc>
      </w:tr>
      <w:tr w:rsidR="007D0698" w:rsidRPr="00FD3A5F" w:rsidTr="00FD3A5F">
        <w:trPr>
          <w:trHeight w:val="506"/>
        </w:trPr>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6.2.3</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Осуществление расчетов с ресурсоснабжающими </w:t>
            </w:r>
            <w:r w:rsidRPr="00FD3A5F">
              <w:rPr>
                <w:rFonts w:eastAsia="Calibri"/>
                <w:spacing w:val="-4"/>
                <w:sz w:val="16"/>
                <w:szCs w:val="16"/>
                <w:lang w:eastAsia="en-US"/>
              </w:rPr>
              <w:t>организациями за коммунальные ресурсы</w:t>
            </w:r>
            <w:r w:rsidRPr="00FD3A5F">
              <w:rPr>
                <w:rFonts w:eastAsia="Calibri"/>
                <w:sz w:val="16"/>
                <w:szCs w:val="16"/>
                <w:lang w:eastAsia="en-US"/>
              </w:rPr>
              <w:t>, поставленные по договорам ресурсоснабжения</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ежемесячно</w:t>
            </w:r>
          </w:p>
        </w:tc>
      </w:tr>
      <w:tr w:rsidR="007D0698" w:rsidRPr="00FD3A5F" w:rsidTr="00FD3A5F">
        <w:tc>
          <w:tcPr>
            <w:tcW w:w="711"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6.2.4</w:t>
            </w:r>
          </w:p>
        </w:tc>
        <w:tc>
          <w:tcPr>
            <w:tcW w:w="7937" w:type="dxa"/>
            <w:tcBorders>
              <w:top w:val="single" w:sz="4" w:space="0" w:color="000000"/>
              <w:left w:val="single" w:sz="4" w:space="0" w:color="000000"/>
              <w:bottom w:val="single" w:sz="4" w:space="0" w:color="000000"/>
              <w:right w:val="single" w:sz="4" w:space="0" w:color="000000"/>
            </w:tcBorders>
            <w:vAlign w:val="center"/>
            <w:hideMark/>
          </w:tcPr>
          <w:p w:rsidR="007D0698" w:rsidRPr="00FD3A5F" w:rsidRDefault="007D0698" w:rsidP="0016539B">
            <w:pPr>
              <w:autoSpaceDE w:val="0"/>
              <w:autoSpaceDN w:val="0"/>
              <w:adjustRightInd w:val="0"/>
              <w:spacing w:line="276" w:lineRule="auto"/>
              <w:jc w:val="both"/>
              <w:rPr>
                <w:rFonts w:eastAsia="Calibri"/>
                <w:sz w:val="16"/>
                <w:szCs w:val="16"/>
                <w:lang w:eastAsia="en-US"/>
              </w:rPr>
            </w:pPr>
            <w:r w:rsidRPr="00FD3A5F">
              <w:rPr>
                <w:rFonts w:eastAsia="Calibri"/>
                <w:sz w:val="16"/>
                <w:szCs w:val="16"/>
                <w:lang w:eastAsia="en-US"/>
              </w:rPr>
              <w:t xml:space="preserve">Ведение претензионной и исковой работы в </w:t>
            </w:r>
            <w:r w:rsidRPr="00FD3A5F">
              <w:rPr>
                <w:rFonts w:eastAsia="Calibri"/>
                <w:spacing w:val="4"/>
                <w:sz w:val="16"/>
                <w:szCs w:val="16"/>
                <w:lang w:eastAsia="en-US"/>
              </w:rPr>
              <w:t>отношении лиц, не исполнивших обязанность по внесению платы</w:t>
            </w:r>
            <w:r w:rsidRPr="00FD3A5F">
              <w:rPr>
                <w:rFonts w:eastAsia="Calibri"/>
                <w:sz w:val="16"/>
                <w:szCs w:val="16"/>
                <w:lang w:eastAsia="en-US"/>
              </w:rPr>
              <w:t xml:space="preserve"> за жилое помещение и коммунальные услуги, предусмотренную жилищным </w:t>
            </w:r>
            <w:hyperlink r:id="rId22" w:history="1">
              <w:r w:rsidRPr="00FD3A5F">
                <w:rPr>
                  <w:rStyle w:val="a3"/>
                  <w:rFonts w:eastAsia="Calibri"/>
                  <w:color w:val="auto"/>
                  <w:sz w:val="16"/>
                  <w:szCs w:val="16"/>
                  <w:lang w:eastAsia="en-US"/>
                </w:rPr>
                <w:t>законодательством</w:t>
              </w:r>
            </w:hyperlink>
            <w:r w:rsidRPr="00FD3A5F">
              <w:rPr>
                <w:rFonts w:eastAsia="Calibri"/>
                <w:sz w:val="16"/>
                <w:szCs w:val="16"/>
                <w:lang w:eastAsia="en-US"/>
              </w:rPr>
              <w:t xml:space="preserve">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6.2.5.</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 xml:space="preserve"> 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6.2.6.</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Принятие управляющей организацией жилищного фонда в управление или его вывод из управления</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 мере необходимости</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6.2.7.</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6.2.8.</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209"/>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lastRenderedPageBreak/>
              <w:t>6.2.9.</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Планирование работ по ремонту и модернизации жилищного фонда</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r w:rsidRPr="00FD3A5F">
              <w:rPr>
                <w:sz w:val="16"/>
                <w:szCs w:val="16"/>
                <w:lang w:eastAsia="en-US"/>
              </w:rPr>
              <w:t xml:space="preserve"> </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6.2.10.</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Разработка рекомендаций по методам и техническим решениям устранения обнаруженных дефектов</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504"/>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6.2.11.</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2126" w:type="dxa"/>
            <w:tcBorders>
              <w:top w:val="single" w:sz="4" w:space="0" w:color="auto"/>
              <w:left w:val="single" w:sz="4" w:space="0" w:color="auto"/>
              <w:bottom w:val="single" w:sz="4" w:space="0" w:color="auto"/>
              <w:right w:val="single" w:sz="4" w:space="0" w:color="auto"/>
            </w:tcBorders>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r w:rsidRPr="00FD3A5F">
              <w:rPr>
                <w:sz w:val="16"/>
                <w:szCs w:val="16"/>
                <w:lang w:eastAsia="en-US"/>
              </w:rPr>
              <w:t xml:space="preserve"> </w:t>
            </w:r>
          </w:p>
          <w:p w:rsidR="007D0698" w:rsidRPr="00FD3A5F" w:rsidRDefault="007D0698" w:rsidP="0016539B">
            <w:pPr>
              <w:spacing w:line="276" w:lineRule="auto"/>
              <w:jc w:val="both"/>
              <w:rPr>
                <w:sz w:val="16"/>
                <w:szCs w:val="16"/>
                <w:lang w:eastAsia="en-US"/>
              </w:rPr>
            </w:pP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6.2.12.</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Обеспечение технических условий эксплуатации и осуществление </w:t>
            </w:r>
            <w:proofErr w:type="gramStart"/>
            <w:r w:rsidRPr="00FD3A5F">
              <w:rPr>
                <w:sz w:val="16"/>
                <w:szCs w:val="16"/>
                <w:lang w:eastAsia="en-US"/>
              </w:rPr>
              <w:t>контроля за</w:t>
            </w:r>
            <w:proofErr w:type="gramEnd"/>
            <w:r w:rsidRPr="00FD3A5F">
              <w:rPr>
                <w:sz w:val="16"/>
                <w:szCs w:val="16"/>
                <w:lang w:eastAsia="en-US"/>
              </w:rPr>
              <w:t xml:space="preserve"> правильной эксплуатацией и содержанием жилищного фонда подрядными организациями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6.2.13.</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Контроль и обеспечение работ по подготовке жилищного фонда к сезонным условиям эксплуатации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6.2.14.</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6.2.15.</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Ведение учета ремонтных работ, составление списка требуемых работ по обслуживанию и ремонту жилищного фонда </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6.2.16.</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Предоставление информации по вопросам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 мере необходимости</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6.2.17.</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Осуществление связи с работниками бригад, находящихся на линии для оперативного </w:t>
            </w:r>
            <w:proofErr w:type="gramStart"/>
            <w:r w:rsidRPr="00FD3A5F">
              <w:rPr>
                <w:sz w:val="16"/>
                <w:szCs w:val="16"/>
                <w:lang w:eastAsia="en-US"/>
              </w:rPr>
              <w:t>контроля за</w:t>
            </w:r>
            <w:proofErr w:type="gramEnd"/>
            <w:r w:rsidRPr="00FD3A5F">
              <w:rPr>
                <w:sz w:val="16"/>
                <w:szCs w:val="16"/>
                <w:lang w:eastAsia="en-US"/>
              </w:rPr>
              <w:t xml:space="preserve"> ходом ликвидации аварий и предупреждения нарушений хода выполнения работ, а также причин их вызвавших</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6.2.18.</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FD3A5F">
              <w:rPr>
                <w:sz w:val="16"/>
                <w:szCs w:val="16"/>
                <w:lang w:eastAsia="en-US"/>
              </w:rPr>
              <w:t>участков</w:t>
            </w:r>
            <w:proofErr w:type="gramEnd"/>
            <w:r w:rsidRPr="00FD3A5F">
              <w:rPr>
                <w:sz w:val="16"/>
                <w:szCs w:val="16"/>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6.2.19.</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Консолидация финансовых сре</w:t>
            </w:r>
            <w:proofErr w:type="gramStart"/>
            <w:r w:rsidRPr="00FD3A5F">
              <w:rPr>
                <w:sz w:val="16"/>
                <w:szCs w:val="16"/>
                <w:lang w:eastAsia="en-US"/>
              </w:rPr>
              <w:t>дств дл</w:t>
            </w:r>
            <w:proofErr w:type="gramEnd"/>
            <w:r w:rsidRPr="00FD3A5F">
              <w:rPr>
                <w:sz w:val="16"/>
                <w:szCs w:val="16"/>
                <w:lang w:eastAsia="en-US"/>
              </w:rPr>
              <w:t>я расчетов с подрядчиками за выполненные       работы и предоставленные услуги в соответствии с заключенными договорами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rFonts w:eastAsia="Calibri"/>
                <w:sz w:val="16"/>
                <w:szCs w:val="16"/>
                <w:lang w:eastAsia="en-US"/>
              </w:rPr>
            </w:pPr>
            <w:r w:rsidRPr="00FD3A5F">
              <w:rPr>
                <w:rFonts w:eastAsia="Calibri"/>
                <w:sz w:val="16"/>
                <w:szCs w:val="16"/>
                <w:lang w:eastAsia="en-US"/>
              </w:rPr>
              <w:t>в течение действия</w:t>
            </w:r>
          </w:p>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 xml:space="preserve">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6.2.20.</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6.2.21.</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6.2.22.</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Расчет финансового плана по комплексу ЖКУ по жилищному фонду, </w:t>
            </w:r>
            <w:proofErr w:type="gramStart"/>
            <w:r w:rsidRPr="00FD3A5F">
              <w:rPr>
                <w:sz w:val="16"/>
                <w:szCs w:val="16"/>
                <w:lang w:eastAsia="en-US"/>
              </w:rPr>
              <w:t>контроль за</w:t>
            </w:r>
            <w:proofErr w:type="gramEnd"/>
            <w:r w:rsidRPr="00FD3A5F">
              <w:rPr>
                <w:sz w:val="16"/>
                <w:szCs w:val="16"/>
                <w:lang w:eastAsia="en-US"/>
              </w:rPr>
              <w:t xml:space="preserve"> его выполнением</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6.2.23.</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Анализ себестоимости содержания и ремонта жилищного фонда, потребления населением коммунальных услуг, прочим доходам</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ежемесячно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6.2.24.</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Разработка предложений по корректировке экономически обоснованных цен на обслуживание и ремонт жилищного фонда</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 мере необходимости</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6.2.25.</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6.2.26.</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proofErr w:type="gramStart"/>
            <w:r w:rsidRPr="00FD3A5F">
              <w:rPr>
                <w:sz w:val="16"/>
                <w:szCs w:val="16"/>
                <w:lang w:eastAsia="en-US"/>
              </w:rPr>
              <w:t>Контроль за</w:t>
            </w:r>
            <w:proofErr w:type="gramEnd"/>
            <w:r w:rsidRPr="00FD3A5F">
              <w:rPr>
                <w:sz w:val="16"/>
                <w:szCs w:val="16"/>
                <w:lang w:eastAsia="en-US"/>
              </w:rPr>
              <w:t xml:space="preserve">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6.2.27.</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Проверка соблюдения потребителями жилищно-коммунальных услуг своих обязательств по договорам управления</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6.2.28.</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Расторжение заключенных договоров в судебном порядке или по соглашению сторон</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6.2.29.</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Создание и ведение базы данных по лицевым счетам нанимателей и карточкам учета собственников жилья в жилищном фонде</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6.2.30.</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6.2.31.</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7D0698" w:rsidRPr="00FD3A5F" w:rsidRDefault="007D0698" w:rsidP="0016539B">
            <w:pPr>
              <w:spacing w:line="276" w:lineRule="auto"/>
              <w:jc w:val="both"/>
              <w:rPr>
                <w:sz w:val="16"/>
                <w:szCs w:val="16"/>
                <w:lang w:eastAsia="en-US"/>
              </w:rPr>
            </w:pPr>
            <w:r w:rsidRPr="00FD3A5F">
              <w:rPr>
                <w:sz w:val="16"/>
                <w:szCs w:val="16"/>
                <w:lang w:eastAsia="en-US"/>
              </w:rPr>
              <w:t>- при изменении тарифов на жилищно-коммунальные услуги;</w:t>
            </w:r>
          </w:p>
          <w:p w:rsidR="007D0698" w:rsidRPr="00FD3A5F" w:rsidRDefault="007D0698" w:rsidP="0016539B">
            <w:pPr>
              <w:spacing w:line="276" w:lineRule="auto"/>
              <w:jc w:val="both"/>
              <w:rPr>
                <w:sz w:val="16"/>
                <w:szCs w:val="16"/>
                <w:lang w:eastAsia="en-US"/>
              </w:rPr>
            </w:pPr>
            <w:r w:rsidRPr="00FD3A5F">
              <w:rPr>
                <w:sz w:val="16"/>
                <w:szCs w:val="16"/>
                <w:lang w:eastAsia="en-US"/>
              </w:rPr>
              <w:t>- при временном отсутствии потребителя   по месту жительства;</w:t>
            </w:r>
          </w:p>
          <w:p w:rsidR="007D0698" w:rsidRPr="00FD3A5F" w:rsidRDefault="007D0698" w:rsidP="0016539B">
            <w:pPr>
              <w:spacing w:line="276" w:lineRule="auto"/>
              <w:jc w:val="both"/>
              <w:rPr>
                <w:sz w:val="16"/>
                <w:szCs w:val="16"/>
                <w:lang w:eastAsia="en-US"/>
              </w:rPr>
            </w:pPr>
            <w:r w:rsidRPr="00FD3A5F">
              <w:rPr>
                <w:sz w:val="16"/>
                <w:szCs w:val="16"/>
                <w:lang w:eastAsia="en-US"/>
              </w:rPr>
              <w:t>- при отклонении качества показателей    качества ЖКУ от нормативного уровня;</w:t>
            </w:r>
          </w:p>
          <w:p w:rsidR="007D0698" w:rsidRPr="00FD3A5F" w:rsidRDefault="007D0698" w:rsidP="0016539B">
            <w:pPr>
              <w:spacing w:line="276" w:lineRule="auto"/>
              <w:jc w:val="both"/>
              <w:rPr>
                <w:sz w:val="16"/>
                <w:szCs w:val="16"/>
                <w:lang w:eastAsia="en-US"/>
              </w:rPr>
            </w:pPr>
            <w:r w:rsidRPr="00FD3A5F">
              <w:rPr>
                <w:sz w:val="16"/>
                <w:szCs w:val="16"/>
                <w:lang w:eastAsia="en-US"/>
              </w:rPr>
              <w:t>- при введении дополнительных льгот или их отмене;</w:t>
            </w:r>
          </w:p>
          <w:p w:rsidR="007D0698" w:rsidRPr="00FD3A5F" w:rsidRDefault="007D0698" w:rsidP="0016539B">
            <w:pPr>
              <w:spacing w:line="276" w:lineRule="auto"/>
              <w:jc w:val="both"/>
              <w:rPr>
                <w:sz w:val="16"/>
                <w:szCs w:val="16"/>
                <w:lang w:eastAsia="en-US"/>
              </w:rPr>
            </w:pPr>
            <w:r w:rsidRPr="00FD3A5F">
              <w:rPr>
                <w:sz w:val="16"/>
                <w:szCs w:val="16"/>
                <w:lang w:eastAsia="en-US"/>
              </w:rPr>
              <w:t>- при изменении размера субсидий;</w:t>
            </w:r>
          </w:p>
          <w:p w:rsidR="007D0698" w:rsidRPr="00FD3A5F" w:rsidRDefault="007D0698" w:rsidP="0016539B">
            <w:pPr>
              <w:spacing w:line="276" w:lineRule="auto"/>
              <w:jc w:val="both"/>
              <w:rPr>
                <w:sz w:val="16"/>
                <w:szCs w:val="16"/>
                <w:lang w:eastAsia="en-US"/>
              </w:rPr>
            </w:pPr>
            <w:r w:rsidRPr="00FD3A5F">
              <w:rPr>
                <w:sz w:val="16"/>
                <w:szCs w:val="16"/>
                <w:lang w:eastAsia="en-US"/>
              </w:rPr>
              <w:t>- при уточнении  показаний приборов учета</w:t>
            </w:r>
          </w:p>
        </w:tc>
        <w:tc>
          <w:tcPr>
            <w:tcW w:w="2126" w:type="dxa"/>
            <w:tcBorders>
              <w:top w:val="single" w:sz="4" w:space="0" w:color="auto"/>
              <w:left w:val="single" w:sz="4" w:space="0" w:color="auto"/>
              <w:bottom w:val="single" w:sz="4" w:space="0" w:color="auto"/>
              <w:right w:val="single" w:sz="4" w:space="0" w:color="auto"/>
            </w:tcBorders>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постоянно </w:t>
            </w:r>
          </w:p>
          <w:p w:rsidR="007D0698" w:rsidRPr="00FD3A5F" w:rsidRDefault="007D0698" w:rsidP="0016539B">
            <w:pPr>
              <w:spacing w:line="276" w:lineRule="auto"/>
              <w:jc w:val="both"/>
              <w:rPr>
                <w:sz w:val="16"/>
                <w:szCs w:val="16"/>
                <w:lang w:eastAsia="en-US"/>
              </w:rPr>
            </w:pP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6.2.32.</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Обеспечение оформления счетов-квитанций на оплату жилищно-коммунальных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6.2.33.</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Обеспечение сбора денежных средств за жилищно-коммунальные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rFonts w:eastAsia="Calibri"/>
                <w:sz w:val="16"/>
                <w:szCs w:val="16"/>
                <w:lang w:eastAsia="en-US"/>
              </w:rPr>
              <w:t>ежемесячно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6.2.34.</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Организация расчетно-кассового обслуживания</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6.2.35.</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Анализ информации о поступлении денежных средств на лицевые счета плательщиков</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6.2.36.</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Выявление потребителей, имеющих задолженность по платежам за жилищно-коммунальные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6.2.37.</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6.2.38.</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Подготовка материалов для судебного взыскания задолженности</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6.2.39.</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rPr>
                <w:rFonts w:eastAsia="Calibri"/>
                <w:sz w:val="16"/>
                <w:szCs w:val="16"/>
                <w:lang w:eastAsia="en-US"/>
              </w:rPr>
            </w:pPr>
            <w:r w:rsidRPr="00FD3A5F">
              <w:rPr>
                <w:sz w:val="16"/>
                <w:szCs w:val="16"/>
                <w:lang w:eastAsia="en-US"/>
              </w:rPr>
              <w:t>постоянно</w:t>
            </w:r>
          </w:p>
        </w:tc>
      </w:tr>
      <w:tr w:rsidR="007D0698" w:rsidRPr="00FD3A5F" w:rsidTr="00FD3A5F">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6.2.40.</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7D0698" w:rsidRPr="00FD3A5F" w:rsidRDefault="007D0698" w:rsidP="0016539B">
            <w:pPr>
              <w:spacing w:line="276" w:lineRule="auto"/>
              <w:jc w:val="both"/>
              <w:rPr>
                <w:sz w:val="16"/>
                <w:szCs w:val="16"/>
                <w:lang w:eastAsia="en-US"/>
              </w:rPr>
            </w:pPr>
            <w:r w:rsidRPr="00FD3A5F">
              <w:rPr>
                <w:sz w:val="16"/>
                <w:szCs w:val="16"/>
                <w:lang w:eastAsia="en-US"/>
              </w:rPr>
              <w:t>Подготовка ответов на поступившие жалобы и заявления.</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постоянно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lastRenderedPageBreak/>
              <w:t>6.2.41.</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Прием показаний квартирных приборов  учета горячего и холодного водоснабжения, теплоснабжения (по телефону или письменно)</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ежемесячно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6.2.42.</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Контроль переданных показаний квартирных приборов учета горячего и холодного водоснабжения, теплоснабжения</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rFonts w:eastAsia="Calibri"/>
                <w:sz w:val="16"/>
                <w:szCs w:val="16"/>
                <w:lang w:eastAsia="en-US"/>
              </w:rPr>
              <w:t>ежеквартально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6.2.43.</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Снятие показаний общедомовых приборов учета:</w:t>
            </w:r>
          </w:p>
          <w:p w:rsidR="007D0698" w:rsidRPr="00FD3A5F" w:rsidRDefault="007D0698" w:rsidP="0016539B">
            <w:pPr>
              <w:spacing w:line="276" w:lineRule="auto"/>
              <w:jc w:val="both"/>
              <w:rPr>
                <w:sz w:val="16"/>
                <w:szCs w:val="16"/>
                <w:lang w:eastAsia="en-US"/>
              </w:rPr>
            </w:pPr>
            <w:r w:rsidRPr="00FD3A5F">
              <w:rPr>
                <w:sz w:val="16"/>
                <w:szCs w:val="16"/>
                <w:lang w:eastAsia="en-US"/>
              </w:rPr>
              <w:t>- горячего и холодного водоснабжения;</w:t>
            </w:r>
          </w:p>
          <w:p w:rsidR="007D0698" w:rsidRPr="00FD3A5F" w:rsidRDefault="007D0698" w:rsidP="0016539B">
            <w:pPr>
              <w:spacing w:line="276" w:lineRule="auto"/>
              <w:jc w:val="both"/>
              <w:rPr>
                <w:sz w:val="16"/>
                <w:szCs w:val="16"/>
                <w:lang w:eastAsia="en-US"/>
              </w:rPr>
            </w:pPr>
            <w:r w:rsidRPr="00FD3A5F">
              <w:rPr>
                <w:sz w:val="16"/>
                <w:szCs w:val="16"/>
                <w:lang w:eastAsia="en-US"/>
              </w:rPr>
              <w:t>- электроснабжения;</w:t>
            </w:r>
          </w:p>
          <w:p w:rsidR="007D0698" w:rsidRPr="00FD3A5F" w:rsidRDefault="007D0698" w:rsidP="0016539B">
            <w:pPr>
              <w:spacing w:line="276" w:lineRule="auto"/>
              <w:jc w:val="both"/>
              <w:rPr>
                <w:sz w:val="16"/>
                <w:szCs w:val="16"/>
                <w:lang w:eastAsia="en-US"/>
              </w:rPr>
            </w:pPr>
            <w:r w:rsidRPr="00FD3A5F">
              <w:rPr>
                <w:sz w:val="16"/>
                <w:szCs w:val="16"/>
                <w:lang w:eastAsia="en-US"/>
              </w:rPr>
              <w:t>- отопления (теплоснабжения)</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ежемесячно</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6.2.44.</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в течение действия договора</w:t>
            </w:r>
          </w:p>
        </w:tc>
      </w:tr>
      <w:tr w:rsidR="007D0698" w:rsidRPr="00FD3A5F" w:rsidTr="00FD3A5F">
        <w:trPr>
          <w:trHeight w:val="346"/>
        </w:trPr>
        <w:tc>
          <w:tcPr>
            <w:tcW w:w="711"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ind w:right="-108"/>
              <w:jc w:val="center"/>
              <w:rPr>
                <w:sz w:val="16"/>
                <w:szCs w:val="16"/>
                <w:lang w:eastAsia="en-US"/>
              </w:rPr>
            </w:pPr>
            <w:r w:rsidRPr="00FD3A5F">
              <w:rPr>
                <w:sz w:val="16"/>
                <w:szCs w:val="16"/>
                <w:lang w:eastAsia="en-US"/>
              </w:rPr>
              <w:t>6.2.45.</w:t>
            </w:r>
          </w:p>
        </w:tc>
        <w:tc>
          <w:tcPr>
            <w:tcW w:w="7937"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7D0698" w:rsidRPr="00FD3A5F" w:rsidRDefault="007D0698" w:rsidP="0016539B">
            <w:pPr>
              <w:spacing w:line="276" w:lineRule="auto"/>
              <w:jc w:val="both"/>
              <w:rPr>
                <w:sz w:val="16"/>
                <w:szCs w:val="16"/>
                <w:lang w:eastAsia="en-US"/>
              </w:rPr>
            </w:pPr>
            <w:r w:rsidRPr="00FD3A5F">
              <w:rPr>
                <w:sz w:val="16"/>
                <w:szCs w:val="16"/>
                <w:lang w:eastAsia="en-US"/>
              </w:rPr>
              <w:t>Разработка и осуществление мер по обеспечению пожарной безопасности в жилищном фонде</w:t>
            </w:r>
          </w:p>
        </w:tc>
        <w:tc>
          <w:tcPr>
            <w:tcW w:w="2126" w:type="dxa"/>
            <w:tcBorders>
              <w:top w:val="single" w:sz="4" w:space="0" w:color="auto"/>
              <w:left w:val="single" w:sz="4" w:space="0" w:color="auto"/>
              <w:bottom w:val="single" w:sz="4" w:space="0" w:color="auto"/>
              <w:right w:val="single" w:sz="4" w:space="0" w:color="auto"/>
            </w:tcBorders>
            <w:hideMark/>
          </w:tcPr>
          <w:p w:rsidR="007D0698" w:rsidRPr="00FD3A5F" w:rsidRDefault="007D0698" w:rsidP="0016539B">
            <w:pPr>
              <w:spacing w:line="276" w:lineRule="auto"/>
              <w:jc w:val="both"/>
              <w:rPr>
                <w:sz w:val="16"/>
                <w:szCs w:val="16"/>
                <w:lang w:eastAsia="en-US"/>
              </w:rPr>
            </w:pPr>
            <w:r w:rsidRPr="00FD3A5F">
              <w:rPr>
                <w:sz w:val="16"/>
                <w:szCs w:val="16"/>
                <w:lang w:eastAsia="en-US"/>
              </w:rPr>
              <w:t>в течение действия договора</w:t>
            </w:r>
          </w:p>
        </w:tc>
      </w:tr>
    </w:tbl>
    <w:p w:rsidR="007D0698" w:rsidRDefault="007D0698"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Default="00FD3A5F" w:rsidP="007D0698">
      <w:pPr>
        <w:shd w:val="clear" w:color="auto" w:fill="FFFFFF"/>
        <w:spacing w:before="240" w:after="200" w:line="276" w:lineRule="auto"/>
        <w:jc w:val="both"/>
        <w:rPr>
          <w:rFonts w:eastAsia="Calibri"/>
          <w:sz w:val="16"/>
          <w:szCs w:val="16"/>
          <w:lang w:eastAsia="en-US"/>
        </w:rPr>
      </w:pPr>
    </w:p>
    <w:p w:rsidR="00FD3A5F" w:rsidRPr="00FD3A5F" w:rsidRDefault="00FD3A5F" w:rsidP="007D0698">
      <w:pPr>
        <w:shd w:val="clear" w:color="auto" w:fill="FFFFFF"/>
        <w:spacing w:before="240" w:after="200" w:line="276" w:lineRule="auto"/>
        <w:jc w:val="both"/>
        <w:rPr>
          <w:rFonts w:eastAsia="Calibri"/>
          <w:sz w:val="16"/>
          <w:szCs w:val="16"/>
          <w:lang w:eastAsia="en-US"/>
        </w:rPr>
      </w:pPr>
    </w:p>
    <w:tbl>
      <w:tblPr>
        <w:tblW w:w="1040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103"/>
      </w:tblGrid>
      <w:tr w:rsidR="007D0698" w:rsidRPr="00FD3A5F" w:rsidTr="00C16673">
        <w:trPr>
          <w:trHeight w:val="1670"/>
        </w:trPr>
        <w:tc>
          <w:tcPr>
            <w:tcW w:w="5303" w:type="dxa"/>
            <w:tcBorders>
              <w:top w:val="single" w:sz="4" w:space="0" w:color="auto"/>
              <w:left w:val="single" w:sz="4" w:space="0" w:color="auto"/>
              <w:bottom w:val="single" w:sz="4" w:space="0" w:color="auto"/>
              <w:right w:val="single" w:sz="4" w:space="0" w:color="auto"/>
            </w:tcBorders>
          </w:tcPr>
          <w:p w:rsidR="007D0698" w:rsidRPr="00FD3A5F" w:rsidRDefault="007D0698" w:rsidP="0016539B">
            <w:pPr>
              <w:spacing w:line="276" w:lineRule="auto"/>
              <w:jc w:val="center"/>
              <w:rPr>
                <w:b/>
                <w:sz w:val="16"/>
                <w:szCs w:val="16"/>
                <w:lang w:eastAsia="en-US"/>
              </w:rPr>
            </w:pPr>
            <w:r w:rsidRPr="00FD3A5F">
              <w:rPr>
                <w:b/>
                <w:sz w:val="16"/>
                <w:szCs w:val="16"/>
                <w:lang w:eastAsia="en-US"/>
              </w:rPr>
              <w:t>Управляющая организация</w:t>
            </w:r>
          </w:p>
          <w:p w:rsidR="007D0698" w:rsidRPr="00FD3A5F" w:rsidRDefault="007D0698" w:rsidP="0016539B">
            <w:pPr>
              <w:spacing w:line="276" w:lineRule="auto"/>
              <w:jc w:val="center"/>
              <w:rPr>
                <w:b/>
                <w:sz w:val="16"/>
                <w:szCs w:val="16"/>
                <w:lang w:eastAsia="en-US"/>
              </w:rPr>
            </w:pPr>
            <w:r w:rsidRPr="00FD3A5F">
              <w:rPr>
                <w:b/>
                <w:sz w:val="16"/>
                <w:szCs w:val="16"/>
                <w:lang w:eastAsia="en-US"/>
              </w:rPr>
              <w:t>ООО УК «Возрождение»</w:t>
            </w:r>
          </w:p>
          <w:p w:rsidR="007D0698" w:rsidRPr="00FD3A5F" w:rsidRDefault="007D0698" w:rsidP="0016539B">
            <w:pPr>
              <w:pStyle w:val="ad"/>
              <w:spacing w:line="276" w:lineRule="auto"/>
              <w:jc w:val="both"/>
              <w:rPr>
                <w:sz w:val="16"/>
                <w:szCs w:val="16"/>
                <w:lang w:eastAsia="en-US"/>
              </w:rPr>
            </w:pPr>
          </w:p>
          <w:p w:rsidR="007D0698" w:rsidRPr="00FD3A5F" w:rsidRDefault="007D0698" w:rsidP="0016539B">
            <w:pPr>
              <w:pStyle w:val="ad"/>
              <w:spacing w:line="276" w:lineRule="auto"/>
              <w:jc w:val="both"/>
              <w:rPr>
                <w:b w:val="0"/>
                <w:sz w:val="16"/>
                <w:szCs w:val="16"/>
                <w:lang w:eastAsia="en-US"/>
              </w:rPr>
            </w:pPr>
          </w:p>
          <w:p w:rsidR="007D0698" w:rsidRPr="00FD3A5F" w:rsidRDefault="007D0698" w:rsidP="0016539B">
            <w:pPr>
              <w:pStyle w:val="ad"/>
              <w:spacing w:line="276" w:lineRule="auto"/>
              <w:jc w:val="both"/>
              <w:rPr>
                <w:b w:val="0"/>
                <w:sz w:val="16"/>
                <w:szCs w:val="16"/>
                <w:lang w:eastAsia="en-US"/>
              </w:rPr>
            </w:pPr>
          </w:p>
          <w:p w:rsidR="007D0698" w:rsidRPr="00FD3A5F" w:rsidRDefault="007D0698" w:rsidP="0016539B">
            <w:pPr>
              <w:pStyle w:val="ad"/>
              <w:spacing w:line="276" w:lineRule="auto"/>
              <w:rPr>
                <w:b w:val="0"/>
                <w:sz w:val="16"/>
                <w:szCs w:val="16"/>
                <w:lang w:eastAsia="en-US"/>
              </w:rPr>
            </w:pPr>
            <w:r w:rsidRPr="00FD3A5F">
              <w:rPr>
                <w:b w:val="0"/>
                <w:sz w:val="16"/>
                <w:szCs w:val="16"/>
                <w:lang w:eastAsia="en-US"/>
              </w:rPr>
              <w:t>__________________________/Кульба В.А./</w:t>
            </w:r>
          </w:p>
          <w:p w:rsidR="007D0698" w:rsidRPr="00FD3A5F" w:rsidRDefault="007D0698" w:rsidP="0016539B">
            <w:pPr>
              <w:spacing w:line="276" w:lineRule="auto"/>
              <w:rPr>
                <w:b/>
                <w:sz w:val="16"/>
                <w:szCs w:val="16"/>
                <w:lang w:eastAsia="en-US"/>
              </w:rPr>
            </w:pPr>
            <w:r w:rsidRPr="00FD3A5F">
              <w:rPr>
                <w:b/>
                <w:sz w:val="16"/>
                <w:szCs w:val="16"/>
                <w:lang w:eastAsia="en-US"/>
              </w:rPr>
              <w:t xml:space="preserve">                    (подпись) </w:t>
            </w:r>
            <w:proofErr w:type="spellStart"/>
            <w:r w:rsidRPr="00FD3A5F">
              <w:rPr>
                <w:b/>
                <w:sz w:val="16"/>
                <w:szCs w:val="16"/>
                <w:lang w:eastAsia="en-US"/>
              </w:rPr>
              <w:t>м.п</w:t>
            </w:r>
            <w:proofErr w:type="spellEnd"/>
            <w:r w:rsidRPr="00FD3A5F">
              <w:rPr>
                <w:b/>
                <w:sz w:val="16"/>
                <w:szCs w:val="16"/>
                <w:lang w:eastAsia="en-US"/>
              </w:rPr>
              <w:t>.</w:t>
            </w:r>
          </w:p>
        </w:tc>
        <w:tc>
          <w:tcPr>
            <w:tcW w:w="5103" w:type="dxa"/>
            <w:tcBorders>
              <w:top w:val="single" w:sz="4" w:space="0" w:color="auto"/>
              <w:left w:val="single" w:sz="4" w:space="0" w:color="auto"/>
              <w:bottom w:val="single" w:sz="4" w:space="0" w:color="auto"/>
              <w:right w:val="single" w:sz="4" w:space="0" w:color="auto"/>
            </w:tcBorders>
          </w:tcPr>
          <w:p w:rsidR="007D0698" w:rsidRPr="00FD3A5F" w:rsidRDefault="007D0698" w:rsidP="0016539B">
            <w:pPr>
              <w:spacing w:line="276" w:lineRule="auto"/>
              <w:jc w:val="center"/>
              <w:rPr>
                <w:b/>
                <w:sz w:val="16"/>
                <w:szCs w:val="16"/>
                <w:lang w:eastAsia="en-US"/>
              </w:rPr>
            </w:pPr>
            <w:r w:rsidRPr="00FD3A5F">
              <w:rPr>
                <w:b/>
                <w:sz w:val="16"/>
                <w:szCs w:val="16"/>
                <w:lang w:eastAsia="en-US"/>
              </w:rPr>
              <w:t>Собственник</w:t>
            </w:r>
          </w:p>
          <w:p w:rsidR="007D0698" w:rsidRPr="00FD3A5F" w:rsidRDefault="007D0698" w:rsidP="0016539B">
            <w:pPr>
              <w:spacing w:line="276" w:lineRule="auto"/>
              <w:jc w:val="both"/>
              <w:rPr>
                <w:sz w:val="16"/>
                <w:szCs w:val="16"/>
                <w:lang w:eastAsia="en-US"/>
              </w:rPr>
            </w:pPr>
          </w:p>
          <w:p w:rsidR="007D0698" w:rsidRPr="00FD3A5F" w:rsidRDefault="007D0698" w:rsidP="0016539B">
            <w:pPr>
              <w:spacing w:line="276" w:lineRule="auto"/>
              <w:jc w:val="both"/>
              <w:rPr>
                <w:sz w:val="16"/>
                <w:szCs w:val="16"/>
                <w:lang w:eastAsia="en-US"/>
              </w:rPr>
            </w:pPr>
          </w:p>
          <w:p w:rsidR="007D0698" w:rsidRPr="00FD3A5F" w:rsidRDefault="007D0698" w:rsidP="0016539B">
            <w:pPr>
              <w:spacing w:line="276" w:lineRule="auto"/>
              <w:jc w:val="both"/>
              <w:rPr>
                <w:sz w:val="16"/>
                <w:szCs w:val="16"/>
                <w:lang w:eastAsia="en-US"/>
              </w:rPr>
            </w:pPr>
          </w:p>
          <w:p w:rsidR="007D0698" w:rsidRPr="00FD3A5F" w:rsidRDefault="007D0698" w:rsidP="0016539B">
            <w:pPr>
              <w:spacing w:line="276" w:lineRule="auto"/>
              <w:jc w:val="both"/>
              <w:rPr>
                <w:sz w:val="16"/>
                <w:szCs w:val="16"/>
                <w:lang w:eastAsia="en-US"/>
              </w:rPr>
            </w:pPr>
          </w:p>
          <w:p w:rsidR="007D0698" w:rsidRPr="00FD3A5F" w:rsidRDefault="007D0698" w:rsidP="0016539B">
            <w:pPr>
              <w:spacing w:line="276" w:lineRule="auto"/>
              <w:jc w:val="center"/>
              <w:rPr>
                <w:sz w:val="16"/>
                <w:szCs w:val="16"/>
                <w:lang w:eastAsia="en-US"/>
              </w:rPr>
            </w:pPr>
            <w:r w:rsidRPr="00FD3A5F">
              <w:rPr>
                <w:sz w:val="16"/>
                <w:szCs w:val="16"/>
                <w:lang w:eastAsia="en-US"/>
              </w:rPr>
              <w:t>________________________/_________________/</w:t>
            </w:r>
          </w:p>
          <w:p w:rsidR="007D0698" w:rsidRPr="00FD3A5F" w:rsidRDefault="007D0698" w:rsidP="0016539B">
            <w:pPr>
              <w:spacing w:line="276" w:lineRule="auto"/>
              <w:rPr>
                <w:b/>
                <w:sz w:val="16"/>
                <w:szCs w:val="16"/>
                <w:lang w:eastAsia="en-US"/>
              </w:rPr>
            </w:pPr>
            <w:r w:rsidRPr="00FD3A5F">
              <w:rPr>
                <w:b/>
                <w:sz w:val="16"/>
                <w:szCs w:val="16"/>
                <w:lang w:eastAsia="en-US"/>
              </w:rPr>
              <w:t xml:space="preserve">                  (подпись)</w:t>
            </w:r>
          </w:p>
        </w:tc>
      </w:tr>
    </w:tbl>
    <w:p w:rsidR="007D0698" w:rsidRPr="00762C1F" w:rsidRDefault="007D0698" w:rsidP="007D0698">
      <w:pPr>
        <w:suppressAutoHyphens/>
        <w:ind w:right="5137"/>
        <w:rPr>
          <w:sz w:val="28"/>
          <w:szCs w:val="28"/>
          <w:lang w:eastAsia="en-US"/>
        </w:rPr>
      </w:pPr>
    </w:p>
    <w:p w:rsidR="00C16673" w:rsidRPr="00936423" w:rsidRDefault="00C16673" w:rsidP="00C16673">
      <w:pPr>
        <w:ind w:left="-180" w:firstLine="180"/>
        <w:jc w:val="right"/>
        <w:rPr>
          <w:rFonts w:eastAsia="Calibri"/>
          <w:i/>
          <w:sz w:val="16"/>
          <w:szCs w:val="18"/>
        </w:rPr>
      </w:pPr>
      <w:r w:rsidRPr="00936423">
        <w:rPr>
          <w:rFonts w:eastAsia="Calibri"/>
          <w:i/>
          <w:sz w:val="16"/>
          <w:szCs w:val="18"/>
        </w:rPr>
        <w:lastRenderedPageBreak/>
        <w:t>Приложение №4</w:t>
      </w:r>
    </w:p>
    <w:p w:rsidR="00C16673" w:rsidRPr="00936423" w:rsidRDefault="00C16673" w:rsidP="00C16673">
      <w:pPr>
        <w:ind w:left="-180" w:firstLine="180"/>
        <w:jc w:val="right"/>
        <w:rPr>
          <w:rFonts w:eastAsia="Calibri"/>
          <w:i/>
          <w:sz w:val="16"/>
          <w:szCs w:val="18"/>
        </w:rPr>
      </w:pPr>
      <w:r w:rsidRPr="00936423">
        <w:rPr>
          <w:rFonts w:eastAsia="Calibri"/>
          <w:i/>
          <w:sz w:val="16"/>
          <w:szCs w:val="18"/>
        </w:rPr>
        <w:t>к Договору управления многоквартирным домом</w:t>
      </w:r>
    </w:p>
    <w:p w:rsidR="00C16673" w:rsidRPr="00762C1F" w:rsidRDefault="00C16673" w:rsidP="00C16673">
      <w:pPr>
        <w:ind w:left="-180" w:firstLine="180"/>
        <w:jc w:val="right"/>
        <w:rPr>
          <w:rFonts w:eastAsia="Calibri"/>
          <w:i/>
          <w:sz w:val="18"/>
          <w:szCs w:val="18"/>
        </w:rPr>
      </w:pPr>
      <w:r w:rsidRPr="00936423">
        <w:rPr>
          <w:rFonts w:eastAsia="Calibri"/>
          <w:i/>
          <w:sz w:val="16"/>
          <w:szCs w:val="18"/>
        </w:rPr>
        <w:t xml:space="preserve"> № ____ от «__» ________________201__ года</w:t>
      </w:r>
    </w:p>
    <w:p w:rsidR="005424BC" w:rsidRDefault="005424BC" w:rsidP="005424BC">
      <w:pPr>
        <w:rPr>
          <w:sz w:val="18"/>
          <w:szCs w:val="18"/>
        </w:rPr>
      </w:pPr>
    </w:p>
    <w:p w:rsidR="005424BC" w:rsidRPr="00246E5A" w:rsidRDefault="005424BC" w:rsidP="005424BC">
      <w:pPr>
        <w:ind w:firstLine="284"/>
        <w:contextualSpacing/>
        <w:jc w:val="center"/>
        <w:rPr>
          <w:b/>
          <w:sz w:val="18"/>
        </w:rPr>
      </w:pPr>
      <w:r w:rsidRPr="00246E5A">
        <w:rPr>
          <w:b/>
          <w:sz w:val="18"/>
        </w:rPr>
        <w:t xml:space="preserve">Перечень и размер платы обязательных работ и услуг по содержанию и ремонту общего имущества собственников помещений многоквартирного дома № 4 по ул. </w:t>
      </w:r>
      <w:proofErr w:type="spellStart"/>
      <w:r w:rsidRPr="00246E5A">
        <w:rPr>
          <w:b/>
          <w:sz w:val="18"/>
        </w:rPr>
        <w:t>Мелик-Карамова</w:t>
      </w:r>
      <w:proofErr w:type="spellEnd"/>
      <w:r w:rsidRPr="00246E5A">
        <w:rPr>
          <w:b/>
          <w:color w:val="7A1D06"/>
          <w:sz w:val="18"/>
          <w:u w:val="single"/>
        </w:rPr>
        <w:t xml:space="preserve"> </w:t>
      </w:r>
      <w:r w:rsidRPr="00246E5A">
        <w:rPr>
          <w:b/>
          <w:sz w:val="18"/>
        </w:rPr>
        <w:t xml:space="preserve"> в </w:t>
      </w:r>
      <w:proofErr w:type="spellStart"/>
      <w:r w:rsidRPr="00246E5A">
        <w:rPr>
          <w:b/>
          <w:sz w:val="18"/>
        </w:rPr>
        <w:t>г</w:t>
      </w:r>
      <w:proofErr w:type="gramStart"/>
      <w:r w:rsidRPr="00246E5A">
        <w:rPr>
          <w:b/>
          <w:sz w:val="18"/>
        </w:rPr>
        <w:t>.С</w:t>
      </w:r>
      <w:proofErr w:type="gramEnd"/>
      <w:r w:rsidRPr="00246E5A">
        <w:rPr>
          <w:b/>
          <w:sz w:val="18"/>
        </w:rPr>
        <w:t>ургуте</w:t>
      </w:r>
      <w:proofErr w:type="spellEnd"/>
    </w:p>
    <w:p w:rsidR="005424BC" w:rsidRPr="00936423" w:rsidRDefault="005424BC" w:rsidP="005424BC">
      <w:pPr>
        <w:ind w:firstLine="284"/>
        <w:contextualSpacing/>
        <w:jc w:val="right"/>
        <w:textAlignment w:val="top"/>
        <w:rPr>
          <w:sz w:val="18"/>
        </w:rPr>
      </w:pPr>
      <w:r w:rsidRPr="00936423">
        <w:rPr>
          <w:color w:val="FF0000"/>
          <w:sz w:val="18"/>
        </w:rPr>
        <w:t xml:space="preserve">                  </w:t>
      </w:r>
      <w:r w:rsidRPr="00936423">
        <w:rPr>
          <w:sz w:val="18"/>
        </w:rPr>
        <w:t xml:space="preserve">                                                                             </w:t>
      </w:r>
    </w:p>
    <w:tbl>
      <w:tblPr>
        <w:tblW w:w="11057" w:type="dxa"/>
        <w:tblInd w:w="-176" w:type="dxa"/>
        <w:tblLook w:val="00A0" w:firstRow="1" w:lastRow="0" w:firstColumn="1" w:lastColumn="0" w:noHBand="0" w:noVBand="0"/>
      </w:tblPr>
      <w:tblGrid>
        <w:gridCol w:w="568"/>
        <w:gridCol w:w="5103"/>
        <w:gridCol w:w="567"/>
        <w:gridCol w:w="1843"/>
        <w:gridCol w:w="1559"/>
        <w:gridCol w:w="1417"/>
      </w:tblGrid>
      <w:tr w:rsidR="005424BC" w:rsidRPr="00CD78B1" w:rsidTr="00936423">
        <w:trPr>
          <w:trHeight w:val="1945"/>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936423" w:rsidRDefault="005424BC" w:rsidP="001319F4">
            <w:pPr>
              <w:contextualSpacing/>
              <w:rPr>
                <w:color w:val="000000"/>
                <w:sz w:val="18"/>
              </w:rPr>
            </w:pPr>
            <w:r w:rsidRPr="00936423">
              <w:rPr>
                <w:color w:val="000000"/>
                <w:sz w:val="18"/>
              </w:rPr>
              <w:t xml:space="preserve">№ </w:t>
            </w:r>
            <w:proofErr w:type="gramStart"/>
            <w:r w:rsidRPr="00936423">
              <w:rPr>
                <w:color w:val="000000"/>
                <w:sz w:val="18"/>
              </w:rPr>
              <w:t>п</w:t>
            </w:r>
            <w:proofErr w:type="gramEnd"/>
            <w:r w:rsidRPr="00936423">
              <w:rPr>
                <w:color w:val="000000"/>
                <w:sz w:val="18"/>
              </w:rPr>
              <w:t>/п</w:t>
            </w:r>
          </w:p>
        </w:tc>
        <w:tc>
          <w:tcPr>
            <w:tcW w:w="5670" w:type="dxa"/>
            <w:gridSpan w:val="2"/>
            <w:tcBorders>
              <w:top w:val="single" w:sz="4" w:space="0" w:color="auto"/>
              <w:left w:val="nil"/>
              <w:bottom w:val="nil"/>
              <w:right w:val="single" w:sz="4" w:space="0" w:color="auto"/>
            </w:tcBorders>
            <w:shd w:val="clear" w:color="000000" w:fill="FFFFFF"/>
            <w:noWrap/>
            <w:vAlign w:val="center"/>
          </w:tcPr>
          <w:p w:rsidR="005424BC" w:rsidRPr="00936423" w:rsidRDefault="005424BC" w:rsidP="00C6685C">
            <w:pPr>
              <w:ind w:firstLine="284"/>
              <w:contextualSpacing/>
              <w:jc w:val="center"/>
              <w:rPr>
                <w:color w:val="000000"/>
                <w:sz w:val="18"/>
              </w:rPr>
            </w:pPr>
            <w:r w:rsidRPr="00936423">
              <w:rPr>
                <w:color w:val="000000"/>
                <w:sz w:val="18"/>
              </w:rPr>
              <w:t>Наименование работ и услуг</w:t>
            </w:r>
          </w:p>
        </w:tc>
        <w:tc>
          <w:tcPr>
            <w:tcW w:w="1843" w:type="dxa"/>
            <w:tcBorders>
              <w:top w:val="single" w:sz="4" w:space="0" w:color="auto"/>
              <w:left w:val="nil"/>
              <w:bottom w:val="nil"/>
              <w:right w:val="single" w:sz="4" w:space="0" w:color="auto"/>
            </w:tcBorders>
            <w:shd w:val="clear" w:color="000000" w:fill="FFFFFF"/>
            <w:vAlign w:val="center"/>
          </w:tcPr>
          <w:p w:rsidR="005424BC" w:rsidRPr="00936423" w:rsidRDefault="005424BC" w:rsidP="00936423">
            <w:pPr>
              <w:contextualSpacing/>
              <w:rPr>
                <w:color w:val="000000"/>
                <w:sz w:val="18"/>
              </w:rPr>
            </w:pPr>
            <w:r w:rsidRPr="00936423">
              <w:rPr>
                <w:color w:val="000000"/>
                <w:sz w:val="18"/>
              </w:rPr>
              <w:t>Периодичность выполнения работ и оказания услуг</w:t>
            </w:r>
          </w:p>
        </w:tc>
        <w:tc>
          <w:tcPr>
            <w:tcW w:w="1559" w:type="dxa"/>
            <w:tcBorders>
              <w:top w:val="single" w:sz="4" w:space="0" w:color="auto"/>
              <w:left w:val="nil"/>
              <w:bottom w:val="nil"/>
              <w:right w:val="single" w:sz="4" w:space="0" w:color="auto"/>
            </w:tcBorders>
            <w:shd w:val="clear" w:color="000000" w:fill="FFFFFF"/>
            <w:vAlign w:val="center"/>
          </w:tcPr>
          <w:p w:rsidR="005424BC" w:rsidRPr="00936423" w:rsidRDefault="005424BC" w:rsidP="00936423">
            <w:pPr>
              <w:contextualSpacing/>
              <w:rPr>
                <w:color w:val="000000"/>
                <w:sz w:val="18"/>
              </w:rPr>
            </w:pPr>
            <w:r w:rsidRPr="00936423">
              <w:rPr>
                <w:color w:val="000000"/>
                <w:sz w:val="18"/>
              </w:rPr>
              <w:t xml:space="preserve">Плата на 1 </w:t>
            </w:r>
            <w:proofErr w:type="spellStart"/>
            <w:r w:rsidRPr="00936423">
              <w:rPr>
                <w:color w:val="000000"/>
                <w:sz w:val="18"/>
              </w:rPr>
              <w:t>кв</w:t>
            </w:r>
            <w:proofErr w:type="gramStart"/>
            <w:r w:rsidRPr="00936423">
              <w:rPr>
                <w:color w:val="000000"/>
                <w:sz w:val="18"/>
              </w:rPr>
              <w:t>.м</w:t>
            </w:r>
            <w:proofErr w:type="gramEnd"/>
            <w:r w:rsidRPr="00936423">
              <w:rPr>
                <w:color w:val="000000"/>
                <w:sz w:val="18"/>
              </w:rPr>
              <w:t>етр</w:t>
            </w:r>
            <w:proofErr w:type="spellEnd"/>
            <w:r w:rsidRPr="00936423">
              <w:rPr>
                <w:color w:val="000000"/>
                <w:sz w:val="18"/>
              </w:rPr>
              <w:t xml:space="preserve"> общей площади в год                               (с НДС), рублей</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424BC" w:rsidRPr="00936423" w:rsidRDefault="005424BC" w:rsidP="00936423">
            <w:pPr>
              <w:ind w:right="390"/>
              <w:contextualSpacing/>
              <w:rPr>
                <w:color w:val="000000"/>
                <w:sz w:val="18"/>
              </w:rPr>
            </w:pPr>
            <w:r w:rsidRPr="00936423">
              <w:rPr>
                <w:color w:val="000000"/>
                <w:sz w:val="18"/>
              </w:rPr>
              <w:t>Размер платы на 1 кв. метр общей площади в месяц (с НДС), рублей</w:t>
            </w:r>
          </w:p>
        </w:tc>
      </w:tr>
      <w:tr w:rsidR="005424BC" w:rsidRPr="00CD78B1" w:rsidTr="00936423">
        <w:trPr>
          <w:trHeight w:val="48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w:t>
            </w:r>
          </w:p>
        </w:tc>
        <w:tc>
          <w:tcPr>
            <w:tcW w:w="5670" w:type="dxa"/>
            <w:gridSpan w:val="2"/>
            <w:tcBorders>
              <w:top w:val="single" w:sz="4" w:space="0" w:color="auto"/>
              <w:left w:val="nil"/>
              <w:bottom w:val="nil"/>
              <w:right w:val="single" w:sz="4" w:space="0" w:color="auto"/>
            </w:tcBorders>
            <w:shd w:val="clear" w:color="000000" w:fill="FFFFFF"/>
            <w:vAlign w:val="center"/>
          </w:tcPr>
          <w:p w:rsidR="005424BC" w:rsidRPr="00CD78B1" w:rsidRDefault="005424BC" w:rsidP="00C16673">
            <w:r w:rsidRPr="00CD78B1">
              <w:t>Содержание конструктивных элементов жилых зданий (за исключением крыш и подвалов)</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424BC" w:rsidRPr="00CD78B1" w:rsidRDefault="005424BC" w:rsidP="00C6685C">
            <w:pPr>
              <w:ind w:firstLine="284"/>
              <w:jc w:val="center"/>
            </w:pPr>
            <w:r w:rsidRPr="00CD78B1">
              <w:t>Перечень и периодичность работ (услуг) приняты в соответствии с постановлением Администрации города от 13.08.2013 № 5867 "Об утверждении перечня услуг и работ, необходимых для обеспечения надлежащего содержания общего имущества в многоквартирном доме" (с изменениями)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43,20</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3,60</w:t>
            </w:r>
          </w:p>
        </w:tc>
      </w:tr>
      <w:tr w:rsidR="005424BC" w:rsidRPr="00CD78B1" w:rsidTr="00936423">
        <w:trPr>
          <w:trHeight w:val="252"/>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w:t>
            </w:r>
          </w:p>
        </w:tc>
        <w:tc>
          <w:tcPr>
            <w:tcW w:w="5670" w:type="dxa"/>
            <w:gridSpan w:val="2"/>
            <w:tcBorders>
              <w:top w:val="single" w:sz="4" w:space="0" w:color="auto"/>
              <w:left w:val="nil"/>
              <w:bottom w:val="nil"/>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крыш</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3,48</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0,29</w:t>
            </w:r>
          </w:p>
        </w:tc>
      </w:tr>
      <w:tr w:rsidR="005424BC" w:rsidRPr="00CD78B1" w:rsidTr="00936423">
        <w:trPr>
          <w:trHeight w:val="227"/>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3</w:t>
            </w:r>
          </w:p>
        </w:tc>
        <w:tc>
          <w:tcPr>
            <w:tcW w:w="5670" w:type="dxa"/>
            <w:gridSpan w:val="2"/>
            <w:tcBorders>
              <w:top w:val="single" w:sz="4" w:space="0" w:color="auto"/>
              <w:left w:val="nil"/>
              <w:bottom w:val="nil"/>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подвалов</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 xml:space="preserve"> -</w:t>
            </w:r>
          </w:p>
        </w:tc>
      </w:tr>
      <w:tr w:rsidR="005424BC" w:rsidRPr="00CD78B1" w:rsidTr="00936423">
        <w:trPr>
          <w:trHeight w:val="189"/>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4</w:t>
            </w:r>
          </w:p>
        </w:tc>
        <w:tc>
          <w:tcPr>
            <w:tcW w:w="5670" w:type="dxa"/>
            <w:gridSpan w:val="2"/>
            <w:tcBorders>
              <w:top w:val="single" w:sz="4" w:space="0" w:color="auto"/>
              <w:left w:val="nil"/>
              <w:bottom w:val="nil"/>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мусоропроводов</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15,48</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1,29</w:t>
            </w:r>
          </w:p>
        </w:tc>
      </w:tr>
      <w:tr w:rsidR="005424BC" w:rsidRPr="00CD78B1" w:rsidTr="00936423">
        <w:trPr>
          <w:trHeight w:val="251"/>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5</w:t>
            </w:r>
          </w:p>
        </w:tc>
        <w:tc>
          <w:tcPr>
            <w:tcW w:w="5670" w:type="dxa"/>
            <w:gridSpan w:val="2"/>
            <w:tcBorders>
              <w:top w:val="single" w:sz="4" w:space="0" w:color="auto"/>
              <w:left w:val="nil"/>
              <w:bottom w:val="nil"/>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систем вентиляции (дымоудаления)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2,04</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0,17</w:t>
            </w:r>
          </w:p>
        </w:tc>
      </w:tr>
      <w:tr w:rsidR="005424BC" w:rsidRPr="00CD78B1" w:rsidTr="00936423">
        <w:trPr>
          <w:trHeight w:val="30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6</w:t>
            </w:r>
          </w:p>
        </w:tc>
        <w:tc>
          <w:tcPr>
            <w:tcW w:w="5670" w:type="dxa"/>
            <w:gridSpan w:val="2"/>
            <w:tcBorders>
              <w:top w:val="single" w:sz="4" w:space="0" w:color="auto"/>
              <w:left w:val="nil"/>
              <w:bottom w:val="nil"/>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индивидуальных тепловых пунктов</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6,24</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0,52</w:t>
            </w:r>
          </w:p>
        </w:tc>
      </w:tr>
      <w:tr w:rsidR="005424BC" w:rsidRPr="00CD78B1" w:rsidTr="00936423">
        <w:trPr>
          <w:trHeight w:val="43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7</w:t>
            </w:r>
          </w:p>
        </w:tc>
        <w:tc>
          <w:tcPr>
            <w:tcW w:w="5670" w:type="dxa"/>
            <w:gridSpan w:val="2"/>
            <w:tcBorders>
              <w:top w:val="single" w:sz="4" w:space="0" w:color="auto"/>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внутридомовых систем холодного и горячего водоснабжени</w:t>
            </w:r>
            <w:r w:rsidR="00C16673">
              <w:rPr>
                <w:color w:val="000000"/>
              </w:rPr>
              <w:t>я</w:t>
            </w:r>
            <w:r w:rsidRPr="00CD78B1">
              <w:rPr>
                <w:color w:val="000000"/>
              </w:rPr>
              <w:t>, водоотведения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20,40</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1,70</w:t>
            </w:r>
          </w:p>
        </w:tc>
      </w:tr>
      <w:tr w:rsidR="005424BC" w:rsidRPr="00CD78B1" w:rsidTr="00936423">
        <w:trPr>
          <w:trHeight w:val="51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8</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внутридомовой инженерной системы отопления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14,76</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1,23</w:t>
            </w:r>
          </w:p>
        </w:tc>
      </w:tr>
      <w:tr w:rsidR="005424BC" w:rsidRPr="00CD78B1" w:rsidTr="00936423">
        <w:trPr>
          <w:trHeight w:val="51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9</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электрооборудования (включая телекоммуникационное оборудование)</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4,68</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0,39</w:t>
            </w:r>
          </w:p>
        </w:tc>
      </w:tr>
      <w:tr w:rsidR="005424BC" w:rsidRPr="00CD78B1" w:rsidTr="00936423">
        <w:trPr>
          <w:trHeight w:val="495"/>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1 0</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коллективных (общедомовых) приборов учета холодной воды</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0,36</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0,03</w:t>
            </w:r>
          </w:p>
        </w:tc>
      </w:tr>
      <w:tr w:rsidR="005424BC" w:rsidRPr="00CD78B1" w:rsidTr="00936423">
        <w:trPr>
          <w:trHeight w:val="60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11</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коллективных (общедомовых) приборов учета горячей воды</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1,32</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0,11</w:t>
            </w:r>
          </w:p>
        </w:tc>
      </w:tr>
      <w:tr w:rsidR="005424BC" w:rsidRPr="00CD78B1" w:rsidTr="00936423">
        <w:trPr>
          <w:trHeight w:val="373"/>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12</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коллективных (общедомовых) приборов учета тепловой энергии</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3,84</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0,32</w:t>
            </w:r>
          </w:p>
        </w:tc>
      </w:tr>
      <w:tr w:rsidR="005424BC" w:rsidRPr="00CD78B1" w:rsidTr="00936423">
        <w:trPr>
          <w:trHeight w:val="365"/>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13</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коллективных (общедомовых) приборов учета электрической энергии</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0,72</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0,06</w:t>
            </w:r>
          </w:p>
        </w:tc>
      </w:tr>
      <w:tr w:rsidR="005424BC" w:rsidRPr="00CD78B1" w:rsidTr="00936423">
        <w:trPr>
          <w:trHeight w:val="33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14</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автоматизированных узлов учета</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0,84</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0,07</w:t>
            </w:r>
          </w:p>
        </w:tc>
      </w:tr>
      <w:tr w:rsidR="005424BC" w:rsidRPr="00CD78B1" w:rsidTr="00936423">
        <w:trPr>
          <w:trHeight w:val="315"/>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15</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наружных сетей электроснабжения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 xml:space="preserve"> -</w:t>
            </w:r>
          </w:p>
        </w:tc>
      </w:tr>
      <w:tr w:rsidR="005424BC" w:rsidRPr="00CD78B1" w:rsidTr="00936423">
        <w:trPr>
          <w:trHeight w:val="267"/>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16</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наружных сетей тепловодоснабжения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7,08</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0,59</w:t>
            </w:r>
          </w:p>
        </w:tc>
      </w:tr>
      <w:tr w:rsidR="005424BC" w:rsidRPr="00CD78B1" w:rsidTr="00936423">
        <w:trPr>
          <w:trHeight w:val="30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17</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и ремонт лифта</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71,16</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5,93</w:t>
            </w:r>
          </w:p>
        </w:tc>
      </w:tr>
      <w:tr w:rsidR="005424BC" w:rsidRPr="00CD78B1" w:rsidTr="00936423">
        <w:trPr>
          <w:trHeight w:val="247"/>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18</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помещений, входящих в состав общего имущества</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102,12</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8,51</w:t>
            </w:r>
          </w:p>
        </w:tc>
      </w:tr>
      <w:tr w:rsidR="005424BC" w:rsidRPr="00CD78B1" w:rsidTr="00936423">
        <w:trPr>
          <w:trHeight w:val="38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19</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r w:rsidRPr="00CD78B1">
              <w:t>Уборка придомовой территории ручным способом (в холодный и теплый периоды года)</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4,92</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0,41</w:t>
            </w:r>
          </w:p>
        </w:tc>
      </w:tr>
      <w:tr w:rsidR="005424BC" w:rsidRPr="00CD78B1" w:rsidTr="00936423">
        <w:trPr>
          <w:trHeight w:val="387"/>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20</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r w:rsidRPr="00CD78B1">
              <w:t>Механизированная уборка придомовой территории в холодный период года</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8,40</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0,70</w:t>
            </w:r>
          </w:p>
        </w:tc>
      </w:tr>
      <w:tr w:rsidR="005424BC" w:rsidRPr="00CD78B1" w:rsidTr="00936423">
        <w:trPr>
          <w:trHeight w:val="393"/>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21</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r w:rsidRPr="00CD78B1">
              <w:t>Содержание элементов и объектов благоустройства, расположенных на придомовой территории</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4,92</w:t>
            </w:r>
          </w:p>
        </w:tc>
        <w:tc>
          <w:tcPr>
            <w:tcW w:w="1417" w:type="dxa"/>
            <w:tcBorders>
              <w:top w:val="nil"/>
              <w:left w:val="nil"/>
              <w:bottom w:val="single" w:sz="4" w:space="0" w:color="auto"/>
              <w:right w:val="single" w:sz="4" w:space="0" w:color="auto"/>
            </w:tcBorders>
            <w:shd w:val="clear" w:color="000000" w:fill="FFFFFF"/>
            <w:noWrap/>
            <w:vAlign w:val="center"/>
          </w:tcPr>
          <w:p w:rsidR="005424BC" w:rsidRPr="00CD78B1" w:rsidRDefault="005424BC" w:rsidP="00C6685C">
            <w:pPr>
              <w:ind w:firstLine="284"/>
              <w:jc w:val="center"/>
              <w:rPr>
                <w:color w:val="000000"/>
              </w:rPr>
            </w:pPr>
            <w:r w:rsidRPr="00CD78B1">
              <w:rPr>
                <w:color w:val="000000"/>
              </w:rPr>
              <w:t>0,41</w:t>
            </w:r>
          </w:p>
        </w:tc>
      </w:tr>
      <w:tr w:rsidR="005424BC" w:rsidRPr="00CD78B1" w:rsidTr="00936423">
        <w:trPr>
          <w:trHeight w:val="399"/>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22</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Сбор и вывоз твердых бытовых отходов (в том числе крупногабаритного мусора)</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22,56</w:t>
            </w:r>
          </w:p>
        </w:tc>
        <w:tc>
          <w:tcPr>
            <w:tcW w:w="1417"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rPr>
                <w:color w:val="000000"/>
              </w:rPr>
            </w:pPr>
            <w:r w:rsidRPr="00CD78B1">
              <w:rPr>
                <w:color w:val="000000"/>
              </w:rPr>
              <w:t>1,88</w:t>
            </w:r>
          </w:p>
        </w:tc>
      </w:tr>
      <w:tr w:rsidR="005424BC" w:rsidRPr="00CD78B1" w:rsidTr="00936423">
        <w:trPr>
          <w:trHeight w:val="674"/>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23</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2,28</w:t>
            </w:r>
          </w:p>
        </w:tc>
        <w:tc>
          <w:tcPr>
            <w:tcW w:w="1417"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rPr>
                <w:color w:val="000000"/>
              </w:rPr>
            </w:pPr>
            <w:r w:rsidRPr="00CD78B1">
              <w:rPr>
                <w:color w:val="000000"/>
              </w:rPr>
              <w:t>0,19</w:t>
            </w:r>
          </w:p>
        </w:tc>
      </w:tr>
      <w:tr w:rsidR="005424BC" w:rsidRPr="00CD78B1" w:rsidTr="00936423">
        <w:trPr>
          <w:trHeight w:val="570"/>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24</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pPr>
              <w:rPr>
                <w:color w:val="000000"/>
              </w:rPr>
            </w:pPr>
            <w:r w:rsidRPr="00CD78B1">
              <w:rPr>
                <w:color w:val="000000"/>
              </w:rPr>
              <w:t>Содержание систем автоматической пожарной сигнализации и электрических систем дымоудаления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10,44</w:t>
            </w:r>
          </w:p>
        </w:tc>
        <w:tc>
          <w:tcPr>
            <w:tcW w:w="1417"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rPr>
                <w:color w:val="000000"/>
              </w:rPr>
            </w:pPr>
            <w:r w:rsidRPr="00CD78B1">
              <w:rPr>
                <w:color w:val="000000"/>
              </w:rPr>
              <w:t>0,87</w:t>
            </w:r>
          </w:p>
        </w:tc>
      </w:tr>
      <w:tr w:rsidR="005424BC" w:rsidRPr="00CD78B1" w:rsidTr="00936423">
        <w:trPr>
          <w:trHeight w:val="409"/>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25</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r w:rsidRPr="00CD78B1">
              <w:t>Осуществление аварийно-диспетчерского обслуживания</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14,04</w:t>
            </w:r>
          </w:p>
        </w:tc>
        <w:tc>
          <w:tcPr>
            <w:tcW w:w="1417"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1,17</w:t>
            </w:r>
          </w:p>
        </w:tc>
      </w:tr>
      <w:tr w:rsidR="005424BC" w:rsidRPr="00CD78B1" w:rsidTr="00936423">
        <w:trPr>
          <w:trHeight w:val="556"/>
        </w:trPr>
        <w:tc>
          <w:tcPr>
            <w:tcW w:w="568" w:type="dxa"/>
            <w:tcBorders>
              <w:top w:val="single" w:sz="4" w:space="0" w:color="auto"/>
              <w:left w:val="single" w:sz="4" w:space="0" w:color="auto"/>
              <w:bottom w:val="nil"/>
              <w:right w:val="single" w:sz="4" w:space="0" w:color="auto"/>
            </w:tcBorders>
            <w:shd w:val="clear" w:color="000000" w:fill="FFFFFF"/>
            <w:vAlign w:val="center"/>
          </w:tcPr>
          <w:p w:rsidR="005424BC" w:rsidRPr="00CD78B1" w:rsidRDefault="005424BC" w:rsidP="00C6685C">
            <w:pPr>
              <w:ind w:firstLine="29"/>
              <w:jc w:val="right"/>
              <w:rPr>
                <w:color w:val="000000"/>
              </w:rPr>
            </w:pPr>
            <w:r w:rsidRPr="00CD78B1">
              <w:rPr>
                <w:color w:val="000000"/>
              </w:rPr>
              <w:t>26</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C16673">
            <w:r w:rsidRPr="00CD78B1">
              <w:t>Осуществление деятельности по управлению многоквартирным домом</w:t>
            </w:r>
          </w:p>
        </w:tc>
        <w:tc>
          <w:tcPr>
            <w:tcW w:w="1843" w:type="dxa"/>
            <w:vMerge/>
            <w:tcBorders>
              <w:top w:val="single" w:sz="4" w:space="0" w:color="auto"/>
              <w:left w:val="single" w:sz="4" w:space="0" w:color="auto"/>
              <w:bottom w:val="single" w:sz="4" w:space="0" w:color="000000"/>
              <w:right w:val="single" w:sz="4" w:space="0" w:color="auto"/>
            </w:tcBorders>
            <w:vAlign w:val="center"/>
          </w:tcPr>
          <w:p w:rsidR="005424BC" w:rsidRPr="00CD78B1" w:rsidRDefault="005424BC" w:rsidP="00C6685C">
            <w:pPr>
              <w:ind w:firstLine="284"/>
            </w:pP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37,80</w:t>
            </w:r>
          </w:p>
        </w:tc>
        <w:tc>
          <w:tcPr>
            <w:tcW w:w="1417"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pPr>
            <w:r w:rsidRPr="00CD78B1">
              <w:t>3,15</w:t>
            </w:r>
          </w:p>
        </w:tc>
      </w:tr>
      <w:tr w:rsidR="005424BC" w:rsidRPr="00CD78B1" w:rsidTr="00936423">
        <w:trPr>
          <w:trHeight w:val="26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424BC" w:rsidRPr="00CD78B1" w:rsidRDefault="005424BC" w:rsidP="00C6685C">
            <w:pPr>
              <w:ind w:firstLine="284"/>
              <w:jc w:val="center"/>
              <w:rPr>
                <w:bCs/>
              </w:rPr>
            </w:pPr>
            <w:r w:rsidRPr="00CD78B1">
              <w:rPr>
                <w:bCs/>
              </w:rPr>
              <w:t> </w:t>
            </w:r>
          </w:p>
        </w:tc>
        <w:tc>
          <w:tcPr>
            <w:tcW w:w="5670" w:type="dxa"/>
            <w:gridSpan w:val="2"/>
            <w:tcBorders>
              <w:top w:val="nil"/>
              <w:left w:val="nil"/>
              <w:bottom w:val="single" w:sz="4" w:space="0" w:color="auto"/>
              <w:right w:val="single" w:sz="4" w:space="0" w:color="auto"/>
            </w:tcBorders>
            <w:shd w:val="clear" w:color="000000" w:fill="FFFFFF"/>
            <w:vAlign w:val="center"/>
          </w:tcPr>
          <w:p w:rsidR="005424BC" w:rsidRPr="00CD78B1" w:rsidRDefault="005424BC" w:rsidP="00936423">
            <w:pPr>
              <w:rPr>
                <w:bCs/>
              </w:rPr>
            </w:pPr>
            <w:r w:rsidRPr="00CD78B1">
              <w:rPr>
                <w:bCs/>
              </w:rPr>
              <w:t>ИТОГО плата с НДС:</w:t>
            </w:r>
          </w:p>
        </w:tc>
        <w:tc>
          <w:tcPr>
            <w:tcW w:w="1843"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right"/>
              <w:rPr>
                <w:bCs/>
              </w:rPr>
            </w:pPr>
            <w:r w:rsidRPr="00CD78B1">
              <w:rPr>
                <w:bCs/>
              </w:rPr>
              <w:t> </w:t>
            </w:r>
          </w:p>
        </w:tc>
        <w:tc>
          <w:tcPr>
            <w:tcW w:w="1559"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rPr>
                <w:bCs/>
              </w:rPr>
            </w:pPr>
            <w:r w:rsidRPr="00CD78B1">
              <w:rPr>
                <w:bCs/>
              </w:rPr>
              <w:t>403,08</w:t>
            </w:r>
          </w:p>
        </w:tc>
        <w:tc>
          <w:tcPr>
            <w:tcW w:w="1417" w:type="dxa"/>
            <w:tcBorders>
              <w:top w:val="nil"/>
              <w:left w:val="nil"/>
              <w:bottom w:val="single" w:sz="4" w:space="0" w:color="auto"/>
              <w:right w:val="single" w:sz="4" w:space="0" w:color="auto"/>
            </w:tcBorders>
            <w:shd w:val="clear" w:color="000000" w:fill="FFFFFF"/>
            <w:vAlign w:val="center"/>
          </w:tcPr>
          <w:p w:rsidR="005424BC" w:rsidRPr="00CD78B1" w:rsidRDefault="005424BC" w:rsidP="00C6685C">
            <w:pPr>
              <w:ind w:firstLine="284"/>
              <w:jc w:val="center"/>
              <w:rPr>
                <w:bCs/>
              </w:rPr>
            </w:pPr>
            <w:r w:rsidRPr="00CD78B1">
              <w:rPr>
                <w:bCs/>
              </w:rPr>
              <w:t>33,59</w:t>
            </w:r>
          </w:p>
        </w:tc>
      </w:tr>
      <w:tr w:rsidR="00C16673" w:rsidRPr="00762C1F" w:rsidTr="00936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0"/>
        </w:trPr>
        <w:tc>
          <w:tcPr>
            <w:tcW w:w="5671" w:type="dxa"/>
            <w:gridSpan w:val="2"/>
            <w:tcBorders>
              <w:top w:val="single" w:sz="4" w:space="0" w:color="auto"/>
              <w:left w:val="single" w:sz="4" w:space="0" w:color="auto"/>
              <w:bottom w:val="single" w:sz="4" w:space="0" w:color="auto"/>
              <w:right w:val="single" w:sz="4" w:space="0" w:color="auto"/>
            </w:tcBorders>
          </w:tcPr>
          <w:p w:rsidR="00C16673" w:rsidRPr="00762C1F" w:rsidRDefault="00C16673" w:rsidP="00C6685C">
            <w:pPr>
              <w:spacing w:line="276" w:lineRule="auto"/>
              <w:jc w:val="center"/>
              <w:rPr>
                <w:b/>
                <w:lang w:eastAsia="en-US"/>
              </w:rPr>
            </w:pPr>
            <w:r w:rsidRPr="00762C1F">
              <w:rPr>
                <w:b/>
                <w:lang w:eastAsia="en-US"/>
              </w:rPr>
              <w:t>Управляющая организация</w:t>
            </w:r>
          </w:p>
          <w:p w:rsidR="00C16673" w:rsidRDefault="00C16673" w:rsidP="00C6685C">
            <w:pPr>
              <w:spacing w:line="276" w:lineRule="auto"/>
              <w:jc w:val="center"/>
              <w:rPr>
                <w:b/>
                <w:lang w:eastAsia="en-US"/>
              </w:rPr>
            </w:pPr>
            <w:r w:rsidRPr="00762C1F">
              <w:rPr>
                <w:b/>
                <w:lang w:eastAsia="en-US"/>
              </w:rPr>
              <w:t>ООО УК «Возрождение»</w:t>
            </w:r>
          </w:p>
          <w:p w:rsidR="00936423" w:rsidRPr="00762C1F" w:rsidRDefault="00936423" w:rsidP="00C6685C">
            <w:pPr>
              <w:spacing w:line="276" w:lineRule="auto"/>
              <w:jc w:val="center"/>
              <w:rPr>
                <w:b/>
                <w:lang w:eastAsia="en-US"/>
              </w:rPr>
            </w:pPr>
          </w:p>
          <w:p w:rsidR="00C16673" w:rsidRPr="00762C1F" w:rsidRDefault="00C16673" w:rsidP="00C6685C">
            <w:pPr>
              <w:pStyle w:val="ad"/>
              <w:spacing w:line="276" w:lineRule="auto"/>
              <w:rPr>
                <w:b w:val="0"/>
                <w:sz w:val="20"/>
                <w:lang w:eastAsia="en-US"/>
              </w:rPr>
            </w:pPr>
            <w:r w:rsidRPr="00762C1F">
              <w:rPr>
                <w:b w:val="0"/>
                <w:sz w:val="20"/>
                <w:lang w:eastAsia="en-US"/>
              </w:rPr>
              <w:t>__________________________/Кульба В.А./</w:t>
            </w:r>
          </w:p>
          <w:p w:rsidR="00C16673" w:rsidRPr="00762C1F" w:rsidRDefault="00C16673" w:rsidP="00C6685C">
            <w:pPr>
              <w:spacing w:line="276" w:lineRule="auto"/>
              <w:rPr>
                <w:b/>
                <w:lang w:eastAsia="en-US"/>
              </w:rPr>
            </w:pPr>
            <w:r w:rsidRPr="00936423">
              <w:rPr>
                <w:b/>
                <w:sz w:val="14"/>
                <w:lang w:eastAsia="en-US"/>
              </w:rPr>
              <w:t xml:space="preserve">                   </w:t>
            </w:r>
            <w:r w:rsidR="00936423">
              <w:rPr>
                <w:b/>
                <w:sz w:val="14"/>
                <w:lang w:eastAsia="en-US"/>
              </w:rPr>
              <w:t xml:space="preserve">              </w:t>
            </w:r>
            <w:r w:rsidRPr="00936423">
              <w:rPr>
                <w:b/>
                <w:sz w:val="14"/>
                <w:lang w:eastAsia="en-US"/>
              </w:rPr>
              <w:t xml:space="preserve"> (подпись) </w:t>
            </w:r>
            <w:proofErr w:type="spellStart"/>
            <w:r w:rsidRPr="00936423">
              <w:rPr>
                <w:b/>
                <w:sz w:val="14"/>
                <w:lang w:eastAsia="en-US"/>
              </w:rPr>
              <w:t>м.п</w:t>
            </w:r>
            <w:proofErr w:type="spellEnd"/>
            <w:r w:rsidRPr="00936423">
              <w:rPr>
                <w:b/>
                <w:sz w:val="14"/>
                <w:lang w:eastAsia="en-US"/>
              </w:rPr>
              <w:t>.</w:t>
            </w:r>
          </w:p>
        </w:tc>
        <w:tc>
          <w:tcPr>
            <w:tcW w:w="5386" w:type="dxa"/>
            <w:gridSpan w:val="4"/>
            <w:tcBorders>
              <w:top w:val="single" w:sz="4" w:space="0" w:color="auto"/>
              <w:left w:val="single" w:sz="4" w:space="0" w:color="auto"/>
              <w:bottom w:val="single" w:sz="4" w:space="0" w:color="auto"/>
              <w:right w:val="single" w:sz="4" w:space="0" w:color="auto"/>
            </w:tcBorders>
          </w:tcPr>
          <w:p w:rsidR="00C16673" w:rsidRPr="00762C1F" w:rsidRDefault="00C16673" w:rsidP="00C6685C">
            <w:pPr>
              <w:spacing w:line="276" w:lineRule="auto"/>
              <w:jc w:val="center"/>
              <w:rPr>
                <w:b/>
                <w:lang w:eastAsia="en-US"/>
              </w:rPr>
            </w:pPr>
            <w:r w:rsidRPr="00762C1F">
              <w:rPr>
                <w:b/>
                <w:lang w:eastAsia="en-US"/>
              </w:rPr>
              <w:t>Собственник</w:t>
            </w:r>
          </w:p>
          <w:p w:rsidR="00C16673" w:rsidRPr="00762C1F" w:rsidRDefault="00C16673" w:rsidP="00C6685C">
            <w:pPr>
              <w:spacing w:line="276" w:lineRule="auto"/>
              <w:jc w:val="both"/>
              <w:rPr>
                <w:lang w:eastAsia="en-US"/>
              </w:rPr>
            </w:pPr>
          </w:p>
          <w:p w:rsidR="00C16673" w:rsidRPr="00762C1F" w:rsidRDefault="00C16673" w:rsidP="00C6685C">
            <w:pPr>
              <w:spacing w:line="276" w:lineRule="auto"/>
              <w:jc w:val="both"/>
              <w:rPr>
                <w:lang w:eastAsia="en-US"/>
              </w:rPr>
            </w:pPr>
          </w:p>
          <w:p w:rsidR="00C16673" w:rsidRPr="00762C1F" w:rsidRDefault="00C16673" w:rsidP="00C6685C">
            <w:pPr>
              <w:spacing w:line="276" w:lineRule="auto"/>
              <w:jc w:val="center"/>
              <w:rPr>
                <w:lang w:eastAsia="en-US"/>
              </w:rPr>
            </w:pPr>
            <w:r w:rsidRPr="00762C1F">
              <w:rPr>
                <w:lang w:eastAsia="en-US"/>
              </w:rPr>
              <w:t>________________________/_________________/</w:t>
            </w:r>
          </w:p>
          <w:p w:rsidR="00C16673" w:rsidRPr="00762C1F" w:rsidRDefault="00C16673" w:rsidP="00C6685C">
            <w:pPr>
              <w:spacing w:line="276" w:lineRule="auto"/>
              <w:rPr>
                <w:b/>
                <w:lang w:eastAsia="en-US"/>
              </w:rPr>
            </w:pPr>
            <w:r w:rsidRPr="00762C1F">
              <w:rPr>
                <w:b/>
                <w:lang w:eastAsia="en-US"/>
              </w:rPr>
              <w:t xml:space="preserve">                  </w:t>
            </w:r>
            <w:r w:rsidRPr="00936423">
              <w:rPr>
                <w:b/>
                <w:sz w:val="14"/>
                <w:lang w:eastAsia="en-US"/>
              </w:rPr>
              <w:t>(подпись)</w:t>
            </w:r>
          </w:p>
        </w:tc>
      </w:tr>
    </w:tbl>
    <w:p w:rsidR="00C16673" w:rsidRPr="00C16673" w:rsidRDefault="00C16673" w:rsidP="00C16673">
      <w:pPr>
        <w:jc w:val="right"/>
        <w:rPr>
          <w:sz w:val="22"/>
          <w:shd w:val="clear" w:color="auto" w:fill="FFFFFF"/>
        </w:rPr>
      </w:pPr>
      <w:r w:rsidRPr="00C16673">
        <w:rPr>
          <w:sz w:val="22"/>
          <w:shd w:val="clear" w:color="auto" w:fill="FFFFFF"/>
        </w:rPr>
        <w:lastRenderedPageBreak/>
        <w:t xml:space="preserve">Генеральному директору </w:t>
      </w:r>
    </w:p>
    <w:p w:rsidR="00C16673" w:rsidRPr="00C16673" w:rsidRDefault="00C16673" w:rsidP="00C16673">
      <w:pPr>
        <w:jc w:val="right"/>
        <w:rPr>
          <w:sz w:val="22"/>
          <w:shd w:val="clear" w:color="auto" w:fill="FFFFFF"/>
        </w:rPr>
      </w:pPr>
      <w:r w:rsidRPr="00C16673">
        <w:rPr>
          <w:sz w:val="22"/>
          <w:shd w:val="clear" w:color="auto" w:fill="FFFFFF"/>
        </w:rPr>
        <w:t>ООО УК «Возрождение</w:t>
      </w:r>
    </w:p>
    <w:p w:rsidR="00C16673" w:rsidRPr="00C16673" w:rsidRDefault="00C16673" w:rsidP="00C16673">
      <w:pPr>
        <w:jc w:val="right"/>
        <w:rPr>
          <w:sz w:val="22"/>
          <w:shd w:val="clear" w:color="auto" w:fill="FFFFFF"/>
        </w:rPr>
      </w:pPr>
      <w:proofErr w:type="spellStart"/>
      <w:r w:rsidRPr="00C16673">
        <w:rPr>
          <w:sz w:val="22"/>
          <w:shd w:val="clear" w:color="auto" w:fill="FFFFFF"/>
        </w:rPr>
        <w:t>В.А.Кульба</w:t>
      </w:r>
      <w:proofErr w:type="spellEnd"/>
    </w:p>
    <w:p w:rsidR="00C16673" w:rsidRPr="00C16673" w:rsidRDefault="00C16673" w:rsidP="00C16673">
      <w:pPr>
        <w:jc w:val="right"/>
        <w:rPr>
          <w:sz w:val="22"/>
          <w:shd w:val="clear" w:color="auto" w:fill="FFFFFF"/>
        </w:rPr>
      </w:pPr>
      <w:r w:rsidRPr="00C16673">
        <w:rPr>
          <w:sz w:val="22"/>
          <w:shd w:val="clear" w:color="auto" w:fill="FFFFFF"/>
        </w:rPr>
        <w:t>от собственника</w:t>
      </w:r>
    </w:p>
    <w:p w:rsidR="00C16673" w:rsidRPr="00C16673" w:rsidRDefault="00C16673" w:rsidP="00C16673">
      <w:pPr>
        <w:jc w:val="right"/>
        <w:rPr>
          <w:sz w:val="22"/>
          <w:shd w:val="clear" w:color="auto" w:fill="FFFFFF"/>
        </w:rPr>
      </w:pPr>
      <w:r w:rsidRPr="00C16673">
        <w:rPr>
          <w:sz w:val="22"/>
          <w:shd w:val="clear" w:color="auto" w:fill="FFFFFF"/>
        </w:rPr>
        <w:t xml:space="preserve"> помещения (жилое/нежилое) № ______</w:t>
      </w:r>
    </w:p>
    <w:p w:rsidR="00C16673" w:rsidRPr="00C16673" w:rsidRDefault="00C16673" w:rsidP="00C16673">
      <w:pPr>
        <w:jc w:val="right"/>
        <w:rPr>
          <w:sz w:val="22"/>
          <w:shd w:val="clear" w:color="auto" w:fill="FFFFFF"/>
        </w:rPr>
      </w:pPr>
      <w:r w:rsidRPr="00C16673">
        <w:rPr>
          <w:sz w:val="22"/>
          <w:shd w:val="clear" w:color="auto" w:fill="FFFFFF"/>
        </w:rPr>
        <w:t>Адрес: г. Сургут, </w:t>
      </w:r>
    </w:p>
    <w:p w:rsidR="00C16673" w:rsidRPr="00C16673" w:rsidRDefault="00C16673" w:rsidP="00C16673">
      <w:pPr>
        <w:jc w:val="right"/>
        <w:rPr>
          <w:sz w:val="22"/>
          <w:shd w:val="clear" w:color="auto" w:fill="FFFFFF"/>
        </w:rPr>
      </w:pPr>
      <w:r w:rsidRPr="00C16673">
        <w:rPr>
          <w:sz w:val="22"/>
          <w:shd w:val="clear" w:color="auto" w:fill="FFFFFF"/>
        </w:rPr>
        <w:t>ул. Мелик Карамова, д. 4</w:t>
      </w:r>
    </w:p>
    <w:p w:rsidR="00C16673" w:rsidRPr="00C16673" w:rsidRDefault="00C16673" w:rsidP="00C16673">
      <w:pPr>
        <w:jc w:val="right"/>
        <w:rPr>
          <w:sz w:val="22"/>
          <w:shd w:val="clear" w:color="auto" w:fill="FFFFFF"/>
        </w:rPr>
      </w:pPr>
    </w:p>
    <w:p w:rsidR="00C16673" w:rsidRPr="00C16673" w:rsidRDefault="00C16673" w:rsidP="00C16673">
      <w:pPr>
        <w:jc w:val="right"/>
        <w:rPr>
          <w:sz w:val="22"/>
          <w:shd w:val="clear" w:color="auto" w:fill="FFFFFF"/>
        </w:rPr>
      </w:pPr>
    </w:p>
    <w:p w:rsidR="00C16673" w:rsidRPr="00C16673" w:rsidRDefault="00C16673" w:rsidP="00C16673">
      <w:pPr>
        <w:jc w:val="center"/>
        <w:rPr>
          <w:b/>
          <w:sz w:val="22"/>
          <w:shd w:val="clear" w:color="auto" w:fill="FFFFFF"/>
        </w:rPr>
      </w:pPr>
      <w:r w:rsidRPr="00C16673">
        <w:rPr>
          <w:b/>
          <w:sz w:val="22"/>
          <w:shd w:val="clear" w:color="auto" w:fill="FFFFFF"/>
        </w:rPr>
        <w:t>Согласие на обработку персональных данных</w:t>
      </w:r>
    </w:p>
    <w:p w:rsidR="00C16673" w:rsidRPr="00C16673" w:rsidRDefault="00C16673" w:rsidP="00C16673">
      <w:pPr>
        <w:jc w:val="center"/>
        <w:rPr>
          <w:sz w:val="22"/>
          <w:shd w:val="clear" w:color="auto" w:fill="FFFFFF"/>
        </w:rPr>
      </w:pPr>
    </w:p>
    <w:p w:rsidR="00C16673" w:rsidRPr="00C16673" w:rsidRDefault="00C16673" w:rsidP="00C16673">
      <w:pPr>
        <w:ind w:firstLine="708"/>
        <w:jc w:val="both"/>
        <w:rPr>
          <w:sz w:val="22"/>
          <w:shd w:val="clear" w:color="auto" w:fill="FFFFFF"/>
        </w:rPr>
      </w:pPr>
      <w:r w:rsidRPr="00C16673">
        <w:rPr>
          <w:sz w:val="22"/>
          <w:shd w:val="clear" w:color="auto" w:fill="FFFFFF"/>
        </w:rPr>
        <w:t xml:space="preserve">Я, ___________________________________________________________________________, </w:t>
      </w:r>
    </w:p>
    <w:p w:rsidR="00C16673" w:rsidRPr="00C16673" w:rsidRDefault="00C16673" w:rsidP="00C16673">
      <w:pPr>
        <w:jc w:val="both"/>
        <w:rPr>
          <w:sz w:val="22"/>
          <w:shd w:val="clear" w:color="auto" w:fill="FFFFFF"/>
        </w:rPr>
      </w:pPr>
    </w:p>
    <w:p w:rsidR="00C16673" w:rsidRPr="00C16673" w:rsidRDefault="00C16673" w:rsidP="00C16673">
      <w:pPr>
        <w:jc w:val="both"/>
        <w:rPr>
          <w:sz w:val="22"/>
          <w:shd w:val="clear" w:color="auto" w:fill="FFFFFF"/>
        </w:rPr>
      </w:pPr>
      <w:r w:rsidRPr="00C16673">
        <w:rPr>
          <w:sz w:val="22"/>
          <w:shd w:val="clear" w:color="auto" w:fill="FFFFFF"/>
        </w:rPr>
        <w:t>паспорт серии ____________ № _____________________, выданный _____.________.__________</w:t>
      </w:r>
      <w:proofErr w:type="gramStart"/>
      <w:r w:rsidRPr="00C16673">
        <w:rPr>
          <w:sz w:val="22"/>
          <w:shd w:val="clear" w:color="auto" w:fill="FFFFFF"/>
        </w:rPr>
        <w:t>г</w:t>
      </w:r>
      <w:proofErr w:type="gramEnd"/>
      <w:r w:rsidRPr="00C16673">
        <w:rPr>
          <w:sz w:val="22"/>
          <w:shd w:val="clear" w:color="auto" w:fill="FFFFFF"/>
        </w:rPr>
        <w:t xml:space="preserve">. </w:t>
      </w:r>
    </w:p>
    <w:p w:rsidR="00C16673" w:rsidRPr="00C16673" w:rsidRDefault="00C16673" w:rsidP="00C16673">
      <w:pPr>
        <w:jc w:val="both"/>
        <w:rPr>
          <w:sz w:val="22"/>
          <w:shd w:val="clear" w:color="auto" w:fill="FFFFFF"/>
        </w:rPr>
      </w:pPr>
    </w:p>
    <w:p w:rsidR="00C16673" w:rsidRPr="00C16673" w:rsidRDefault="00C16673" w:rsidP="00C16673">
      <w:pPr>
        <w:jc w:val="both"/>
        <w:rPr>
          <w:sz w:val="22"/>
          <w:shd w:val="clear" w:color="auto" w:fill="FFFFFF"/>
        </w:rPr>
      </w:pPr>
      <w:r w:rsidRPr="00C16673">
        <w:rPr>
          <w:sz w:val="22"/>
          <w:shd w:val="clear" w:color="auto" w:fill="FFFFFF"/>
        </w:rPr>
        <w:t xml:space="preserve">____________________________________________________________________________________, </w:t>
      </w:r>
    </w:p>
    <w:p w:rsidR="00C16673" w:rsidRPr="00C16673" w:rsidRDefault="00C16673" w:rsidP="00C16673">
      <w:pPr>
        <w:jc w:val="both"/>
        <w:rPr>
          <w:sz w:val="22"/>
          <w:shd w:val="clear" w:color="auto" w:fill="FFFFFF"/>
        </w:rPr>
      </w:pPr>
    </w:p>
    <w:p w:rsidR="00C16673" w:rsidRPr="00C16673" w:rsidRDefault="00C16673" w:rsidP="00C16673">
      <w:pPr>
        <w:jc w:val="both"/>
        <w:rPr>
          <w:sz w:val="22"/>
          <w:shd w:val="clear" w:color="auto" w:fill="FFFFFF"/>
        </w:rPr>
      </w:pPr>
      <w:proofErr w:type="gramStart"/>
      <w:r w:rsidRPr="00C16673">
        <w:rPr>
          <w:sz w:val="22"/>
          <w:shd w:val="clear" w:color="auto" w:fill="FFFFFF"/>
        </w:rPr>
        <w:t>проживающий</w:t>
      </w:r>
      <w:proofErr w:type="gramEnd"/>
      <w:r w:rsidRPr="00C16673">
        <w:rPr>
          <w:sz w:val="22"/>
          <w:shd w:val="clear" w:color="auto" w:fill="FFFFFF"/>
        </w:rPr>
        <w:t xml:space="preserve"> (</w:t>
      </w:r>
      <w:proofErr w:type="spellStart"/>
      <w:r w:rsidRPr="00C16673">
        <w:rPr>
          <w:sz w:val="22"/>
          <w:shd w:val="clear" w:color="auto" w:fill="FFFFFF"/>
        </w:rPr>
        <w:t>ая</w:t>
      </w:r>
      <w:proofErr w:type="spellEnd"/>
      <w:r w:rsidRPr="00C16673">
        <w:rPr>
          <w:sz w:val="22"/>
          <w:shd w:val="clear" w:color="auto" w:fill="FFFFFF"/>
        </w:rPr>
        <w:t>) по</w:t>
      </w:r>
      <w:r w:rsidRPr="00C16673">
        <w:rPr>
          <w:sz w:val="22"/>
          <w:shd w:val="clear" w:color="auto" w:fill="FFFFFF"/>
          <w:lang w:val="en-US"/>
        </w:rPr>
        <w:t> </w:t>
      </w:r>
      <w:r w:rsidRPr="00C16673">
        <w:rPr>
          <w:sz w:val="22"/>
          <w:shd w:val="clear" w:color="auto" w:fill="FFFFFF"/>
        </w:rPr>
        <w:t>адресу: г. __________________, ул. ________________________, д. _____, кв. ______, в</w:t>
      </w:r>
      <w:r w:rsidRPr="00C16673">
        <w:rPr>
          <w:sz w:val="22"/>
          <w:shd w:val="clear" w:color="auto" w:fill="FFFFFF"/>
          <w:lang w:val="en-US"/>
        </w:rPr>
        <w:t> </w:t>
      </w:r>
      <w:r w:rsidRPr="00C16673">
        <w:rPr>
          <w:sz w:val="22"/>
          <w:shd w:val="clear" w:color="auto" w:fill="FFFFFF"/>
        </w:rPr>
        <w:t>соответствии со</w:t>
      </w:r>
      <w:r w:rsidRPr="00C16673">
        <w:rPr>
          <w:sz w:val="22"/>
          <w:shd w:val="clear" w:color="auto" w:fill="FFFFFF"/>
          <w:lang w:val="en-US"/>
        </w:rPr>
        <w:t> </w:t>
      </w:r>
      <w:r w:rsidRPr="00C16673">
        <w:rPr>
          <w:sz w:val="22"/>
          <w:shd w:val="clear" w:color="auto" w:fill="FFFFFF"/>
        </w:rPr>
        <w:t>статьей</w:t>
      </w:r>
      <w:r w:rsidRPr="00C16673">
        <w:rPr>
          <w:sz w:val="22"/>
          <w:shd w:val="clear" w:color="auto" w:fill="FFFFFF"/>
          <w:lang w:val="en-US"/>
        </w:rPr>
        <w:t> </w:t>
      </w:r>
      <w:r w:rsidRPr="00C16673">
        <w:rPr>
          <w:sz w:val="22"/>
          <w:shd w:val="clear" w:color="auto" w:fill="FFFFFF"/>
        </w:rPr>
        <w:t>9 Закона «О</w:t>
      </w:r>
      <w:r w:rsidRPr="00C16673">
        <w:rPr>
          <w:sz w:val="22"/>
          <w:shd w:val="clear" w:color="auto" w:fill="FFFFFF"/>
          <w:lang w:val="en-US"/>
        </w:rPr>
        <w:t> </w:t>
      </w:r>
      <w:r w:rsidRPr="00C16673">
        <w:rPr>
          <w:sz w:val="22"/>
          <w:shd w:val="clear" w:color="auto" w:fill="FFFFFF"/>
        </w:rPr>
        <w:t>персональных данных» даю согласие Обществу с ограниченной ответственностью Управляющая компания «Возрождение», ИНН 8602219740, на автоматизированную, а</w:t>
      </w:r>
      <w:r w:rsidRPr="00C16673">
        <w:rPr>
          <w:sz w:val="22"/>
          <w:shd w:val="clear" w:color="auto" w:fill="FFFFFF"/>
          <w:lang w:val="en-US"/>
        </w:rPr>
        <w:t> </w:t>
      </w:r>
      <w:r w:rsidRPr="00C16673">
        <w:rPr>
          <w:sz w:val="22"/>
          <w:shd w:val="clear" w:color="auto" w:fill="FFFFFF"/>
        </w:rPr>
        <w:t>также без</w:t>
      </w:r>
      <w:r w:rsidRPr="00C16673">
        <w:rPr>
          <w:sz w:val="22"/>
          <w:shd w:val="clear" w:color="auto" w:fill="FFFFFF"/>
          <w:lang w:val="en-US"/>
        </w:rPr>
        <w:t> </w:t>
      </w:r>
      <w:r w:rsidRPr="00C16673">
        <w:rPr>
          <w:sz w:val="22"/>
          <w:shd w:val="clear" w:color="auto" w:fill="FFFFFF"/>
        </w:rPr>
        <w:t>использования средств автоматизации, обработку моих персональных данных, а именно:</w:t>
      </w:r>
    </w:p>
    <w:p w:rsidR="00C16673" w:rsidRPr="00C16673" w:rsidRDefault="00C16673" w:rsidP="00C16673">
      <w:pPr>
        <w:ind w:firstLine="708"/>
        <w:jc w:val="both"/>
        <w:rPr>
          <w:sz w:val="22"/>
          <w:shd w:val="clear" w:color="auto" w:fill="FFFFFF"/>
        </w:rPr>
      </w:pPr>
      <w:r w:rsidRPr="00C16673">
        <w:rPr>
          <w:sz w:val="22"/>
          <w:shd w:val="clear" w:color="auto" w:fill="FFFFFF"/>
        </w:rPr>
        <w:t>– фамилии, имени, отчества;</w:t>
      </w:r>
    </w:p>
    <w:p w:rsidR="00C16673" w:rsidRPr="00C16673" w:rsidRDefault="00C16673" w:rsidP="00C16673">
      <w:pPr>
        <w:ind w:firstLine="708"/>
        <w:jc w:val="both"/>
        <w:rPr>
          <w:sz w:val="22"/>
          <w:shd w:val="clear" w:color="auto" w:fill="FFFFFF"/>
        </w:rPr>
      </w:pPr>
      <w:r w:rsidRPr="00C16673">
        <w:rPr>
          <w:sz w:val="22"/>
          <w:shd w:val="clear" w:color="auto" w:fill="FFFFFF"/>
        </w:rPr>
        <w:t>– даты и места рождения;</w:t>
      </w:r>
    </w:p>
    <w:p w:rsidR="00C16673" w:rsidRPr="00C16673" w:rsidRDefault="00C16673" w:rsidP="00C16673">
      <w:pPr>
        <w:ind w:firstLine="708"/>
        <w:jc w:val="both"/>
        <w:rPr>
          <w:sz w:val="22"/>
          <w:shd w:val="clear" w:color="auto" w:fill="FFFFFF"/>
        </w:rPr>
      </w:pPr>
      <w:r w:rsidRPr="00C16673">
        <w:rPr>
          <w:sz w:val="22"/>
          <w:shd w:val="clear" w:color="auto" w:fill="FFFFFF"/>
        </w:rPr>
        <w:t>– ИНН;</w:t>
      </w:r>
    </w:p>
    <w:p w:rsidR="00C16673" w:rsidRPr="00C16673" w:rsidRDefault="00C16673" w:rsidP="00C16673">
      <w:pPr>
        <w:ind w:firstLine="708"/>
        <w:jc w:val="both"/>
        <w:rPr>
          <w:sz w:val="22"/>
          <w:shd w:val="clear" w:color="auto" w:fill="FFFFFF"/>
        </w:rPr>
      </w:pPr>
      <w:r w:rsidRPr="00C16673">
        <w:rPr>
          <w:sz w:val="22"/>
          <w:shd w:val="clear" w:color="auto" w:fill="FFFFFF"/>
        </w:rPr>
        <w:t>– паспортных данных;</w:t>
      </w:r>
    </w:p>
    <w:p w:rsidR="00C16673" w:rsidRPr="00C16673" w:rsidRDefault="00C16673" w:rsidP="00C16673">
      <w:pPr>
        <w:ind w:firstLine="708"/>
        <w:jc w:val="both"/>
        <w:rPr>
          <w:sz w:val="22"/>
          <w:shd w:val="clear" w:color="auto" w:fill="FFFFFF"/>
        </w:rPr>
      </w:pPr>
      <w:r w:rsidRPr="00C16673">
        <w:rPr>
          <w:sz w:val="22"/>
          <w:shd w:val="clear" w:color="auto" w:fill="FFFFFF"/>
        </w:rPr>
        <w:t>– адреса регистрации по месту жительства и адреса фактического проживания;</w:t>
      </w:r>
    </w:p>
    <w:p w:rsidR="00C16673" w:rsidRPr="00C16673" w:rsidRDefault="00C16673" w:rsidP="00C16673">
      <w:pPr>
        <w:ind w:firstLine="708"/>
        <w:jc w:val="both"/>
        <w:rPr>
          <w:sz w:val="22"/>
          <w:shd w:val="clear" w:color="auto" w:fill="FFFFFF"/>
        </w:rPr>
      </w:pPr>
      <w:r w:rsidRPr="00C16673">
        <w:rPr>
          <w:sz w:val="22"/>
          <w:shd w:val="clear" w:color="auto" w:fill="FFFFFF"/>
        </w:rPr>
        <w:t xml:space="preserve">– количества </w:t>
      </w:r>
      <w:proofErr w:type="gramStart"/>
      <w:r w:rsidRPr="00C16673">
        <w:rPr>
          <w:sz w:val="22"/>
          <w:shd w:val="clear" w:color="auto" w:fill="FFFFFF"/>
        </w:rPr>
        <w:t>проживающих</w:t>
      </w:r>
      <w:proofErr w:type="gramEnd"/>
      <w:r w:rsidRPr="00C16673">
        <w:rPr>
          <w:sz w:val="22"/>
          <w:shd w:val="clear" w:color="auto" w:fill="FFFFFF"/>
        </w:rPr>
        <w:t xml:space="preserve"> и зарегистрированных в квартире моего проживания;</w:t>
      </w:r>
    </w:p>
    <w:p w:rsidR="00C16673" w:rsidRPr="00C16673" w:rsidRDefault="00C16673" w:rsidP="00C16673">
      <w:pPr>
        <w:ind w:firstLine="708"/>
        <w:jc w:val="both"/>
        <w:rPr>
          <w:sz w:val="22"/>
          <w:shd w:val="clear" w:color="auto" w:fill="FFFFFF"/>
        </w:rPr>
      </w:pPr>
      <w:r w:rsidRPr="00C16673">
        <w:rPr>
          <w:sz w:val="22"/>
          <w:shd w:val="clear" w:color="auto" w:fill="FFFFFF"/>
        </w:rPr>
        <w:t>– размера начисленных жилищно-коммунальных услуг по месту проживания.</w:t>
      </w:r>
    </w:p>
    <w:p w:rsidR="00C16673" w:rsidRPr="00C16673" w:rsidRDefault="00C16673" w:rsidP="00C16673">
      <w:pPr>
        <w:ind w:firstLine="708"/>
        <w:jc w:val="both"/>
        <w:rPr>
          <w:sz w:val="22"/>
          <w:shd w:val="clear" w:color="auto" w:fill="FFFFFF"/>
        </w:rPr>
      </w:pPr>
      <w:proofErr w:type="gramStart"/>
      <w:r w:rsidRPr="00C16673">
        <w:rPr>
          <w:sz w:val="22"/>
          <w:shd w:val="clear" w:color="auto" w:fill="FFFFFF"/>
        </w:rPr>
        <w:t>Предоставляю право ООО УК «Возрождение»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C16673">
        <w:rPr>
          <w:sz w:val="22"/>
          <w:shd w:val="clear" w:color="auto" w:fill="FFFFFF"/>
          <w:lang w:val="en-US"/>
        </w:rPr>
        <w:t> </w:t>
      </w:r>
      <w:r w:rsidRPr="00C16673">
        <w:rPr>
          <w:sz w:val="22"/>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w:t>
      </w:r>
      <w:proofErr w:type="gramEnd"/>
      <w:r w:rsidRPr="00C16673">
        <w:rPr>
          <w:sz w:val="22"/>
          <w:shd w:val="clear" w:color="auto" w:fill="FFFFFF"/>
        </w:rPr>
        <w:t xml:space="preserve"> услуг УО в части обеспечения функций управления многоквартирным домом, работа с должниками и т. п.</w:t>
      </w:r>
    </w:p>
    <w:p w:rsidR="00C16673" w:rsidRPr="00C16673" w:rsidRDefault="00C16673" w:rsidP="00C16673">
      <w:pPr>
        <w:ind w:firstLine="708"/>
        <w:jc w:val="both"/>
        <w:rPr>
          <w:sz w:val="22"/>
          <w:shd w:val="clear" w:color="auto" w:fill="FFFFFF"/>
        </w:rPr>
      </w:pPr>
      <w:r w:rsidRPr="00C16673">
        <w:rPr>
          <w:sz w:val="22"/>
          <w:shd w:val="clear" w:color="auto" w:fill="FFFFFF"/>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C16673" w:rsidRPr="00C16673" w:rsidRDefault="00C16673" w:rsidP="00C16673">
      <w:pPr>
        <w:ind w:firstLine="708"/>
        <w:jc w:val="both"/>
        <w:rPr>
          <w:sz w:val="22"/>
          <w:shd w:val="clear" w:color="auto" w:fill="FFFFFF"/>
        </w:rPr>
      </w:pPr>
      <w:r w:rsidRPr="00C16673">
        <w:rPr>
          <w:sz w:val="22"/>
          <w:shd w:val="clear" w:color="auto" w:fill="FFFFFF"/>
        </w:rPr>
        <w:t>Мне известно, что настоящее согласие на обработку персональных данных может быть мною отозвано путем направления письменного заявления.</w:t>
      </w:r>
    </w:p>
    <w:p w:rsidR="00C16673" w:rsidRPr="00C16673" w:rsidRDefault="00C16673" w:rsidP="00C16673">
      <w:pPr>
        <w:ind w:firstLine="708"/>
        <w:jc w:val="both"/>
        <w:rPr>
          <w:sz w:val="22"/>
        </w:rPr>
      </w:pPr>
    </w:p>
    <w:p w:rsidR="00C16673" w:rsidRPr="00C16673" w:rsidRDefault="00C16673" w:rsidP="00C16673">
      <w:pPr>
        <w:ind w:firstLine="708"/>
        <w:jc w:val="both"/>
        <w:rPr>
          <w:sz w:val="22"/>
        </w:rPr>
      </w:pPr>
    </w:p>
    <w:p w:rsidR="00C16673" w:rsidRPr="00C16673" w:rsidRDefault="00C16673" w:rsidP="00C16673">
      <w:pPr>
        <w:ind w:firstLine="708"/>
        <w:jc w:val="both"/>
        <w:rPr>
          <w:sz w:val="22"/>
        </w:rPr>
      </w:pPr>
    </w:p>
    <w:tbl>
      <w:tblPr>
        <w:tblW w:w="0" w:type="auto"/>
        <w:tblLook w:val="04A0" w:firstRow="1" w:lastRow="0" w:firstColumn="1" w:lastColumn="0" w:noHBand="0" w:noVBand="1"/>
      </w:tblPr>
      <w:tblGrid>
        <w:gridCol w:w="2235"/>
        <w:gridCol w:w="283"/>
        <w:gridCol w:w="4820"/>
        <w:gridCol w:w="258"/>
        <w:gridCol w:w="1975"/>
      </w:tblGrid>
      <w:tr w:rsidR="00C16673" w:rsidRPr="00C16673" w:rsidTr="00C6685C">
        <w:tc>
          <w:tcPr>
            <w:tcW w:w="2235" w:type="dxa"/>
            <w:tcBorders>
              <w:bottom w:val="single" w:sz="4" w:space="0" w:color="auto"/>
            </w:tcBorders>
          </w:tcPr>
          <w:p w:rsidR="00C16673" w:rsidRPr="00C16673" w:rsidRDefault="00C16673" w:rsidP="00C6685C">
            <w:pPr>
              <w:jc w:val="both"/>
              <w:rPr>
                <w:sz w:val="22"/>
                <w:shd w:val="clear" w:color="auto" w:fill="FFFFFF"/>
              </w:rPr>
            </w:pPr>
          </w:p>
        </w:tc>
        <w:tc>
          <w:tcPr>
            <w:tcW w:w="283" w:type="dxa"/>
          </w:tcPr>
          <w:p w:rsidR="00C16673" w:rsidRPr="00C16673" w:rsidRDefault="00C16673" w:rsidP="00C6685C">
            <w:pPr>
              <w:jc w:val="center"/>
              <w:rPr>
                <w:sz w:val="22"/>
                <w:shd w:val="clear" w:color="auto" w:fill="FFFFFF"/>
              </w:rPr>
            </w:pPr>
          </w:p>
        </w:tc>
        <w:tc>
          <w:tcPr>
            <w:tcW w:w="4820" w:type="dxa"/>
            <w:tcBorders>
              <w:bottom w:val="single" w:sz="4" w:space="0" w:color="auto"/>
            </w:tcBorders>
          </w:tcPr>
          <w:p w:rsidR="00C16673" w:rsidRPr="00C16673" w:rsidRDefault="00C16673" w:rsidP="00C6685C">
            <w:pPr>
              <w:jc w:val="center"/>
              <w:rPr>
                <w:sz w:val="22"/>
                <w:shd w:val="clear" w:color="auto" w:fill="FFFFFF"/>
              </w:rPr>
            </w:pPr>
          </w:p>
        </w:tc>
        <w:tc>
          <w:tcPr>
            <w:tcW w:w="258" w:type="dxa"/>
          </w:tcPr>
          <w:p w:rsidR="00C16673" w:rsidRPr="00C16673" w:rsidRDefault="00C16673" w:rsidP="00C6685C">
            <w:pPr>
              <w:jc w:val="center"/>
              <w:rPr>
                <w:sz w:val="22"/>
                <w:shd w:val="clear" w:color="auto" w:fill="FFFFFF"/>
              </w:rPr>
            </w:pPr>
          </w:p>
        </w:tc>
        <w:tc>
          <w:tcPr>
            <w:tcW w:w="1975" w:type="dxa"/>
            <w:tcBorders>
              <w:bottom w:val="single" w:sz="4" w:space="0" w:color="auto"/>
            </w:tcBorders>
          </w:tcPr>
          <w:p w:rsidR="00C16673" w:rsidRPr="00C16673" w:rsidRDefault="00C16673" w:rsidP="00C6685C">
            <w:pPr>
              <w:jc w:val="center"/>
              <w:rPr>
                <w:sz w:val="22"/>
                <w:shd w:val="clear" w:color="auto" w:fill="FFFFFF"/>
              </w:rPr>
            </w:pPr>
          </w:p>
        </w:tc>
      </w:tr>
      <w:tr w:rsidR="00C16673" w:rsidRPr="00C16673" w:rsidTr="00C6685C">
        <w:tc>
          <w:tcPr>
            <w:tcW w:w="2235" w:type="dxa"/>
            <w:tcBorders>
              <w:top w:val="single" w:sz="4" w:space="0" w:color="auto"/>
            </w:tcBorders>
          </w:tcPr>
          <w:p w:rsidR="00C16673" w:rsidRPr="00C16673" w:rsidRDefault="00C16673" w:rsidP="00C6685C">
            <w:pPr>
              <w:jc w:val="center"/>
              <w:rPr>
                <w:sz w:val="22"/>
                <w:shd w:val="clear" w:color="auto" w:fill="FFFFFF"/>
              </w:rPr>
            </w:pPr>
            <w:r w:rsidRPr="00C16673">
              <w:rPr>
                <w:sz w:val="22"/>
                <w:shd w:val="clear" w:color="auto" w:fill="FFFFFF"/>
              </w:rPr>
              <w:t>подпись</w:t>
            </w:r>
          </w:p>
        </w:tc>
        <w:tc>
          <w:tcPr>
            <w:tcW w:w="283" w:type="dxa"/>
          </w:tcPr>
          <w:p w:rsidR="00C16673" w:rsidRPr="00C16673" w:rsidRDefault="00C16673" w:rsidP="00C6685C">
            <w:pPr>
              <w:jc w:val="center"/>
              <w:rPr>
                <w:sz w:val="22"/>
                <w:shd w:val="clear" w:color="auto" w:fill="FFFFFF"/>
              </w:rPr>
            </w:pPr>
          </w:p>
        </w:tc>
        <w:tc>
          <w:tcPr>
            <w:tcW w:w="4820" w:type="dxa"/>
            <w:tcBorders>
              <w:top w:val="single" w:sz="4" w:space="0" w:color="auto"/>
            </w:tcBorders>
          </w:tcPr>
          <w:p w:rsidR="00C16673" w:rsidRPr="00C16673" w:rsidRDefault="00C16673" w:rsidP="00C6685C">
            <w:pPr>
              <w:jc w:val="center"/>
              <w:rPr>
                <w:sz w:val="22"/>
                <w:shd w:val="clear" w:color="auto" w:fill="FFFFFF"/>
              </w:rPr>
            </w:pPr>
            <w:r w:rsidRPr="00C16673">
              <w:rPr>
                <w:sz w:val="22"/>
                <w:shd w:val="clear" w:color="auto" w:fill="FFFFFF"/>
              </w:rPr>
              <w:t>Ф.И.О.</w:t>
            </w:r>
          </w:p>
        </w:tc>
        <w:tc>
          <w:tcPr>
            <w:tcW w:w="258" w:type="dxa"/>
          </w:tcPr>
          <w:p w:rsidR="00C16673" w:rsidRPr="00C16673" w:rsidRDefault="00C16673" w:rsidP="00C6685C">
            <w:pPr>
              <w:jc w:val="center"/>
              <w:rPr>
                <w:sz w:val="22"/>
                <w:shd w:val="clear" w:color="auto" w:fill="FFFFFF"/>
              </w:rPr>
            </w:pPr>
          </w:p>
        </w:tc>
        <w:tc>
          <w:tcPr>
            <w:tcW w:w="1975" w:type="dxa"/>
            <w:tcBorders>
              <w:top w:val="single" w:sz="4" w:space="0" w:color="auto"/>
            </w:tcBorders>
          </w:tcPr>
          <w:p w:rsidR="00C16673" w:rsidRPr="00C16673" w:rsidRDefault="00C16673" w:rsidP="00C6685C">
            <w:pPr>
              <w:jc w:val="center"/>
              <w:rPr>
                <w:sz w:val="22"/>
                <w:shd w:val="clear" w:color="auto" w:fill="FFFFFF"/>
              </w:rPr>
            </w:pPr>
            <w:r w:rsidRPr="00C16673">
              <w:rPr>
                <w:sz w:val="22"/>
                <w:shd w:val="clear" w:color="auto" w:fill="FFFFFF"/>
              </w:rPr>
              <w:t>дата</w:t>
            </w:r>
          </w:p>
        </w:tc>
      </w:tr>
    </w:tbl>
    <w:p w:rsidR="00C16673" w:rsidRPr="00C16673" w:rsidRDefault="00C16673" w:rsidP="00C16673">
      <w:pPr>
        <w:rPr>
          <w:sz w:val="22"/>
        </w:rPr>
      </w:pPr>
    </w:p>
    <w:p w:rsidR="00C16673" w:rsidRPr="00C16673" w:rsidRDefault="00C16673" w:rsidP="00C16673">
      <w:pPr>
        <w:rPr>
          <w:sz w:val="22"/>
        </w:rPr>
      </w:pPr>
    </w:p>
    <w:p w:rsidR="005424BC" w:rsidRPr="00C16673" w:rsidRDefault="005424BC" w:rsidP="005424BC">
      <w:pPr>
        <w:rPr>
          <w:szCs w:val="18"/>
        </w:rPr>
      </w:pPr>
    </w:p>
    <w:sectPr w:rsidR="005424BC" w:rsidRPr="00C16673" w:rsidSect="00FD3A5F">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IGD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8B"/>
    <w:rsid w:val="00000F16"/>
    <w:rsid w:val="00030A95"/>
    <w:rsid w:val="00033C36"/>
    <w:rsid w:val="000B42DD"/>
    <w:rsid w:val="000B4EF5"/>
    <w:rsid w:val="001319F4"/>
    <w:rsid w:val="0016539B"/>
    <w:rsid w:val="001C374A"/>
    <w:rsid w:val="0023730C"/>
    <w:rsid w:val="00241F4D"/>
    <w:rsid w:val="00246E5A"/>
    <w:rsid w:val="00305F25"/>
    <w:rsid w:val="00312FB4"/>
    <w:rsid w:val="003E11B6"/>
    <w:rsid w:val="003E4265"/>
    <w:rsid w:val="004022FD"/>
    <w:rsid w:val="00407D32"/>
    <w:rsid w:val="00417F29"/>
    <w:rsid w:val="00436201"/>
    <w:rsid w:val="00485117"/>
    <w:rsid w:val="00491E52"/>
    <w:rsid w:val="004A16B9"/>
    <w:rsid w:val="005424BC"/>
    <w:rsid w:val="00673479"/>
    <w:rsid w:val="006F5393"/>
    <w:rsid w:val="00706979"/>
    <w:rsid w:val="0075610B"/>
    <w:rsid w:val="007C1AB9"/>
    <w:rsid w:val="007D0698"/>
    <w:rsid w:val="00807F16"/>
    <w:rsid w:val="00833ADE"/>
    <w:rsid w:val="00897E84"/>
    <w:rsid w:val="008B32D7"/>
    <w:rsid w:val="008B4A64"/>
    <w:rsid w:val="008C1C81"/>
    <w:rsid w:val="008C5B64"/>
    <w:rsid w:val="008F5F38"/>
    <w:rsid w:val="0093358F"/>
    <w:rsid w:val="00936423"/>
    <w:rsid w:val="00945246"/>
    <w:rsid w:val="009E2946"/>
    <w:rsid w:val="00A435D3"/>
    <w:rsid w:val="00A86307"/>
    <w:rsid w:val="00AB5CDF"/>
    <w:rsid w:val="00AD7425"/>
    <w:rsid w:val="00AE148B"/>
    <w:rsid w:val="00B26D90"/>
    <w:rsid w:val="00B35B2B"/>
    <w:rsid w:val="00B633CD"/>
    <w:rsid w:val="00C16673"/>
    <w:rsid w:val="00C6685C"/>
    <w:rsid w:val="00CD7F5B"/>
    <w:rsid w:val="00D30AA9"/>
    <w:rsid w:val="00DA4A94"/>
    <w:rsid w:val="00EB2E21"/>
    <w:rsid w:val="00EE27D0"/>
    <w:rsid w:val="00FD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uiPriority w:val="99"/>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 w:type="character" w:customStyle="1" w:styleId="auto-matches">
    <w:name w:val="auto-matches"/>
    <w:basedOn w:val="a0"/>
    <w:rsid w:val="00945246"/>
  </w:style>
  <w:style w:type="paragraph" w:customStyle="1" w:styleId="copyright-info">
    <w:name w:val="copyright-info"/>
    <w:basedOn w:val="a"/>
    <w:rsid w:val="00945246"/>
    <w:pPr>
      <w:spacing w:before="100" w:beforeAutospacing="1" w:after="100" w:afterAutospacing="1"/>
    </w:pPr>
    <w:rPr>
      <w:sz w:val="24"/>
      <w:szCs w:val="24"/>
    </w:rPr>
  </w:style>
  <w:style w:type="paragraph" w:customStyle="1" w:styleId="font5">
    <w:name w:val="font5"/>
    <w:basedOn w:val="a"/>
    <w:rsid w:val="000B42DD"/>
    <w:pPr>
      <w:spacing w:before="100" w:beforeAutospacing="1" w:after="100" w:afterAutospacing="1"/>
    </w:pPr>
    <w:rPr>
      <w:color w:val="000000"/>
      <w:sz w:val="24"/>
      <w:szCs w:val="24"/>
    </w:rPr>
  </w:style>
  <w:style w:type="paragraph" w:customStyle="1" w:styleId="font6">
    <w:name w:val="font6"/>
    <w:basedOn w:val="a"/>
    <w:rsid w:val="000B42DD"/>
    <w:pPr>
      <w:spacing w:before="100" w:beforeAutospacing="1" w:after="100" w:afterAutospacing="1"/>
    </w:pPr>
    <w:rPr>
      <w:rFonts w:ascii="AIGDT" w:hAnsi="AIGDT"/>
      <w:color w:val="000000"/>
      <w:sz w:val="24"/>
      <w:szCs w:val="24"/>
    </w:rPr>
  </w:style>
  <w:style w:type="paragraph" w:customStyle="1" w:styleId="font7">
    <w:name w:val="font7"/>
    <w:basedOn w:val="a"/>
    <w:rsid w:val="000B42DD"/>
    <w:pPr>
      <w:spacing w:before="100" w:beforeAutospacing="1" w:after="100" w:afterAutospacing="1"/>
    </w:pPr>
    <w:rPr>
      <w:rFonts w:ascii="AIGDT" w:hAnsi="AIGDT"/>
      <w:color w:val="000000"/>
      <w:sz w:val="22"/>
      <w:szCs w:val="22"/>
    </w:rPr>
  </w:style>
  <w:style w:type="paragraph" w:customStyle="1" w:styleId="font8">
    <w:name w:val="font8"/>
    <w:basedOn w:val="a"/>
    <w:rsid w:val="000B42DD"/>
    <w:pPr>
      <w:spacing w:before="100" w:beforeAutospacing="1" w:after="100" w:afterAutospacing="1"/>
    </w:pPr>
    <w:rPr>
      <w:color w:val="000000"/>
      <w:sz w:val="22"/>
      <w:szCs w:val="22"/>
    </w:rPr>
  </w:style>
  <w:style w:type="paragraph" w:customStyle="1" w:styleId="xl63">
    <w:name w:val="xl63"/>
    <w:basedOn w:val="a"/>
    <w:rsid w:val="000B42DD"/>
    <w:pPr>
      <w:spacing w:before="100" w:beforeAutospacing="1" w:after="100" w:afterAutospacing="1"/>
    </w:pPr>
    <w:rPr>
      <w:sz w:val="24"/>
      <w:szCs w:val="24"/>
    </w:rPr>
  </w:style>
  <w:style w:type="paragraph" w:customStyle="1" w:styleId="xl64">
    <w:name w:val="xl64"/>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0B42DD"/>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0B42DD"/>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0B42D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0B42DD"/>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0B42D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0B42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0B42D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0B42D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0B42DD"/>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0B42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0B42DD"/>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0B42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B42D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0B42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0B42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0B42DD"/>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0B42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0B42DD"/>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0B42D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0B42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0B42DD"/>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0B42D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0B42DD"/>
    <w:pPr>
      <w:pBdr>
        <w:right w:val="single" w:sz="8" w:space="0" w:color="auto"/>
      </w:pBdr>
      <w:spacing w:before="100" w:beforeAutospacing="1" w:after="100" w:afterAutospacing="1"/>
    </w:pPr>
    <w:rPr>
      <w:sz w:val="24"/>
      <w:szCs w:val="24"/>
    </w:rPr>
  </w:style>
  <w:style w:type="paragraph" w:customStyle="1" w:styleId="xl95">
    <w:name w:val="xl95"/>
    <w:basedOn w:val="a"/>
    <w:rsid w:val="000B42DD"/>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0B42DD"/>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0B42DD"/>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0B42DD"/>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0B42DD"/>
    <w:pPr>
      <w:pBdr>
        <w:right w:val="single" w:sz="8" w:space="0" w:color="auto"/>
      </w:pBdr>
      <w:spacing w:before="100" w:beforeAutospacing="1" w:after="100" w:afterAutospacing="1"/>
    </w:pPr>
    <w:rPr>
      <w:sz w:val="24"/>
      <w:szCs w:val="24"/>
    </w:rPr>
  </w:style>
  <w:style w:type="paragraph" w:customStyle="1" w:styleId="xl104">
    <w:name w:val="xl104"/>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0B42DD"/>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0B42DD"/>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0B42DD"/>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0B42D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0B42DD"/>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0B42DD"/>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0B42DD"/>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0B42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0B42D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0B42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0B42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0B42DD"/>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0B42DD"/>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0B42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0B42D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0B42DD"/>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0B42D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0B42DD"/>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0B42DD"/>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0B42DD"/>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0B42D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0B42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0B42DD"/>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0B42D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0B42DD"/>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0B42D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0B42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0B42DD"/>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0B42D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0B42D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0B42D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0B42DD"/>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0B42DD"/>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0B42DD"/>
    <w:pPr>
      <w:pBdr>
        <w:left w:val="single" w:sz="8" w:space="0" w:color="auto"/>
        <w:bottom w:val="single" w:sz="8" w:space="0" w:color="auto"/>
      </w:pBdr>
      <w:spacing w:before="100" w:beforeAutospacing="1" w:after="100" w:afterAutospacing="1"/>
      <w:jc w:val="center"/>
      <w:textAlignment w:val="center"/>
    </w:pPr>
    <w:rPr>
      <w:sz w:val="24"/>
      <w:szCs w:val="24"/>
    </w:rPr>
  </w:style>
  <w:style w:type="table" w:styleId="aff">
    <w:name w:val="Table Grid"/>
    <w:basedOn w:val="a1"/>
    <w:uiPriority w:val="59"/>
    <w:rsid w:val="00A4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0698"/>
    <w:pPr>
      <w:keepNext/>
      <w:jc w:val="center"/>
      <w:outlineLvl w:val="0"/>
    </w:pPr>
    <w:rPr>
      <w:b/>
      <w:sz w:val="24"/>
    </w:rPr>
  </w:style>
  <w:style w:type="paragraph" w:styleId="2">
    <w:name w:val="heading 2"/>
    <w:basedOn w:val="a"/>
    <w:next w:val="a"/>
    <w:link w:val="20"/>
    <w:semiHidden/>
    <w:unhideWhenUsed/>
    <w:qFormat/>
    <w:rsid w:val="007D0698"/>
    <w:pPr>
      <w:keepNext/>
      <w:ind w:left="2160" w:right="-199"/>
      <w:outlineLvl w:val="1"/>
    </w:pPr>
    <w:rPr>
      <w:i/>
      <w:color w:val="000000"/>
      <w:sz w:val="24"/>
    </w:rPr>
  </w:style>
  <w:style w:type="paragraph" w:styleId="3">
    <w:name w:val="heading 3"/>
    <w:basedOn w:val="a"/>
    <w:next w:val="a"/>
    <w:link w:val="30"/>
    <w:semiHidden/>
    <w:unhideWhenUsed/>
    <w:qFormat/>
    <w:rsid w:val="007D0698"/>
    <w:pPr>
      <w:keepNext/>
      <w:ind w:right="-58"/>
      <w:jc w:val="center"/>
      <w:outlineLvl w:val="2"/>
    </w:pPr>
    <w:rPr>
      <w:b/>
      <w:i/>
      <w:color w:val="000000"/>
      <w:sz w:val="24"/>
    </w:rPr>
  </w:style>
  <w:style w:type="paragraph" w:styleId="4">
    <w:name w:val="heading 4"/>
    <w:basedOn w:val="a"/>
    <w:next w:val="a"/>
    <w:link w:val="40"/>
    <w:semiHidden/>
    <w:unhideWhenUsed/>
    <w:qFormat/>
    <w:rsid w:val="007D0698"/>
    <w:pPr>
      <w:keepNext/>
      <w:outlineLvl w:val="3"/>
    </w:pPr>
    <w:rPr>
      <w:i/>
      <w:sz w:val="22"/>
    </w:rPr>
  </w:style>
  <w:style w:type="paragraph" w:styleId="5">
    <w:name w:val="heading 5"/>
    <w:basedOn w:val="a"/>
    <w:next w:val="a"/>
    <w:link w:val="50"/>
    <w:semiHidden/>
    <w:unhideWhenUsed/>
    <w:qFormat/>
    <w:rsid w:val="007D069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7D069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7D0698"/>
    <w:pPr>
      <w:keepNext/>
      <w:ind w:right="-199"/>
      <w:outlineLvl w:val="6"/>
    </w:pPr>
    <w:rPr>
      <w:i/>
      <w:color w:val="000000"/>
      <w:sz w:val="22"/>
    </w:rPr>
  </w:style>
  <w:style w:type="paragraph" w:styleId="8">
    <w:name w:val="heading 8"/>
    <w:basedOn w:val="a"/>
    <w:next w:val="a"/>
    <w:link w:val="80"/>
    <w:uiPriority w:val="99"/>
    <w:semiHidden/>
    <w:unhideWhenUsed/>
    <w:qFormat/>
    <w:rsid w:val="007D0698"/>
    <w:pPr>
      <w:spacing w:before="240" w:after="60"/>
      <w:outlineLvl w:val="7"/>
    </w:pPr>
    <w:rPr>
      <w:i/>
      <w:iCs/>
      <w:sz w:val="24"/>
      <w:szCs w:val="24"/>
    </w:rPr>
  </w:style>
  <w:style w:type="paragraph" w:styleId="9">
    <w:name w:val="heading 9"/>
    <w:basedOn w:val="a"/>
    <w:next w:val="a"/>
    <w:link w:val="90"/>
    <w:uiPriority w:val="99"/>
    <w:semiHidden/>
    <w:unhideWhenUsed/>
    <w:qFormat/>
    <w:rsid w:val="007D06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69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D069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7D069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7D069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7D069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7D069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7D069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7D06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7D0698"/>
    <w:rPr>
      <w:rFonts w:ascii="Arial" w:eastAsia="Times New Roman" w:hAnsi="Arial" w:cs="Arial"/>
      <w:lang w:eastAsia="ru-RU"/>
    </w:rPr>
  </w:style>
  <w:style w:type="character" w:styleId="a3">
    <w:name w:val="Hyperlink"/>
    <w:uiPriority w:val="99"/>
    <w:unhideWhenUsed/>
    <w:rsid w:val="007D0698"/>
    <w:rPr>
      <w:color w:val="0000FF"/>
      <w:u w:val="single"/>
    </w:rPr>
  </w:style>
  <w:style w:type="paragraph" w:styleId="a4">
    <w:name w:val="Normal (Web)"/>
    <w:basedOn w:val="a"/>
    <w:uiPriority w:val="99"/>
    <w:semiHidden/>
    <w:unhideWhenUsed/>
    <w:rsid w:val="007D069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7D069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7D0698"/>
    <w:rPr>
      <w:rFonts w:eastAsia="Calibri"/>
    </w:rPr>
  </w:style>
  <w:style w:type="character" w:customStyle="1" w:styleId="11">
    <w:name w:val="Текст сноски Знак1"/>
    <w:basedOn w:val="a0"/>
    <w:uiPriority w:val="99"/>
    <w:semiHidden/>
    <w:rsid w:val="007D069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7D069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7D0698"/>
    <w:rPr>
      <w:rFonts w:eastAsia="Calibri"/>
    </w:rPr>
  </w:style>
  <w:style w:type="character" w:customStyle="1" w:styleId="12">
    <w:name w:val="Текст примечания Знак1"/>
    <w:basedOn w:val="a0"/>
    <w:uiPriority w:val="99"/>
    <w:semiHidden/>
    <w:rsid w:val="007D069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7D0698"/>
  </w:style>
  <w:style w:type="paragraph" w:styleId="aa">
    <w:name w:val="header"/>
    <w:basedOn w:val="a"/>
    <w:link w:val="a9"/>
    <w:uiPriority w:val="99"/>
    <w:semiHidden/>
    <w:unhideWhenUsed/>
    <w:rsid w:val="007D069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D069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7D069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7D0698"/>
    <w:pPr>
      <w:tabs>
        <w:tab w:val="center" w:pos="4677"/>
        <w:tab w:val="right" w:pos="9355"/>
      </w:tabs>
    </w:pPr>
  </w:style>
  <w:style w:type="character" w:customStyle="1" w:styleId="14">
    <w:name w:val="Нижний колонтитул Знак1"/>
    <w:basedOn w:val="a0"/>
    <w:uiPriority w:val="99"/>
    <w:semiHidden/>
    <w:rsid w:val="007D0698"/>
    <w:rPr>
      <w:rFonts w:ascii="Times New Roman" w:eastAsia="Times New Roman" w:hAnsi="Times New Roman" w:cs="Times New Roman"/>
      <w:sz w:val="20"/>
      <w:szCs w:val="20"/>
      <w:lang w:eastAsia="ru-RU"/>
    </w:rPr>
  </w:style>
  <w:style w:type="paragraph" w:styleId="ad">
    <w:name w:val="Title"/>
    <w:basedOn w:val="a"/>
    <w:link w:val="15"/>
    <w:qFormat/>
    <w:rsid w:val="007D0698"/>
    <w:pPr>
      <w:jc w:val="center"/>
    </w:pPr>
    <w:rPr>
      <w:b/>
      <w:sz w:val="24"/>
    </w:rPr>
  </w:style>
  <w:style w:type="character" w:customStyle="1" w:styleId="15">
    <w:name w:val="Название Знак1"/>
    <w:link w:val="ad"/>
    <w:locked/>
    <w:rsid w:val="007D0698"/>
    <w:rPr>
      <w:rFonts w:ascii="Times New Roman" w:eastAsia="Times New Roman" w:hAnsi="Times New Roman" w:cs="Times New Roman"/>
      <w:b/>
      <w:sz w:val="24"/>
      <w:szCs w:val="20"/>
      <w:lang w:eastAsia="ru-RU"/>
    </w:rPr>
  </w:style>
  <w:style w:type="character" w:customStyle="1" w:styleId="ae">
    <w:name w:val="Название Знак"/>
    <w:basedOn w:val="a0"/>
    <w:rsid w:val="007D0698"/>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unhideWhenUsed/>
    <w:rsid w:val="007D0698"/>
    <w:pPr>
      <w:ind w:right="-58"/>
      <w:jc w:val="center"/>
    </w:pPr>
    <w:rPr>
      <w:b/>
      <w:i/>
      <w:color w:val="000000"/>
      <w:sz w:val="22"/>
    </w:rPr>
  </w:style>
  <w:style w:type="character" w:customStyle="1" w:styleId="af0">
    <w:name w:val="Основной текст Знак"/>
    <w:basedOn w:val="a0"/>
    <w:link w:val="af"/>
    <w:uiPriority w:val="99"/>
    <w:semiHidden/>
    <w:rsid w:val="007D069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7D069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7D0698"/>
    <w:pPr>
      <w:spacing w:after="120"/>
      <w:ind w:left="283"/>
    </w:pPr>
  </w:style>
  <w:style w:type="character" w:customStyle="1" w:styleId="16">
    <w:name w:val="Основной текст с отступом Знак1"/>
    <w:basedOn w:val="a0"/>
    <w:uiPriority w:val="99"/>
    <w:semiHidden/>
    <w:rsid w:val="007D069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7D0698"/>
    <w:pPr>
      <w:jc w:val="center"/>
      <w:outlineLvl w:val="0"/>
    </w:pPr>
    <w:rPr>
      <w:b/>
      <w:bCs/>
      <w:caps/>
      <w:szCs w:val="22"/>
    </w:rPr>
  </w:style>
  <w:style w:type="character" w:customStyle="1" w:styleId="af4">
    <w:name w:val="Подзаголовок Знак"/>
    <w:basedOn w:val="a0"/>
    <w:link w:val="af3"/>
    <w:uiPriority w:val="99"/>
    <w:rsid w:val="007D069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7D069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7D069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7D069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7D0698"/>
    <w:rPr>
      <w:sz w:val="24"/>
    </w:rPr>
  </w:style>
  <w:style w:type="character" w:customStyle="1" w:styleId="310">
    <w:name w:val="Основной текст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7D069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7D0698"/>
    <w:pPr>
      <w:spacing w:after="120" w:line="480" w:lineRule="auto"/>
      <w:ind w:left="283"/>
    </w:pPr>
  </w:style>
  <w:style w:type="character" w:customStyle="1" w:styleId="211">
    <w:name w:val="Основной текст с отступом 2 Знак1"/>
    <w:basedOn w:val="a0"/>
    <w:uiPriority w:val="99"/>
    <w:semiHidden/>
    <w:rsid w:val="007D069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D069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7D069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7D069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7D069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7D0698"/>
    <w:pPr>
      <w:shd w:val="clear" w:color="auto" w:fill="000080"/>
    </w:pPr>
    <w:rPr>
      <w:rFonts w:ascii="Tahoma" w:hAnsi="Tahoma" w:cs="Tahoma"/>
    </w:rPr>
  </w:style>
  <w:style w:type="character" w:customStyle="1" w:styleId="17">
    <w:name w:val="Схема документа Знак1"/>
    <w:basedOn w:val="a0"/>
    <w:uiPriority w:val="99"/>
    <w:semiHidden/>
    <w:rsid w:val="007D069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7D069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7D0698"/>
    <w:rPr>
      <w:b/>
      <w:bCs/>
    </w:rPr>
  </w:style>
  <w:style w:type="character" w:customStyle="1" w:styleId="18">
    <w:name w:val="Тема примечания Знак1"/>
    <w:basedOn w:val="12"/>
    <w:uiPriority w:val="99"/>
    <w:semiHidden/>
    <w:rsid w:val="007D069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7D0698"/>
    <w:rPr>
      <w:rFonts w:ascii="Tahoma" w:hAnsi="Tahoma" w:cs="Tahoma"/>
      <w:sz w:val="16"/>
      <w:szCs w:val="16"/>
    </w:rPr>
  </w:style>
  <w:style w:type="paragraph" w:styleId="afa">
    <w:name w:val="Balloon Text"/>
    <w:basedOn w:val="a"/>
    <w:link w:val="af9"/>
    <w:uiPriority w:val="99"/>
    <w:semiHidden/>
    <w:unhideWhenUsed/>
    <w:rsid w:val="007D069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7D0698"/>
    <w:rPr>
      <w:rFonts w:ascii="Tahoma" w:eastAsia="Times New Roman" w:hAnsi="Tahoma" w:cs="Tahoma"/>
      <w:sz w:val="16"/>
      <w:szCs w:val="16"/>
      <w:lang w:eastAsia="ru-RU"/>
    </w:rPr>
  </w:style>
  <w:style w:type="paragraph" w:styleId="afb">
    <w:name w:val="No Spacing"/>
    <w:uiPriority w:val="1"/>
    <w:qFormat/>
    <w:rsid w:val="007D0698"/>
    <w:pPr>
      <w:spacing w:after="0" w:line="240" w:lineRule="auto"/>
    </w:pPr>
    <w:rPr>
      <w:rFonts w:ascii="Calibri" w:eastAsia="Calibri" w:hAnsi="Calibri" w:cs="Times New Roman"/>
    </w:rPr>
  </w:style>
  <w:style w:type="paragraph" w:styleId="afc">
    <w:name w:val="List Paragraph"/>
    <w:basedOn w:val="a"/>
    <w:uiPriority w:val="34"/>
    <w:qFormat/>
    <w:rsid w:val="007D0698"/>
    <w:pPr>
      <w:ind w:left="720"/>
      <w:contextualSpacing/>
    </w:pPr>
  </w:style>
  <w:style w:type="paragraph" w:customStyle="1" w:styleId="afd">
    <w:name w:val="Комментарий"/>
    <w:basedOn w:val="a"/>
    <w:next w:val="a"/>
    <w:uiPriority w:val="99"/>
    <w:rsid w:val="007D069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7D0698"/>
    <w:pPr>
      <w:autoSpaceDE w:val="0"/>
      <w:autoSpaceDN w:val="0"/>
      <w:adjustRightInd w:val="0"/>
      <w:ind w:left="1612" w:hanging="892"/>
      <w:jc w:val="both"/>
    </w:pPr>
    <w:rPr>
      <w:rFonts w:ascii="Arial" w:hAnsi="Arial"/>
    </w:rPr>
  </w:style>
  <w:style w:type="paragraph" w:customStyle="1" w:styleId="ConsNormal">
    <w:name w:val="ConsNormal"/>
    <w:uiPriority w:val="99"/>
    <w:rsid w:val="007D069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7D0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D06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D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7D0698"/>
    <w:pPr>
      <w:widowControl w:val="0"/>
      <w:autoSpaceDE w:val="0"/>
      <w:autoSpaceDN w:val="0"/>
      <w:adjustRightInd w:val="0"/>
    </w:pPr>
    <w:rPr>
      <w:sz w:val="24"/>
      <w:szCs w:val="24"/>
    </w:rPr>
  </w:style>
  <w:style w:type="paragraph" w:customStyle="1" w:styleId="1a">
    <w:name w:val="Без интервала1"/>
    <w:uiPriority w:val="99"/>
    <w:rsid w:val="007D069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7D0698"/>
    <w:pPr>
      <w:ind w:left="720"/>
    </w:pPr>
    <w:rPr>
      <w:rFonts w:eastAsia="Calibri"/>
      <w:sz w:val="24"/>
      <w:szCs w:val="24"/>
    </w:rPr>
  </w:style>
  <w:style w:type="character" w:customStyle="1" w:styleId="FontStyle20">
    <w:name w:val="Font Style20"/>
    <w:rsid w:val="007D0698"/>
    <w:rPr>
      <w:rFonts w:ascii="Times New Roman" w:hAnsi="Times New Roman" w:cs="Times New Roman" w:hint="default"/>
      <w:sz w:val="20"/>
      <w:szCs w:val="20"/>
    </w:rPr>
  </w:style>
  <w:style w:type="character" w:customStyle="1" w:styleId="b-serp-urlitem">
    <w:name w:val="b-serp-url__item"/>
    <w:basedOn w:val="a0"/>
    <w:rsid w:val="007D0698"/>
  </w:style>
  <w:style w:type="character" w:customStyle="1" w:styleId="51">
    <w:name w:val="Знак Знак5"/>
    <w:locked/>
    <w:rsid w:val="007D0698"/>
    <w:rPr>
      <w:b/>
      <w:bCs w:val="0"/>
      <w:sz w:val="24"/>
      <w:lang w:val="ru-RU" w:eastAsia="ru-RU" w:bidi="ar-SA"/>
    </w:rPr>
  </w:style>
  <w:style w:type="character" w:customStyle="1" w:styleId="apple-converted-space">
    <w:name w:val="apple-converted-space"/>
    <w:basedOn w:val="a0"/>
    <w:rsid w:val="007D0698"/>
  </w:style>
  <w:style w:type="character" w:customStyle="1" w:styleId="auto-matches">
    <w:name w:val="auto-matches"/>
    <w:basedOn w:val="a0"/>
    <w:rsid w:val="00945246"/>
  </w:style>
  <w:style w:type="paragraph" w:customStyle="1" w:styleId="copyright-info">
    <w:name w:val="copyright-info"/>
    <w:basedOn w:val="a"/>
    <w:rsid w:val="00945246"/>
    <w:pPr>
      <w:spacing w:before="100" w:beforeAutospacing="1" w:after="100" w:afterAutospacing="1"/>
    </w:pPr>
    <w:rPr>
      <w:sz w:val="24"/>
      <w:szCs w:val="24"/>
    </w:rPr>
  </w:style>
  <w:style w:type="paragraph" w:customStyle="1" w:styleId="font5">
    <w:name w:val="font5"/>
    <w:basedOn w:val="a"/>
    <w:rsid w:val="000B42DD"/>
    <w:pPr>
      <w:spacing w:before="100" w:beforeAutospacing="1" w:after="100" w:afterAutospacing="1"/>
    </w:pPr>
    <w:rPr>
      <w:color w:val="000000"/>
      <w:sz w:val="24"/>
      <w:szCs w:val="24"/>
    </w:rPr>
  </w:style>
  <w:style w:type="paragraph" w:customStyle="1" w:styleId="font6">
    <w:name w:val="font6"/>
    <w:basedOn w:val="a"/>
    <w:rsid w:val="000B42DD"/>
    <w:pPr>
      <w:spacing w:before="100" w:beforeAutospacing="1" w:after="100" w:afterAutospacing="1"/>
    </w:pPr>
    <w:rPr>
      <w:rFonts w:ascii="AIGDT" w:hAnsi="AIGDT"/>
      <w:color w:val="000000"/>
      <w:sz w:val="24"/>
      <w:szCs w:val="24"/>
    </w:rPr>
  </w:style>
  <w:style w:type="paragraph" w:customStyle="1" w:styleId="font7">
    <w:name w:val="font7"/>
    <w:basedOn w:val="a"/>
    <w:rsid w:val="000B42DD"/>
    <w:pPr>
      <w:spacing w:before="100" w:beforeAutospacing="1" w:after="100" w:afterAutospacing="1"/>
    </w:pPr>
    <w:rPr>
      <w:rFonts w:ascii="AIGDT" w:hAnsi="AIGDT"/>
      <w:color w:val="000000"/>
      <w:sz w:val="22"/>
      <w:szCs w:val="22"/>
    </w:rPr>
  </w:style>
  <w:style w:type="paragraph" w:customStyle="1" w:styleId="font8">
    <w:name w:val="font8"/>
    <w:basedOn w:val="a"/>
    <w:rsid w:val="000B42DD"/>
    <w:pPr>
      <w:spacing w:before="100" w:beforeAutospacing="1" w:after="100" w:afterAutospacing="1"/>
    </w:pPr>
    <w:rPr>
      <w:color w:val="000000"/>
      <w:sz w:val="22"/>
      <w:szCs w:val="22"/>
    </w:rPr>
  </w:style>
  <w:style w:type="paragraph" w:customStyle="1" w:styleId="xl63">
    <w:name w:val="xl63"/>
    <w:basedOn w:val="a"/>
    <w:rsid w:val="000B42DD"/>
    <w:pPr>
      <w:spacing w:before="100" w:beforeAutospacing="1" w:after="100" w:afterAutospacing="1"/>
    </w:pPr>
    <w:rPr>
      <w:sz w:val="24"/>
      <w:szCs w:val="24"/>
    </w:rPr>
  </w:style>
  <w:style w:type="paragraph" w:customStyle="1" w:styleId="xl64">
    <w:name w:val="xl64"/>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0B42DD"/>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0B42DD"/>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0B42D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0B42DD"/>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0B42D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0B42D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0B42D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0B42D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0B42DD"/>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0B42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0B42DD"/>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0B42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B42D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0B42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0B42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0B42DD"/>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0B42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0B42DD"/>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0B42D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0B42D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0B42DD"/>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0B42D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0B42DD"/>
    <w:pPr>
      <w:pBdr>
        <w:right w:val="single" w:sz="8" w:space="0" w:color="auto"/>
      </w:pBdr>
      <w:spacing w:before="100" w:beforeAutospacing="1" w:after="100" w:afterAutospacing="1"/>
    </w:pPr>
    <w:rPr>
      <w:sz w:val="24"/>
      <w:szCs w:val="24"/>
    </w:rPr>
  </w:style>
  <w:style w:type="paragraph" w:customStyle="1" w:styleId="xl95">
    <w:name w:val="xl95"/>
    <w:basedOn w:val="a"/>
    <w:rsid w:val="000B42DD"/>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0B42DD"/>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0B42DD"/>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0B42D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0B42DD"/>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0B42DD"/>
    <w:pPr>
      <w:pBdr>
        <w:right w:val="single" w:sz="8" w:space="0" w:color="auto"/>
      </w:pBdr>
      <w:spacing w:before="100" w:beforeAutospacing="1" w:after="100" w:afterAutospacing="1"/>
    </w:pPr>
    <w:rPr>
      <w:sz w:val="24"/>
      <w:szCs w:val="24"/>
    </w:rPr>
  </w:style>
  <w:style w:type="paragraph" w:customStyle="1" w:styleId="xl104">
    <w:name w:val="xl104"/>
    <w:basedOn w:val="a"/>
    <w:rsid w:val="000B42D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0B42DD"/>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0B42DD"/>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0B42DD"/>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0B42D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0B42DD"/>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0B42DD"/>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0B42DD"/>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0B42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0B42D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0B42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0B42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0B42D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0B42DD"/>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0B42DD"/>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0B42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0B42D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0B42DD"/>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0B42D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0B42DD"/>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0B42DD"/>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0B42DD"/>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0B42D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0B42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0B42DD"/>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0B42D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0B42DD"/>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0B42D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0B42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0B42DD"/>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0B42D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0B42D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0B42DD"/>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0B42DD"/>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0B42DD"/>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0B42DD"/>
    <w:pPr>
      <w:pBdr>
        <w:left w:val="single" w:sz="8" w:space="0" w:color="auto"/>
        <w:bottom w:val="single" w:sz="8" w:space="0" w:color="auto"/>
      </w:pBdr>
      <w:spacing w:before="100" w:beforeAutospacing="1" w:after="100" w:afterAutospacing="1"/>
      <w:jc w:val="center"/>
      <w:textAlignment w:val="center"/>
    </w:pPr>
    <w:rPr>
      <w:sz w:val="24"/>
      <w:szCs w:val="24"/>
    </w:rPr>
  </w:style>
  <w:style w:type="table" w:styleId="aff">
    <w:name w:val="Table Grid"/>
    <w:basedOn w:val="a1"/>
    <w:uiPriority w:val="59"/>
    <w:rsid w:val="00A4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3066">
      <w:bodyDiv w:val="1"/>
      <w:marLeft w:val="0"/>
      <w:marRight w:val="0"/>
      <w:marTop w:val="0"/>
      <w:marBottom w:val="0"/>
      <w:divBdr>
        <w:top w:val="none" w:sz="0" w:space="0" w:color="auto"/>
        <w:left w:val="none" w:sz="0" w:space="0" w:color="auto"/>
        <w:bottom w:val="none" w:sz="0" w:space="0" w:color="auto"/>
        <w:right w:val="none" w:sz="0" w:space="0" w:color="auto"/>
      </w:divBdr>
    </w:div>
    <w:div w:id="18242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vozrozhdenie.com/" TargetMode="External"/><Relationship Id="rId13" Type="http://schemas.openxmlformats.org/officeDocument/2006/relationships/hyperlink" Target="consultantplus://offline/ref=8BE813DE79C1392E1F1A5E1411952481F529CC3A6FBEFE54A0C35C7394F7AB7B553FC362q0DEJ" TargetMode="External"/><Relationship Id="rId18" Type="http://schemas.openxmlformats.org/officeDocument/2006/relationships/hyperlink" Target="consultantplus://offline/ref=1C83EDB37C58C0421E3D4ACE11E90ACCFDB4857FA68733143E2C9642D4483F04ABBAA59149m376C" TargetMode="External"/><Relationship Id="rId3" Type="http://schemas.microsoft.com/office/2007/relationships/stylesWithEffects" Target="stylesWithEffects.xml"/><Relationship Id="rId21" Type="http://schemas.openxmlformats.org/officeDocument/2006/relationships/hyperlink" Target="consultantplus://offline/ref=FC11449B5D34FCC9DCCD4BD392A41958D727B314C69E6F6793B32C63875FC998379E881FB482173AKBZ1G" TargetMode="External"/><Relationship Id="rId7" Type="http://schemas.openxmlformats.org/officeDocument/2006/relationships/hyperlink" Target="consultantplus://offline/ref=A1A69FDAB3714FFB57FCFD9D6F7A0E9BF1DCDF70FA90105027C2D73C02g8aFH" TargetMode="External"/><Relationship Id="rId12" Type="http://schemas.openxmlformats.org/officeDocument/2006/relationships/hyperlink" Target="http://ivo.garant.ru/" TargetMode="External"/><Relationship Id="rId17" Type="http://schemas.openxmlformats.org/officeDocument/2006/relationships/hyperlink" Target="consultantplus://offline/ref=1C83EDB37C58C0421E3D4ACE11E90ACCFDB4857FA68733143E2C9642D4483F04ABBAA59141316F74m47AC" TargetMode="External"/><Relationship Id="rId2" Type="http://schemas.openxmlformats.org/officeDocument/2006/relationships/styles" Target="styles.xml"/><Relationship Id="rId16" Type="http://schemas.openxmlformats.org/officeDocument/2006/relationships/hyperlink" Target="consultantplus://offline/ref=1C83EDB37C58C0421E3D4ACE11E90ACCFDB48274A28533143E2C9642D4483F04ABBAA5914131677Am479C" TargetMode="External"/><Relationship Id="rId20" Type="http://schemas.openxmlformats.org/officeDocument/2006/relationships/hyperlink" Target="consultantplus://offline/ref=5EA6B4CC4D4AD2D11191ACFDEC5C2561927A7462C7B18E563FA53A8B55N3TFG" TargetMode="External"/><Relationship Id="rId1" Type="http://schemas.openxmlformats.org/officeDocument/2006/relationships/numbering" Target="numbering.xml"/><Relationship Id="rId6" Type="http://schemas.openxmlformats.org/officeDocument/2006/relationships/hyperlink" Target="consultantplus://offline/ref=A1A69FDAB3714FFB57FCFD9D6F7A0E9BF2DCDA7DF6CE47527697D9g3a9H" TargetMode="External"/><Relationship Id="rId11" Type="http://schemas.openxmlformats.org/officeDocument/2006/relationships/hyperlink" Target="https://www.reformagk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83EDB37C58C0421E3D4ACE11E90ACCFDB88374A18433143E2C9642D4483F04ABBAA5914131677Cm478C" TargetMode="External"/><Relationship Id="rId23" Type="http://schemas.openxmlformats.org/officeDocument/2006/relationships/fontTable" Target="fontTable.xml"/><Relationship Id="rId10" Type="http://schemas.openxmlformats.org/officeDocument/2006/relationships/hyperlink" Target="http://ukvozrozhdenie.com/" TargetMode="External"/><Relationship Id="rId19" Type="http://schemas.openxmlformats.org/officeDocument/2006/relationships/hyperlink" Target="consultantplus://offline/ref=1C83EDB37C58C0421E3D4ACE11E90ACCFDBA8E7EA58833143E2C9642D4483F04ABBAA5914131677Dm473C" TargetMode="External"/><Relationship Id="rId4" Type="http://schemas.openxmlformats.org/officeDocument/2006/relationships/settings" Target="settings.xml"/><Relationship Id="rId9" Type="http://schemas.openxmlformats.org/officeDocument/2006/relationships/hyperlink" Target="http://ukvozrozhdenie.com/" TargetMode="External"/><Relationship Id="rId14" Type="http://schemas.openxmlformats.org/officeDocument/2006/relationships/hyperlink" Target="consultantplus://offline/ref=1C83EDB37C58C0421E3D4ACE11E90ACCFDBA867CA48233143E2C9642D4483F04ABBAA5914131677Fm47BC" TargetMode="External"/><Relationship Id="rId22" Type="http://schemas.openxmlformats.org/officeDocument/2006/relationships/hyperlink" Target="consultantplus://offline/ref=78124156FF3284365AB85FDE8AB8EDB7523BA90A19B68B15EAA0C2E29D43349D3315CBD3F1QA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28</Pages>
  <Words>23248</Words>
  <Characters>132516</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Назарова </cp:lastModifiedBy>
  <cp:revision>44</cp:revision>
  <cp:lastPrinted>2018-09-21T12:02:00Z</cp:lastPrinted>
  <dcterms:created xsi:type="dcterms:W3CDTF">2017-12-11T04:58:00Z</dcterms:created>
  <dcterms:modified xsi:type="dcterms:W3CDTF">2018-09-21T12:03:00Z</dcterms:modified>
</cp:coreProperties>
</file>